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4DDC9" w14:textId="77777777" w:rsidR="008D42DD" w:rsidRDefault="008D42DD" w:rsidP="002E5D16">
      <w:pPr>
        <w:pStyle w:val="Title"/>
      </w:pPr>
      <w:r>
        <w:t>NICHOLAS COUREAS</w:t>
      </w:r>
    </w:p>
    <w:p w14:paraId="32FD5A83" w14:textId="77777777" w:rsidR="008D42DD" w:rsidRDefault="008D42DD">
      <w:pPr>
        <w:suppressAutoHyphens/>
        <w:spacing w:line="240" w:lineRule="atLeast"/>
        <w:jc w:val="center"/>
        <w:rPr>
          <w:rFonts w:ascii="Times New Roman" w:hAnsi="Times New Roman"/>
          <w:spacing w:val="-3"/>
          <w:lang w:val="en-GB"/>
        </w:rPr>
      </w:pPr>
      <w:r>
        <w:rPr>
          <w:rFonts w:ascii="Times New Roman" w:hAnsi="Times New Roman"/>
          <w:spacing w:val="-3"/>
        </w:rPr>
        <w:t>CURRICULUM VITAE</w:t>
      </w:r>
      <w:r>
        <w:rPr>
          <w:rFonts w:ascii="Times New Roman" w:hAnsi="Times New Roman"/>
          <w:spacing w:val="-3"/>
          <w:lang w:val="en-GB"/>
        </w:rPr>
        <w:fldChar w:fldCharType="begin"/>
      </w:r>
      <w:r>
        <w:rPr>
          <w:rFonts w:ascii="Times New Roman" w:hAnsi="Times New Roman"/>
          <w:spacing w:val="-3"/>
          <w:lang w:val="en-GB"/>
        </w:rPr>
        <w:instrText xml:space="preserve">PRIVATE </w:instrText>
      </w:r>
      <w:r>
        <w:rPr>
          <w:rFonts w:ascii="Times New Roman" w:hAnsi="Times New Roman"/>
          <w:spacing w:val="-3"/>
          <w:lang w:val="en-GB"/>
        </w:rPr>
        <w:fldChar w:fldCharType="end"/>
      </w:r>
    </w:p>
    <w:p w14:paraId="3C861C0C" w14:textId="77777777" w:rsidR="008D42DD" w:rsidRDefault="008D42DD">
      <w:pPr>
        <w:suppressAutoHyphens/>
        <w:spacing w:line="240" w:lineRule="atLeast"/>
        <w:jc w:val="center"/>
        <w:rPr>
          <w:rFonts w:ascii="Times New Roman" w:hAnsi="Times New Roman"/>
          <w:spacing w:val="-3"/>
          <w:lang w:val="en-GB"/>
        </w:rPr>
      </w:pPr>
    </w:p>
    <w:p w14:paraId="7FEEC4A2" w14:textId="77777777" w:rsidR="008D42DD" w:rsidRDefault="008D42DD">
      <w:pPr>
        <w:suppressAutoHyphens/>
        <w:spacing w:line="240" w:lineRule="atLeast"/>
        <w:jc w:val="both"/>
        <w:rPr>
          <w:rFonts w:ascii="Times New Roman" w:hAnsi="Times New Roman"/>
          <w:spacing w:val="-3"/>
          <w:lang w:val="en-GB"/>
        </w:rPr>
      </w:pPr>
    </w:p>
    <w:p w14:paraId="05FA779C" w14:textId="77777777" w:rsidR="008D42DD" w:rsidRDefault="008D42DD">
      <w:pPr>
        <w:suppressAutoHyphens/>
        <w:spacing w:line="240" w:lineRule="atLeast"/>
        <w:jc w:val="both"/>
        <w:rPr>
          <w:rFonts w:ascii="Times New Roman" w:hAnsi="Times New Roman"/>
          <w:spacing w:val="-3"/>
          <w:lang w:val="en-GB"/>
        </w:rPr>
      </w:pPr>
      <w:r>
        <w:rPr>
          <w:rFonts w:ascii="Times New Roman" w:hAnsi="Times New Roman"/>
          <w:spacing w:val="-3"/>
          <w:lang w:val="en-GB"/>
        </w:rPr>
        <w:t>PERSONAL DATA:</w:t>
      </w:r>
    </w:p>
    <w:p w14:paraId="74CB5FC7" w14:textId="77777777" w:rsidR="008D42DD" w:rsidRDefault="008D42DD">
      <w:pPr>
        <w:suppressAutoHyphens/>
        <w:spacing w:line="240" w:lineRule="atLeast"/>
        <w:jc w:val="both"/>
        <w:rPr>
          <w:rFonts w:ascii="Times New Roman" w:hAnsi="Times New Roman"/>
          <w:spacing w:val="-3"/>
          <w:lang w:val="en-GB"/>
        </w:rPr>
      </w:pPr>
    </w:p>
    <w:p w14:paraId="392659C4" w14:textId="77777777" w:rsidR="008D42DD" w:rsidRPr="009E5FFC" w:rsidRDefault="008D42DD">
      <w:pPr>
        <w:suppressAutoHyphens/>
        <w:spacing w:line="240" w:lineRule="atLeast"/>
        <w:jc w:val="both"/>
        <w:rPr>
          <w:rFonts w:ascii="Times New Roman" w:hAnsi="Times New Roman"/>
          <w:spacing w:val="-3"/>
          <w:lang w:val="en-GB"/>
        </w:rPr>
      </w:pPr>
      <w:r>
        <w:rPr>
          <w:rFonts w:ascii="Times New Roman" w:hAnsi="Times New Roman"/>
          <w:b/>
          <w:bCs/>
          <w:spacing w:val="-3"/>
        </w:rPr>
        <w:t>Date of Birth</w:t>
      </w:r>
      <w:r>
        <w:rPr>
          <w:rFonts w:ascii="Times New Roman" w:hAnsi="Times New Roman"/>
          <w:b/>
          <w:bCs/>
          <w:spacing w:val="-3"/>
          <w:lang w:val="en-GB"/>
        </w:rPr>
        <w:t>.</w:t>
      </w:r>
      <w:r>
        <w:rPr>
          <w:rFonts w:ascii="Times New Roman" w:hAnsi="Times New Roman"/>
          <w:spacing w:val="-3"/>
          <w:lang w:val="en-GB"/>
        </w:rPr>
        <w:t xml:space="preserve"> </w:t>
      </w:r>
      <w:r w:rsidRPr="009E5FFC">
        <w:rPr>
          <w:rFonts w:ascii="Times New Roman" w:hAnsi="Times New Roman"/>
          <w:spacing w:val="-3"/>
          <w:lang w:val="en-GB"/>
        </w:rPr>
        <w:t>14.12.59.</w:t>
      </w:r>
    </w:p>
    <w:p w14:paraId="0F4E9371" w14:textId="77777777" w:rsidR="008D42DD" w:rsidRPr="009E5FFC" w:rsidRDefault="008D42DD">
      <w:pPr>
        <w:suppressAutoHyphens/>
        <w:spacing w:line="240" w:lineRule="atLeast"/>
        <w:jc w:val="both"/>
        <w:rPr>
          <w:rFonts w:ascii="Times New Roman" w:hAnsi="Times New Roman"/>
          <w:b/>
          <w:bCs/>
          <w:spacing w:val="-3"/>
          <w:lang w:val="en-GB"/>
        </w:rPr>
      </w:pPr>
    </w:p>
    <w:p w14:paraId="547B045B" w14:textId="77777777" w:rsidR="008D42DD" w:rsidRDefault="008D42DD">
      <w:pPr>
        <w:suppressAutoHyphens/>
        <w:spacing w:line="240" w:lineRule="atLeast"/>
        <w:jc w:val="both"/>
        <w:rPr>
          <w:rFonts w:ascii="Times New Roman" w:hAnsi="Times New Roman"/>
          <w:spacing w:val="-3"/>
        </w:rPr>
      </w:pPr>
      <w:r>
        <w:rPr>
          <w:rFonts w:ascii="Times New Roman" w:hAnsi="Times New Roman"/>
          <w:b/>
          <w:bCs/>
          <w:spacing w:val="-3"/>
        </w:rPr>
        <w:t>Address (office).</w:t>
      </w:r>
      <w:r>
        <w:rPr>
          <w:rFonts w:ascii="Times New Roman" w:hAnsi="Times New Roman"/>
          <w:spacing w:val="-3"/>
        </w:rPr>
        <w:t xml:space="preserve"> The Cyprus Research Centre, Ministry of Education and Culture</w:t>
      </w:r>
    </w:p>
    <w:p w14:paraId="0E62FAA4" w14:textId="77777777" w:rsidR="008D42DD" w:rsidRDefault="008D42DD">
      <w:pPr>
        <w:suppressAutoHyphens/>
        <w:spacing w:line="240" w:lineRule="atLeast"/>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6, Gladstone Street, Nicosia, Cyprus</w:t>
      </w:r>
    </w:p>
    <w:p w14:paraId="0636286B" w14:textId="77777777" w:rsidR="008D42DD" w:rsidRDefault="008D42DD">
      <w:pPr>
        <w:suppressAutoHyphens/>
        <w:spacing w:line="240" w:lineRule="atLeast"/>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Tel.: 22 456323</w:t>
      </w:r>
    </w:p>
    <w:p w14:paraId="66B9453E" w14:textId="77777777" w:rsidR="008D42DD" w:rsidRPr="00413C17" w:rsidRDefault="008D42DD">
      <w:pPr>
        <w:suppressAutoHyphens/>
        <w:spacing w:line="240" w:lineRule="atLeast"/>
        <w:jc w:val="both"/>
        <w:rPr>
          <w:rFonts w:ascii="Times New Roman" w:hAnsi="Times New Roman"/>
          <w:spacing w:val="-3"/>
          <w:lang w:val="it-IT"/>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sidRPr="00413C17">
        <w:rPr>
          <w:rFonts w:ascii="Times New Roman" w:hAnsi="Times New Roman"/>
          <w:spacing w:val="-3"/>
          <w:lang w:val="it-IT"/>
        </w:rPr>
        <w:t>Fax.: 22 456309</w:t>
      </w:r>
    </w:p>
    <w:p w14:paraId="6CA25A73" w14:textId="09DACD78" w:rsidR="008D42DD" w:rsidRPr="00413C17" w:rsidRDefault="008D42DD">
      <w:pPr>
        <w:suppressAutoHyphens/>
        <w:spacing w:line="240" w:lineRule="atLeast"/>
        <w:jc w:val="both"/>
        <w:rPr>
          <w:rFonts w:ascii="Times New Roman" w:hAnsi="Times New Roman"/>
          <w:spacing w:val="-3"/>
          <w:lang w:val="it-IT"/>
        </w:rPr>
      </w:pPr>
      <w:r w:rsidRPr="00413C17">
        <w:rPr>
          <w:rFonts w:ascii="Times New Roman" w:hAnsi="Times New Roman"/>
          <w:spacing w:val="-3"/>
          <w:lang w:val="it-IT"/>
        </w:rPr>
        <w:tab/>
      </w:r>
      <w:r w:rsidRPr="00413C17">
        <w:rPr>
          <w:rFonts w:ascii="Times New Roman" w:hAnsi="Times New Roman"/>
          <w:spacing w:val="-3"/>
          <w:lang w:val="it-IT"/>
        </w:rPr>
        <w:tab/>
      </w:r>
      <w:r w:rsidRPr="00413C17">
        <w:rPr>
          <w:rFonts w:ascii="Times New Roman" w:hAnsi="Times New Roman"/>
          <w:spacing w:val="-3"/>
          <w:lang w:val="it-IT"/>
        </w:rPr>
        <w:tab/>
        <w:t>e-mail: ncoureas@</w:t>
      </w:r>
      <w:r w:rsidR="0030531E" w:rsidRPr="00413C17">
        <w:rPr>
          <w:rFonts w:ascii="Times New Roman" w:hAnsi="Times New Roman"/>
          <w:spacing w:val="-3"/>
          <w:lang w:val="it-IT"/>
        </w:rPr>
        <w:t>hotmail.com</w:t>
      </w:r>
    </w:p>
    <w:p w14:paraId="2B74E271" w14:textId="77777777" w:rsidR="008D42DD" w:rsidRPr="00413C17" w:rsidRDefault="008D42DD">
      <w:pPr>
        <w:suppressAutoHyphens/>
        <w:spacing w:line="240" w:lineRule="atLeast"/>
        <w:jc w:val="both"/>
        <w:rPr>
          <w:rFonts w:ascii="Times New Roman" w:hAnsi="Times New Roman"/>
          <w:b/>
          <w:bCs/>
          <w:spacing w:val="-3"/>
          <w:lang w:val="it-IT"/>
        </w:rPr>
      </w:pPr>
    </w:p>
    <w:p w14:paraId="3E1FDBD9" w14:textId="77777777" w:rsidR="008D42DD" w:rsidRPr="00413C17" w:rsidRDefault="008D42DD">
      <w:pPr>
        <w:suppressAutoHyphens/>
        <w:spacing w:line="240" w:lineRule="atLeast"/>
        <w:jc w:val="both"/>
        <w:rPr>
          <w:rFonts w:ascii="Times New Roman" w:hAnsi="Times New Roman"/>
          <w:spacing w:val="-3"/>
          <w:lang w:val="it-IT"/>
        </w:rPr>
      </w:pPr>
      <w:r w:rsidRPr="00413C17">
        <w:rPr>
          <w:rFonts w:ascii="Times New Roman" w:hAnsi="Times New Roman"/>
          <w:b/>
          <w:bCs/>
          <w:spacing w:val="-3"/>
          <w:lang w:val="it-IT"/>
        </w:rPr>
        <w:t>Address (private)</w:t>
      </w:r>
      <w:r w:rsidRPr="00413C17">
        <w:rPr>
          <w:rFonts w:ascii="Times New Roman" w:hAnsi="Times New Roman"/>
          <w:spacing w:val="-3"/>
          <w:lang w:val="it-IT"/>
        </w:rPr>
        <w:t xml:space="preserve"> P.O. Box 26619,</w:t>
      </w:r>
    </w:p>
    <w:p w14:paraId="6741E2A8" w14:textId="77777777" w:rsidR="008D42DD" w:rsidRDefault="008D42DD">
      <w:pPr>
        <w:suppressAutoHyphens/>
        <w:spacing w:line="240" w:lineRule="atLeast"/>
        <w:jc w:val="both"/>
        <w:rPr>
          <w:rFonts w:ascii="Times New Roman" w:hAnsi="Times New Roman"/>
          <w:spacing w:val="-3"/>
        </w:rPr>
      </w:pPr>
      <w:r w:rsidRPr="00413C17">
        <w:rPr>
          <w:rFonts w:ascii="Times New Roman" w:hAnsi="Times New Roman"/>
          <w:spacing w:val="-3"/>
          <w:lang w:val="it-IT"/>
        </w:rPr>
        <w:tab/>
      </w:r>
      <w:r w:rsidRPr="00413C17">
        <w:rPr>
          <w:rFonts w:ascii="Times New Roman" w:hAnsi="Times New Roman"/>
          <w:spacing w:val="-3"/>
          <w:lang w:val="it-IT"/>
        </w:rPr>
        <w:tab/>
      </w:r>
      <w:r w:rsidRPr="00413C17">
        <w:rPr>
          <w:rFonts w:ascii="Times New Roman" w:hAnsi="Times New Roman"/>
          <w:spacing w:val="-3"/>
          <w:lang w:val="it-IT"/>
        </w:rPr>
        <w:tab/>
      </w:r>
      <w:r>
        <w:rPr>
          <w:rFonts w:ascii="Times New Roman" w:hAnsi="Times New Roman"/>
          <w:spacing w:val="-3"/>
        </w:rPr>
        <w:t>1640-Nicosia, Cyprus</w:t>
      </w:r>
    </w:p>
    <w:p w14:paraId="65A1242A" w14:textId="77777777" w:rsidR="008D42DD" w:rsidRDefault="008D42DD">
      <w:pPr>
        <w:suppressAutoHyphens/>
        <w:spacing w:line="240" w:lineRule="atLeast"/>
        <w:jc w:val="both"/>
        <w:rPr>
          <w:rFonts w:ascii="Times New Roman" w:hAnsi="Times New Roman"/>
          <w:b/>
          <w:bCs/>
          <w:spacing w:val="-3"/>
        </w:rPr>
      </w:pPr>
    </w:p>
    <w:p w14:paraId="0CE3BA05" w14:textId="6FE251D0" w:rsidR="0030531E" w:rsidRPr="0030531E" w:rsidRDefault="0030531E">
      <w:pPr>
        <w:suppressAutoHyphens/>
        <w:spacing w:line="240" w:lineRule="atLeast"/>
        <w:jc w:val="both"/>
        <w:rPr>
          <w:rFonts w:ascii="Times New Roman" w:hAnsi="Times New Roman"/>
          <w:spacing w:val="-3"/>
        </w:rPr>
      </w:pPr>
      <w:r>
        <w:rPr>
          <w:rFonts w:ascii="Times New Roman" w:hAnsi="Times New Roman"/>
          <w:b/>
          <w:bCs/>
          <w:spacing w:val="-3"/>
        </w:rPr>
        <w:t xml:space="preserve">Address (home) </w:t>
      </w:r>
      <w:r w:rsidRPr="0030531E">
        <w:rPr>
          <w:rFonts w:ascii="Times New Roman" w:hAnsi="Times New Roman"/>
          <w:spacing w:val="-3"/>
        </w:rPr>
        <w:t>1, Patrikiou Street, Strovolos, Nicosia, CY-2057, Cyprus</w:t>
      </w:r>
    </w:p>
    <w:p w14:paraId="73EC7740" w14:textId="77777777" w:rsidR="0030531E" w:rsidRDefault="0030531E">
      <w:pPr>
        <w:suppressAutoHyphens/>
        <w:spacing w:line="240" w:lineRule="atLeast"/>
        <w:jc w:val="both"/>
        <w:rPr>
          <w:rFonts w:ascii="Times New Roman" w:hAnsi="Times New Roman"/>
          <w:b/>
          <w:bCs/>
          <w:spacing w:val="-3"/>
        </w:rPr>
      </w:pPr>
    </w:p>
    <w:p w14:paraId="71F556FE" w14:textId="17640A51" w:rsidR="008D42DD" w:rsidRDefault="008D42DD">
      <w:pPr>
        <w:suppressAutoHyphens/>
        <w:spacing w:line="240" w:lineRule="atLeast"/>
        <w:jc w:val="both"/>
        <w:rPr>
          <w:rFonts w:ascii="Times New Roman" w:hAnsi="Times New Roman"/>
          <w:spacing w:val="-3"/>
          <w:lang w:val="en-GB"/>
        </w:rPr>
      </w:pPr>
      <w:r>
        <w:rPr>
          <w:rFonts w:ascii="Times New Roman" w:hAnsi="Times New Roman"/>
          <w:b/>
          <w:bCs/>
          <w:spacing w:val="-3"/>
        </w:rPr>
        <w:t>Marital Status</w:t>
      </w:r>
      <w:r>
        <w:rPr>
          <w:rFonts w:ascii="Times New Roman" w:hAnsi="Times New Roman"/>
          <w:b/>
          <w:bCs/>
          <w:spacing w:val="-3"/>
          <w:lang w:val="en-GB"/>
        </w:rPr>
        <w:t xml:space="preserve">. </w:t>
      </w:r>
      <w:r>
        <w:rPr>
          <w:rFonts w:ascii="Times New Roman" w:hAnsi="Times New Roman"/>
          <w:spacing w:val="-3"/>
          <w:lang w:val="en-GB"/>
        </w:rPr>
        <w:t>Married with three children</w:t>
      </w:r>
    </w:p>
    <w:p w14:paraId="6C173227" w14:textId="77777777" w:rsidR="008D42DD" w:rsidRDefault="008D42DD">
      <w:pPr>
        <w:suppressAutoHyphens/>
        <w:spacing w:line="240" w:lineRule="atLeast"/>
        <w:jc w:val="both"/>
        <w:rPr>
          <w:rFonts w:ascii="Times New Roman" w:hAnsi="Times New Roman"/>
          <w:spacing w:val="-3"/>
          <w:lang w:val="en-GB"/>
        </w:rPr>
      </w:pPr>
    </w:p>
    <w:p w14:paraId="50EBE0F4" w14:textId="77777777" w:rsidR="008D42DD" w:rsidRDefault="008D42DD">
      <w:pPr>
        <w:suppressAutoHyphens/>
        <w:spacing w:line="240" w:lineRule="atLeast"/>
        <w:jc w:val="both"/>
        <w:rPr>
          <w:rFonts w:ascii="Times New Roman" w:hAnsi="Times New Roman"/>
          <w:spacing w:val="-3"/>
          <w:lang w:val="en-GB"/>
        </w:rPr>
      </w:pPr>
      <w:r>
        <w:rPr>
          <w:rFonts w:ascii="Times New Roman" w:hAnsi="Times New Roman"/>
          <w:b/>
          <w:bCs/>
          <w:spacing w:val="-3"/>
          <w:lang w:val="en-GB"/>
        </w:rPr>
        <w:t xml:space="preserve">Nationality. </w:t>
      </w:r>
      <w:r>
        <w:rPr>
          <w:rFonts w:ascii="Times New Roman" w:hAnsi="Times New Roman"/>
          <w:spacing w:val="-3"/>
          <w:lang w:val="en-GB"/>
        </w:rPr>
        <w:t>Cypriot</w:t>
      </w:r>
    </w:p>
    <w:p w14:paraId="0421C1F1" w14:textId="77777777" w:rsidR="008D42DD" w:rsidRDefault="008D42DD">
      <w:pPr>
        <w:suppressAutoHyphens/>
        <w:spacing w:line="240" w:lineRule="atLeast"/>
        <w:jc w:val="both"/>
        <w:rPr>
          <w:rFonts w:ascii="Times New Roman" w:hAnsi="Times New Roman"/>
          <w:spacing w:val="-3"/>
          <w:lang w:val="en-GB"/>
        </w:rPr>
      </w:pPr>
    </w:p>
    <w:p w14:paraId="1E19F11A" w14:textId="77777777" w:rsidR="008D42DD" w:rsidRDefault="008D42DD">
      <w:pPr>
        <w:suppressAutoHyphens/>
        <w:spacing w:line="240" w:lineRule="atLeast"/>
        <w:jc w:val="both"/>
        <w:rPr>
          <w:rFonts w:ascii="Times New Roman" w:hAnsi="Times New Roman"/>
          <w:spacing w:val="-3"/>
          <w:lang w:val="en-GB"/>
        </w:rPr>
      </w:pPr>
    </w:p>
    <w:p w14:paraId="64432EE9" w14:textId="77777777" w:rsidR="008D42DD" w:rsidRDefault="008D42DD">
      <w:pPr>
        <w:suppressAutoHyphens/>
        <w:spacing w:line="240" w:lineRule="atLeast"/>
        <w:jc w:val="both"/>
        <w:rPr>
          <w:rFonts w:ascii="Times New Roman" w:hAnsi="Times New Roman"/>
          <w:spacing w:val="-3"/>
          <w:lang w:val="en-GB"/>
        </w:rPr>
      </w:pPr>
      <w:r>
        <w:rPr>
          <w:rFonts w:ascii="Times New Roman" w:hAnsi="Times New Roman"/>
          <w:spacing w:val="-3"/>
          <w:lang w:val="en-GB"/>
        </w:rPr>
        <w:t>CURRENT POSITION</w:t>
      </w:r>
    </w:p>
    <w:p w14:paraId="2726163F" w14:textId="77777777" w:rsidR="00A03FD3" w:rsidRDefault="00A03FD3">
      <w:pPr>
        <w:suppressAutoHyphens/>
        <w:spacing w:line="240" w:lineRule="atLeast"/>
        <w:jc w:val="both"/>
        <w:rPr>
          <w:rFonts w:ascii="Times New Roman" w:hAnsi="Times New Roman"/>
          <w:spacing w:val="-3"/>
          <w:lang w:val="en-GB"/>
        </w:rPr>
      </w:pPr>
    </w:p>
    <w:p w14:paraId="006B90E4" w14:textId="53094EEF" w:rsidR="008D42DD" w:rsidRDefault="00E33E26">
      <w:pPr>
        <w:suppressAutoHyphens/>
        <w:spacing w:line="240" w:lineRule="atLeast"/>
        <w:jc w:val="both"/>
        <w:rPr>
          <w:rFonts w:ascii="Times New Roman" w:hAnsi="Times New Roman"/>
          <w:spacing w:val="-3"/>
          <w:lang w:val="en-GB"/>
        </w:rPr>
      </w:pPr>
      <w:r>
        <w:rPr>
          <w:rFonts w:ascii="Times New Roman" w:hAnsi="Times New Roman"/>
          <w:spacing w:val="-3"/>
          <w:lang w:val="en-GB"/>
        </w:rPr>
        <w:t>Acting Director of the Cyprus Research Centre as from 24 April 2024</w:t>
      </w:r>
    </w:p>
    <w:p w14:paraId="77AB40FB" w14:textId="77777777" w:rsidR="00345CCC" w:rsidRDefault="00345CCC">
      <w:pPr>
        <w:suppressAutoHyphens/>
        <w:spacing w:line="240" w:lineRule="atLeast"/>
        <w:jc w:val="both"/>
        <w:rPr>
          <w:rFonts w:ascii="Times New Roman" w:hAnsi="Times New Roman"/>
          <w:spacing w:val="-3"/>
          <w:lang w:val="en-GB"/>
        </w:rPr>
      </w:pPr>
    </w:p>
    <w:p w14:paraId="39A2320D" w14:textId="68CC10BE" w:rsidR="008D42DD" w:rsidRDefault="00A657FA">
      <w:pPr>
        <w:suppressAutoHyphens/>
        <w:spacing w:line="240" w:lineRule="atLeast"/>
        <w:jc w:val="both"/>
        <w:rPr>
          <w:rFonts w:ascii="Times New Roman" w:hAnsi="Times New Roman"/>
          <w:spacing w:val="-3"/>
        </w:rPr>
      </w:pPr>
      <w:r>
        <w:rPr>
          <w:rFonts w:ascii="Times New Roman" w:hAnsi="Times New Roman"/>
          <w:spacing w:val="-3"/>
          <w:lang w:val="en-GB"/>
        </w:rPr>
        <w:t xml:space="preserve">Senior </w:t>
      </w:r>
      <w:r w:rsidR="008D42DD">
        <w:rPr>
          <w:rFonts w:ascii="Times New Roman" w:hAnsi="Times New Roman"/>
          <w:spacing w:val="-3"/>
          <w:lang w:val="en-GB"/>
        </w:rPr>
        <w:t>Researcher (as from 1 J</w:t>
      </w:r>
      <w:r>
        <w:rPr>
          <w:rFonts w:ascii="Times New Roman" w:hAnsi="Times New Roman"/>
          <w:spacing w:val="-3"/>
          <w:lang w:val="en-GB"/>
        </w:rPr>
        <w:t>anuary</w:t>
      </w:r>
      <w:r w:rsidR="008D42DD">
        <w:rPr>
          <w:rFonts w:ascii="Times New Roman" w:hAnsi="Times New Roman"/>
          <w:spacing w:val="-3"/>
          <w:lang w:val="en-GB"/>
        </w:rPr>
        <w:t xml:space="preserve"> </w:t>
      </w:r>
      <w:r>
        <w:rPr>
          <w:rFonts w:ascii="Times New Roman" w:hAnsi="Times New Roman"/>
          <w:spacing w:val="-3"/>
          <w:lang w:val="en-GB"/>
        </w:rPr>
        <w:t>2009</w:t>
      </w:r>
      <w:r w:rsidR="008D42DD">
        <w:rPr>
          <w:rFonts w:ascii="Times New Roman" w:hAnsi="Times New Roman"/>
          <w:spacing w:val="-3"/>
          <w:lang w:val="en-GB"/>
        </w:rPr>
        <w:t>) at the Cyprus Research Centre, which I initially joined on 30 September 1990 as a researcher</w:t>
      </w:r>
      <w:r w:rsidRPr="00A657FA">
        <w:rPr>
          <w:rFonts w:ascii="Times New Roman" w:hAnsi="Times New Roman"/>
          <w:spacing w:val="-3"/>
        </w:rPr>
        <w:t xml:space="preserve">, </w:t>
      </w:r>
      <w:r>
        <w:rPr>
          <w:rFonts w:ascii="Times New Roman" w:hAnsi="Times New Roman"/>
          <w:spacing w:val="-3"/>
        </w:rPr>
        <w:t>obtaining a promotion to the post of Researcher A as from 15 July 1996.</w:t>
      </w:r>
    </w:p>
    <w:p w14:paraId="2DB31232" w14:textId="49CDE4DA" w:rsidR="00495675" w:rsidRDefault="00495675">
      <w:pPr>
        <w:suppressAutoHyphens/>
        <w:spacing w:line="240" w:lineRule="atLeast"/>
        <w:jc w:val="both"/>
        <w:rPr>
          <w:rFonts w:ascii="Times New Roman" w:hAnsi="Times New Roman"/>
          <w:spacing w:val="-3"/>
        </w:rPr>
      </w:pPr>
    </w:p>
    <w:p w14:paraId="1E66F18C" w14:textId="77777777" w:rsidR="008D42DD" w:rsidRDefault="008D42DD">
      <w:pPr>
        <w:suppressAutoHyphens/>
        <w:spacing w:line="240" w:lineRule="atLeast"/>
        <w:jc w:val="both"/>
        <w:rPr>
          <w:rFonts w:ascii="Times New Roman" w:hAnsi="Times New Roman"/>
          <w:b/>
          <w:bCs/>
          <w:spacing w:val="-3"/>
          <w:lang w:val="en-GB"/>
        </w:rPr>
      </w:pPr>
    </w:p>
    <w:p w14:paraId="236E897A" w14:textId="77777777" w:rsidR="008D42DD" w:rsidRDefault="008D42DD">
      <w:pPr>
        <w:suppressAutoHyphens/>
        <w:spacing w:line="240" w:lineRule="atLeast"/>
        <w:jc w:val="both"/>
        <w:rPr>
          <w:rFonts w:ascii="Times New Roman" w:hAnsi="Times New Roman"/>
          <w:spacing w:val="-3"/>
        </w:rPr>
      </w:pPr>
    </w:p>
    <w:p w14:paraId="629CD82C" w14:textId="77777777" w:rsidR="008D42DD" w:rsidRDefault="008D42DD">
      <w:pPr>
        <w:suppressAutoHyphens/>
        <w:spacing w:line="240" w:lineRule="atLeast"/>
        <w:jc w:val="both"/>
        <w:rPr>
          <w:rFonts w:ascii="Times New Roman" w:hAnsi="Times New Roman"/>
          <w:spacing w:val="-3"/>
        </w:rPr>
      </w:pPr>
      <w:r>
        <w:rPr>
          <w:rFonts w:ascii="Times New Roman" w:hAnsi="Times New Roman"/>
          <w:spacing w:val="-3"/>
        </w:rPr>
        <w:t>ACADEMIC EDUCATION</w:t>
      </w:r>
    </w:p>
    <w:p w14:paraId="361DFB6F" w14:textId="77777777" w:rsidR="008D42DD" w:rsidRDefault="008D42DD">
      <w:pPr>
        <w:suppressAutoHyphens/>
        <w:spacing w:line="240" w:lineRule="atLeast"/>
        <w:jc w:val="both"/>
        <w:rPr>
          <w:rFonts w:ascii="Times New Roman" w:hAnsi="Times New Roman"/>
          <w:b/>
          <w:bCs/>
          <w:spacing w:val="-3"/>
        </w:rPr>
      </w:pPr>
    </w:p>
    <w:p w14:paraId="374396EF" w14:textId="77777777" w:rsidR="008D42DD" w:rsidRDefault="008D42DD">
      <w:pPr>
        <w:suppressAutoHyphens/>
        <w:spacing w:line="240" w:lineRule="atLeast"/>
        <w:jc w:val="both"/>
        <w:rPr>
          <w:rFonts w:ascii="Times New Roman" w:hAnsi="Times New Roman"/>
          <w:spacing w:val="-3"/>
        </w:rPr>
      </w:pPr>
      <w:r>
        <w:rPr>
          <w:rFonts w:ascii="Times New Roman" w:hAnsi="Times New Roman"/>
          <w:b/>
          <w:bCs/>
          <w:spacing w:val="-3"/>
        </w:rPr>
        <w:t xml:space="preserve">May 1994 </w:t>
      </w:r>
      <w:r>
        <w:rPr>
          <w:rFonts w:ascii="Times New Roman" w:hAnsi="Times New Roman"/>
          <w:spacing w:val="-3"/>
        </w:rPr>
        <w:t xml:space="preserve">PhD Medieval History, Royal Holloway and Bedford New College, University of </w:t>
      </w:r>
    </w:p>
    <w:p w14:paraId="37021ED9" w14:textId="77777777" w:rsidR="008D42DD" w:rsidRDefault="008D42DD">
      <w:pPr>
        <w:suppressAutoHyphens/>
        <w:spacing w:line="240" w:lineRule="atLeast"/>
        <w:jc w:val="both"/>
        <w:rPr>
          <w:rFonts w:ascii="Times New Roman" w:hAnsi="Times New Roman"/>
          <w:spacing w:val="-3"/>
        </w:rPr>
      </w:pPr>
      <w:r>
        <w:rPr>
          <w:rFonts w:ascii="Times New Roman" w:hAnsi="Times New Roman"/>
          <w:spacing w:val="-3"/>
        </w:rPr>
        <w:tab/>
        <w:t xml:space="preserve">London (Subject of Thesis: </w:t>
      </w:r>
      <w:r>
        <w:rPr>
          <w:rFonts w:ascii="Times New Roman" w:hAnsi="Times New Roman"/>
          <w:i/>
          <w:iCs/>
          <w:spacing w:val="-3"/>
        </w:rPr>
        <w:t>The Latin Church in Cyprus, 1195-1312</w:t>
      </w:r>
      <w:r>
        <w:rPr>
          <w:rFonts w:ascii="Times New Roman" w:hAnsi="Times New Roman"/>
          <w:spacing w:val="-3"/>
        </w:rPr>
        <w:t>)</w:t>
      </w:r>
    </w:p>
    <w:p w14:paraId="6766445F" w14:textId="77777777" w:rsidR="008D42DD" w:rsidRDefault="008D42DD">
      <w:pPr>
        <w:suppressAutoHyphens/>
        <w:spacing w:line="240" w:lineRule="atLeast"/>
        <w:jc w:val="both"/>
        <w:rPr>
          <w:rFonts w:ascii="Times New Roman" w:hAnsi="Times New Roman"/>
          <w:spacing w:val="-3"/>
        </w:rPr>
      </w:pPr>
      <w:r>
        <w:rPr>
          <w:rFonts w:ascii="Times New Roman" w:hAnsi="Times New Roman"/>
          <w:spacing w:val="-3"/>
        </w:rPr>
        <w:tab/>
      </w:r>
      <w:r>
        <w:rPr>
          <w:rFonts w:ascii="Times New Roman" w:hAnsi="Times New Roman"/>
          <w:spacing w:val="-3"/>
        </w:rPr>
        <w:tab/>
        <w:t>(Supervisor: Prof. Jonathan Riley Smith)</w:t>
      </w:r>
    </w:p>
    <w:p w14:paraId="5959CCAC" w14:textId="77777777" w:rsidR="008D42DD" w:rsidRDefault="008D42DD">
      <w:pPr>
        <w:suppressAutoHyphens/>
        <w:spacing w:line="240" w:lineRule="atLeast"/>
        <w:jc w:val="both"/>
        <w:rPr>
          <w:rFonts w:ascii="Times New Roman" w:hAnsi="Times New Roman"/>
          <w:spacing w:val="-3"/>
        </w:rPr>
      </w:pPr>
    </w:p>
    <w:p w14:paraId="650DCC5B" w14:textId="77777777" w:rsidR="008D42DD" w:rsidRDefault="008D42DD">
      <w:pPr>
        <w:pStyle w:val="Heading2"/>
        <w:rPr>
          <w:b w:val="0"/>
          <w:bCs w:val="0"/>
        </w:rPr>
      </w:pPr>
      <w:r>
        <w:t xml:space="preserve">December 1987 </w:t>
      </w:r>
      <w:r>
        <w:rPr>
          <w:b w:val="0"/>
          <w:bCs w:val="0"/>
        </w:rPr>
        <w:t>MA Ancient History, University College, University of London</w:t>
      </w:r>
    </w:p>
    <w:p w14:paraId="5D65B226" w14:textId="77777777" w:rsidR="008D42DD" w:rsidRDefault="008D42DD">
      <w:pPr>
        <w:ind w:left="1440"/>
        <w:rPr>
          <w:rFonts w:ascii="Times New Roman" w:hAnsi="Times New Roman"/>
        </w:rPr>
      </w:pPr>
      <w:r>
        <w:rPr>
          <w:rFonts w:ascii="Times New Roman" w:hAnsi="Times New Roman"/>
        </w:rPr>
        <w:t xml:space="preserve">(Subject of MA Dissertation: </w:t>
      </w:r>
      <w:r>
        <w:rPr>
          <w:rFonts w:ascii="Times New Roman" w:hAnsi="Times New Roman"/>
          <w:spacing w:val="-3"/>
          <w:lang w:val="en-GB"/>
        </w:rPr>
        <w:t>‘The Role of the Roman Army in Romanising Africa Proconsularis from the F</w:t>
      </w:r>
      <w:r>
        <w:rPr>
          <w:rFonts w:ascii="Times New Roman" w:hAnsi="Times New Roman"/>
          <w:spacing w:val="-3"/>
        </w:rPr>
        <w:t>irst to the Third Centuries AD’</w:t>
      </w:r>
      <w:r>
        <w:rPr>
          <w:rFonts w:ascii="Times New Roman" w:hAnsi="Times New Roman"/>
        </w:rPr>
        <w:t>)</w:t>
      </w:r>
    </w:p>
    <w:p w14:paraId="217035A5" w14:textId="77777777" w:rsidR="008D42DD" w:rsidRDefault="008D42DD">
      <w:pPr>
        <w:ind w:left="1440"/>
        <w:rPr>
          <w:rFonts w:ascii="Times New Roman" w:hAnsi="Times New Roman"/>
        </w:rPr>
      </w:pPr>
      <w:r>
        <w:rPr>
          <w:rFonts w:ascii="Times New Roman" w:hAnsi="Times New Roman"/>
        </w:rPr>
        <w:t>(Supervisor: Prof.</w:t>
      </w:r>
      <w:r w:rsidR="00C62CBE" w:rsidRPr="00C62CBE">
        <w:rPr>
          <w:rFonts w:ascii="Times New Roman" w:hAnsi="Times New Roman"/>
        </w:rPr>
        <w:t xml:space="preserve"> </w:t>
      </w:r>
      <w:r>
        <w:rPr>
          <w:rFonts w:ascii="Times New Roman" w:hAnsi="Times New Roman"/>
        </w:rPr>
        <w:t>Michael Crawford, FBA)</w:t>
      </w:r>
    </w:p>
    <w:p w14:paraId="68C6CC9C" w14:textId="77777777" w:rsidR="008D42DD" w:rsidRDefault="008D42DD">
      <w:pPr>
        <w:ind w:left="1440"/>
        <w:rPr>
          <w:rFonts w:ascii="Times New Roman" w:hAnsi="Times New Roman"/>
        </w:rPr>
      </w:pPr>
    </w:p>
    <w:p w14:paraId="2DA47C6D" w14:textId="77777777" w:rsidR="008D42DD" w:rsidRDefault="008D42DD">
      <w:pPr>
        <w:ind w:left="1440"/>
        <w:rPr>
          <w:rFonts w:ascii="Times New Roman" w:hAnsi="Times New Roman"/>
        </w:rPr>
      </w:pPr>
    </w:p>
    <w:p w14:paraId="1A462FD3" w14:textId="77777777" w:rsidR="008D42DD" w:rsidRDefault="008D42DD">
      <w:pPr>
        <w:rPr>
          <w:rFonts w:ascii="Times New Roman" w:hAnsi="Times New Roman"/>
        </w:rPr>
      </w:pPr>
      <w:r>
        <w:rPr>
          <w:rFonts w:ascii="Times New Roman" w:hAnsi="Times New Roman"/>
          <w:b/>
          <w:bCs/>
        </w:rPr>
        <w:t>July 1982</w:t>
      </w:r>
      <w:r>
        <w:rPr>
          <w:rFonts w:ascii="Times New Roman" w:hAnsi="Times New Roman"/>
        </w:rPr>
        <w:t xml:space="preserve"> BA Ancient and Medieval History, King’s College, University of London</w:t>
      </w:r>
    </w:p>
    <w:p w14:paraId="11A57D68" w14:textId="77777777" w:rsidR="008D42DD" w:rsidRDefault="008D42DD">
      <w:pPr>
        <w:rPr>
          <w:rFonts w:ascii="Times New Roman" w:hAnsi="Times New Roman"/>
        </w:rPr>
      </w:pPr>
      <w:r>
        <w:rPr>
          <w:rFonts w:ascii="Times New Roman" w:hAnsi="Times New Roman"/>
        </w:rPr>
        <w:tab/>
      </w:r>
      <w:r>
        <w:rPr>
          <w:rFonts w:ascii="Times New Roman" w:hAnsi="Times New Roman"/>
        </w:rPr>
        <w:tab/>
        <w:t xml:space="preserve">(Fields of Study Covered: Greek History, The Roman Republic, The Roman </w:t>
      </w:r>
      <w:r>
        <w:rPr>
          <w:rFonts w:ascii="Times New Roman" w:hAnsi="Times New Roman"/>
        </w:rPr>
        <w:tab/>
      </w:r>
      <w:r>
        <w:rPr>
          <w:rFonts w:ascii="Times New Roman" w:hAnsi="Times New Roman"/>
        </w:rPr>
        <w:tab/>
        <w:t xml:space="preserve">Empire, Western Europe 400-1200, The Byzantine Empire, 600-1453, The </w:t>
      </w:r>
    </w:p>
    <w:p w14:paraId="14C8CAC3" w14:textId="77777777" w:rsidR="008D42DD" w:rsidRDefault="008D42DD">
      <w:pPr>
        <w:rPr>
          <w:rFonts w:ascii="Times New Roman" w:hAnsi="Times New Roman"/>
        </w:rPr>
      </w:pPr>
      <w:r>
        <w:rPr>
          <w:rFonts w:ascii="Times New Roman" w:hAnsi="Times New Roman"/>
        </w:rPr>
        <w:tab/>
      </w:r>
      <w:r>
        <w:rPr>
          <w:rFonts w:ascii="Times New Roman" w:hAnsi="Times New Roman"/>
        </w:rPr>
        <w:tab/>
        <w:t>Islamic Middle East, 600-1100)</w:t>
      </w:r>
    </w:p>
    <w:p w14:paraId="4CAB767F" w14:textId="77777777" w:rsidR="008412FC" w:rsidRDefault="008412FC">
      <w:pPr>
        <w:suppressAutoHyphens/>
        <w:spacing w:line="240" w:lineRule="atLeast"/>
        <w:jc w:val="both"/>
        <w:rPr>
          <w:rFonts w:ascii="Times New Roman" w:hAnsi="Times New Roman"/>
          <w:spacing w:val="-3"/>
        </w:rPr>
      </w:pPr>
    </w:p>
    <w:p w14:paraId="7617555B" w14:textId="14784126" w:rsidR="008D42DD" w:rsidRDefault="008D42DD">
      <w:pPr>
        <w:suppressAutoHyphens/>
        <w:spacing w:line="240" w:lineRule="atLeast"/>
        <w:jc w:val="both"/>
        <w:rPr>
          <w:rFonts w:ascii="Times New Roman" w:hAnsi="Times New Roman"/>
          <w:spacing w:val="-3"/>
        </w:rPr>
      </w:pPr>
      <w:r>
        <w:rPr>
          <w:rFonts w:ascii="Times New Roman" w:hAnsi="Times New Roman"/>
          <w:spacing w:val="-3"/>
        </w:rPr>
        <w:t>AWARDS</w:t>
      </w:r>
      <w:r w:rsidR="00413C17">
        <w:rPr>
          <w:rFonts w:ascii="Times New Roman" w:hAnsi="Times New Roman"/>
          <w:spacing w:val="-3"/>
        </w:rPr>
        <w:t>,</w:t>
      </w:r>
      <w:r>
        <w:rPr>
          <w:rFonts w:ascii="Times New Roman" w:hAnsi="Times New Roman"/>
          <w:spacing w:val="-3"/>
        </w:rPr>
        <w:t xml:space="preserve"> SCHOLARSHIPS</w:t>
      </w:r>
      <w:r w:rsidR="00413C17">
        <w:rPr>
          <w:rFonts w:ascii="Times New Roman" w:hAnsi="Times New Roman"/>
          <w:spacing w:val="-3"/>
        </w:rPr>
        <w:t xml:space="preserve"> MEMBERSHIP OF LEARNED SOCIETIES</w:t>
      </w:r>
    </w:p>
    <w:p w14:paraId="78327EF0" w14:textId="77777777" w:rsidR="008D42DD" w:rsidRDefault="008D42DD">
      <w:pPr>
        <w:suppressAutoHyphens/>
        <w:spacing w:line="240" w:lineRule="atLeast"/>
        <w:jc w:val="both"/>
        <w:rPr>
          <w:rFonts w:ascii="Times New Roman" w:hAnsi="Times New Roman"/>
          <w:spacing w:val="-3"/>
        </w:rPr>
      </w:pPr>
    </w:p>
    <w:p w14:paraId="6B2FFB95" w14:textId="73FC91C3" w:rsidR="007B06EE" w:rsidRPr="00E95DBE" w:rsidRDefault="001B749E" w:rsidP="00974B30">
      <w:pPr>
        <w:suppressAutoHyphens/>
        <w:spacing w:line="240" w:lineRule="atLeast"/>
        <w:jc w:val="both"/>
        <w:rPr>
          <w:rFonts w:ascii="Times New Roman" w:hAnsi="Times New Roman"/>
          <w:spacing w:val="-3"/>
        </w:rPr>
      </w:pPr>
      <w:r>
        <w:rPr>
          <w:rFonts w:ascii="Times New Roman" w:hAnsi="Times New Roman"/>
          <w:b/>
          <w:bCs/>
          <w:spacing w:val="-3"/>
        </w:rPr>
        <w:t xml:space="preserve">October 2024 </w:t>
      </w:r>
      <w:r w:rsidR="00045C42" w:rsidRPr="00E95DBE">
        <w:rPr>
          <w:rFonts w:ascii="Times New Roman" w:hAnsi="Times New Roman"/>
          <w:spacing w:val="-3"/>
        </w:rPr>
        <w:t>–</w:t>
      </w:r>
      <w:r w:rsidRPr="00E95DBE">
        <w:rPr>
          <w:rFonts w:ascii="Times New Roman" w:hAnsi="Times New Roman"/>
          <w:spacing w:val="-3"/>
        </w:rPr>
        <w:t xml:space="preserve"> </w:t>
      </w:r>
      <w:r w:rsidR="00045C42" w:rsidRPr="00E95DBE">
        <w:rPr>
          <w:rFonts w:ascii="Times New Roman" w:hAnsi="Times New Roman"/>
          <w:spacing w:val="-3"/>
        </w:rPr>
        <w:t>Associate Professor (Academic Level D) in History, Archaeology, Indigenous Studies</w:t>
      </w:r>
      <w:r w:rsidR="00E95DBE" w:rsidRPr="00E95DBE">
        <w:rPr>
          <w:rFonts w:ascii="Times New Roman" w:hAnsi="Times New Roman"/>
          <w:spacing w:val="-3"/>
        </w:rPr>
        <w:t xml:space="preserve"> and Geography in the College of Humanities, Arts and </w:t>
      </w:r>
      <w:r w:rsidR="00E95DBE">
        <w:rPr>
          <w:rFonts w:ascii="Times New Roman" w:hAnsi="Times New Roman"/>
          <w:spacing w:val="-3"/>
        </w:rPr>
        <w:t>Social Sciences</w:t>
      </w:r>
      <w:r w:rsidR="00995681">
        <w:rPr>
          <w:rFonts w:ascii="Times New Roman" w:hAnsi="Times New Roman"/>
          <w:spacing w:val="-3"/>
        </w:rPr>
        <w:t xml:space="preserve"> at Flinders University, Australia</w:t>
      </w:r>
    </w:p>
    <w:p w14:paraId="775FE2C1" w14:textId="77777777" w:rsidR="00E95DBE" w:rsidRDefault="00E95DBE" w:rsidP="00974B30">
      <w:pPr>
        <w:suppressAutoHyphens/>
        <w:spacing w:line="240" w:lineRule="atLeast"/>
        <w:jc w:val="both"/>
        <w:rPr>
          <w:rFonts w:ascii="Times New Roman" w:hAnsi="Times New Roman"/>
          <w:b/>
          <w:bCs/>
          <w:spacing w:val="-3"/>
        </w:rPr>
      </w:pPr>
    </w:p>
    <w:p w14:paraId="07BF7119" w14:textId="56683902" w:rsidR="00974B30" w:rsidRDefault="00974B30" w:rsidP="00974B30">
      <w:pPr>
        <w:suppressAutoHyphens/>
        <w:spacing w:line="240" w:lineRule="atLeast"/>
        <w:jc w:val="both"/>
        <w:rPr>
          <w:rFonts w:ascii="Times New Roman" w:hAnsi="Times New Roman"/>
          <w:spacing w:val="-3"/>
        </w:rPr>
      </w:pPr>
      <w:r w:rsidRPr="00BD1ECD">
        <w:rPr>
          <w:rFonts w:ascii="Times New Roman" w:hAnsi="Times New Roman"/>
          <w:b/>
          <w:bCs/>
          <w:spacing w:val="-3"/>
        </w:rPr>
        <w:t>March 2022</w:t>
      </w:r>
      <w:r>
        <w:rPr>
          <w:rFonts w:ascii="Times New Roman" w:hAnsi="Times New Roman"/>
          <w:spacing w:val="-3"/>
        </w:rPr>
        <w:t xml:space="preserve"> – Corresponding Member of the Académie des Sciences et Lettres de Montpellier</w:t>
      </w:r>
    </w:p>
    <w:p w14:paraId="56627E5C" w14:textId="77777777" w:rsidR="00974B30" w:rsidRDefault="00974B30" w:rsidP="00974B30">
      <w:pPr>
        <w:suppressAutoHyphens/>
        <w:spacing w:line="240" w:lineRule="atLeast"/>
        <w:jc w:val="both"/>
        <w:rPr>
          <w:rFonts w:ascii="Times New Roman" w:hAnsi="Times New Roman"/>
          <w:spacing w:val="-3"/>
        </w:rPr>
      </w:pPr>
    </w:p>
    <w:p w14:paraId="1B9664B1" w14:textId="77777777" w:rsidR="00974B30" w:rsidRDefault="00974B30" w:rsidP="00974B30">
      <w:pPr>
        <w:suppressAutoHyphens/>
        <w:spacing w:line="240" w:lineRule="atLeast"/>
        <w:jc w:val="both"/>
        <w:rPr>
          <w:rFonts w:ascii="Times New Roman" w:hAnsi="Times New Roman"/>
          <w:spacing w:val="-3"/>
        </w:rPr>
      </w:pPr>
      <w:r w:rsidRPr="00BD1ECD">
        <w:rPr>
          <w:rFonts w:ascii="Times New Roman" w:hAnsi="Times New Roman"/>
          <w:b/>
          <w:bCs/>
          <w:spacing w:val="-3"/>
        </w:rPr>
        <w:t>May 2022</w:t>
      </w:r>
      <w:r>
        <w:rPr>
          <w:rFonts w:ascii="Times New Roman" w:hAnsi="Times New Roman"/>
          <w:spacing w:val="-3"/>
        </w:rPr>
        <w:t xml:space="preserve"> – Member of the Scientific Council of the Quarterly Journal Perspektywy </w:t>
      </w:r>
    </w:p>
    <w:p w14:paraId="73A1A8E6" w14:textId="77777777" w:rsidR="00974B30" w:rsidRDefault="00974B30" w:rsidP="00974B30">
      <w:pPr>
        <w:suppressAutoHyphens/>
        <w:spacing w:line="240" w:lineRule="atLeast"/>
        <w:ind w:firstLine="720"/>
        <w:jc w:val="both"/>
        <w:rPr>
          <w:rFonts w:ascii="Times New Roman" w:hAnsi="Times New Roman"/>
          <w:spacing w:val="-3"/>
        </w:rPr>
      </w:pPr>
      <w:r>
        <w:rPr>
          <w:rFonts w:ascii="Times New Roman" w:hAnsi="Times New Roman"/>
          <w:spacing w:val="-3"/>
        </w:rPr>
        <w:t>Kultury / Perspectives on Culture of the Jesuit Ignatianum University, Krakow, Poland</w:t>
      </w:r>
    </w:p>
    <w:p w14:paraId="78DB7513" w14:textId="77777777" w:rsidR="00974B30" w:rsidRDefault="00974B30">
      <w:pPr>
        <w:suppressAutoHyphens/>
        <w:spacing w:line="240" w:lineRule="atLeast"/>
        <w:jc w:val="both"/>
        <w:rPr>
          <w:rFonts w:ascii="Times New Roman" w:hAnsi="Times New Roman"/>
          <w:spacing w:val="-3"/>
        </w:rPr>
      </w:pPr>
    </w:p>
    <w:p w14:paraId="7184B3A6" w14:textId="76EAC3A6" w:rsidR="00E30C84" w:rsidRDefault="00E30C84">
      <w:pPr>
        <w:suppressAutoHyphens/>
        <w:spacing w:line="240" w:lineRule="atLeast"/>
        <w:jc w:val="both"/>
        <w:rPr>
          <w:rFonts w:ascii="Times New Roman" w:hAnsi="Times New Roman"/>
          <w:spacing w:val="-3"/>
        </w:rPr>
      </w:pPr>
      <w:r w:rsidRPr="00E30C84">
        <w:rPr>
          <w:rFonts w:ascii="Times New Roman" w:hAnsi="Times New Roman"/>
          <w:b/>
          <w:bCs/>
          <w:spacing w:val="-3"/>
        </w:rPr>
        <w:t>March 2024 –</w:t>
      </w:r>
      <w:r>
        <w:rPr>
          <w:rFonts w:ascii="Times New Roman" w:hAnsi="Times New Roman"/>
          <w:spacing w:val="-3"/>
        </w:rPr>
        <w:t xml:space="preserve"> Member of the Advisory Board of The Medieval Chronicle Journal (Brill Academic Publishers)</w:t>
      </w:r>
    </w:p>
    <w:p w14:paraId="41A9A7CA" w14:textId="77777777" w:rsidR="00E30C84" w:rsidRDefault="00E30C84">
      <w:pPr>
        <w:suppressAutoHyphens/>
        <w:spacing w:line="240" w:lineRule="atLeast"/>
        <w:jc w:val="both"/>
        <w:rPr>
          <w:rFonts w:ascii="Times New Roman" w:hAnsi="Times New Roman"/>
          <w:spacing w:val="-3"/>
        </w:rPr>
      </w:pPr>
    </w:p>
    <w:p w14:paraId="443CB932" w14:textId="47465DAE" w:rsidR="008D42DD" w:rsidRDefault="008D42DD">
      <w:pPr>
        <w:suppressAutoHyphens/>
        <w:spacing w:line="240" w:lineRule="atLeast"/>
        <w:jc w:val="both"/>
        <w:rPr>
          <w:rFonts w:ascii="Times New Roman" w:hAnsi="Times New Roman"/>
          <w:spacing w:val="-3"/>
        </w:rPr>
      </w:pPr>
      <w:r>
        <w:rPr>
          <w:rFonts w:ascii="Times New Roman" w:hAnsi="Times New Roman"/>
          <w:spacing w:val="-3"/>
        </w:rPr>
        <w:t>Anastasios G. Leventis Foundation Scholarship 1989-1991 for PhD Studies</w:t>
      </w:r>
    </w:p>
    <w:p w14:paraId="68997E51" w14:textId="77777777" w:rsidR="008D42DD" w:rsidRDefault="008D42DD">
      <w:pPr>
        <w:suppressAutoHyphens/>
        <w:spacing w:line="240" w:lineRule="atLeast"/>
        <w:jc w:val="both"/>
        <w:rPr>
          <w:rFonts w:ascii="Times New Roman" w:hAnsi="Times New Roman"/>
          <w:spacing w:val="-3"/>
        </w:rPr>
      </w:pPr>
    </w:p>
    <w:p w14:paraId="638FCA62" w14:textId="77777777" w:rsidR="008D42DD" w:rsidRDefault="008D42DD">
      <w:pPr>
        <w:suppressAutoHyphens/>
        <w:spacing w:line="240" w:lineRule="atLeast"/>
        <w:jc w:val="both"/>
        <w:rPr>
          <w:rFonts w:ascii="Times New Roman" w:hAnsi="Times New Roman"/>
          <w:spacing w:val="-3"/>
        </w:rPr>
      </w:pPr>
      <w:r>
        <w:rPr>
          <w:rFonts w:ascii="Times New Roman" w:hAnsi="Times New Roman"/>
          <w:spacing w:val="-3"/>
        </w:rPr>
        <w:t>British Academy Minor State Studentship 1986-1987 for MA Studies</w:t>
      </w:r>
    </w:p>
    <w:p w14:paraId="1E53ED17" w14:textId="77777777" w:rsidR="008D42DD" w:rsidRDefault="008D42DD">
      <w:pPr>
        <w:suppressAutoHyphens/>
        <w:spacing w:line="240" w:lineRule="atLeast"/>
        <w:jc w:val="both"/>
        <w:rPr>
          <w:rFonts w:ascii="Times New Roman" w:hAnsi="Times New Roman"/>
          <w:spacing w:val="-3"/>
        </w:rPr>
      </w:pPr>
    </w:p>
    <w:p w14:paraId="14BB5CE1" w14:textId="6467F863" w:rsidR="008D42DD" w:rsidRDefault="008D42DD">
      <w:pPr>
        <w:suppressAutoHyphens/>
        <w:spacing w:line="240" w:lineRule="atLeast"/>
        <w:jc w:val="both"/>
        <w:rPr>
          <w:rFonts w:ascii="Times New Roman" w:hAnsi="Times New Roman"/>
          <w:spacing w:val="-3"/>
        </w:rPr>
      </w:pPr>
      <w:r>
        <w:rPr>
          <w:rFonts w:ascii="Times New Roman" w:hAnsi="Times New Roman"/>
          <w:spacing w:val="-3"/>
        </w:rPr>
        <w:t>Brent Local Authority Award 1979-1982 for BA Honours Degree Studies</w:t>
      </w:r>
    </w:p>
    <w:p w14:paraId="03B0E6E7" w14:textId="3496E5D7" w:rsidR="00413C17" w:rsidRDefault="00413C17">
      <w:pPr>
        <w:suppressAutoHyphens/>
        <w:spacing w:line="240" w:lineRule="atLeast"/>
        <w:jc w:val="both"/>
        <w:rPr>
          <w:rFonts w:ascii="Times New Roman" w:hAnsi="Times New Roman"/>
          <w:spacing w:val="-3"/>
        </w:rPr>
      </w:pPr>
    </w:p>
    <w:p w14:paraId="72E6EF30" w14:textId="77777777" w:rsidR="008D42DD" w:rsidRDefault="008D42DD">
      <w:pPr>
        <w:suppressAutoHyphens/>
        <w:spacing w:line="240" w:lineRule="atLeast"/>
        <w:jc w:val="both"/>
        <w:rPr>
          <w:rFonts w:ascii="Times New Roman" w:hAnsi="Times New Roman"/>
          <w:spacing w:val="-3"/>
        </w:rPr>
      </w:pPr>
    </w:p>
    <w:p w14:paraId="20730145" w14:textId="77777777" w:rsidR="008D42DD" w:rsidRDefault="008D42DD">
      <w:pPr>
        <w:suppressAutoHyphens/>
        <w:spacing w:line="240" w:lineRule="atLeast"/>
        <w:jc w:val="both"/>
        <w:rPr>
          <w:rFonts w:ascii="Times New Roman" w:hAnsi="Times New Roman"/>
          <w:spacing w:val="-3"/>
        </w:rPr>
      </w:pPr>
    </w:p>
    <w:p w14:paraId="77047F37" w14:textId="77777777" w:rsidR="008D42DD" w:rsidRDefault="008D42DD">
      <w:pPr>
        <w:suppressAutoHyphens/>
        <w:spacing w:line="240" w:lineRule="atLeast"/>
        <w:jc w:val="both"/>
        <w:rPr>
          <w:rFonts w:ascii="Times New Roman" w:hAnsi="Times New Roman"/>
          <w:spacing w:val="-3"/>
        </w:rPr>
      </w:pPr>
      <w:r>
        <w:rPr>
          <w:rFonts w:ascii="Times New Roman" w:hAnsi="Times New Roman"/>
          <w:spacing w:val="-3"/>
        </w:rPr>
        <w:t>TEACHING QUALIFICATIONS AND EXPERIENCE</w:t>
      </w:r>
    </w:p>
    <w:p w14:paraId="0291684E" w14:textId="77777777" w:rsidR="008D42DD" w:rsidRDefault="008D42DD">
      <w:pPr>
        <w:suppressAutoHyphens/>
        <w:spacing w:line="240" w:lineRule="atLeast"/>
        <w:jc w:val="both"/>
        <w:rPr>
          <w:rFonts w:ascii="Times New Roman" w:hAnsi="Times New Roman"/>
          <w:spacing w:val="-3"/>
        </w:rPr>
      </w:pPr>
    </w:p>
    <w:p w14:paraId="1F5B2D9D" w14:textId="77777777" w:rsidR="008D42DD" w:rsidRDefault="008D42DD">
      <w:pPr>
        <w:suppressAutoHyphens/>
        <w:spacing w:line="240" w:lineRule="atLeast"/>
        <w:jc w:val="both"/>
        <w:rPr>
          <w:rFonts w:ascii="Times New Roman" w:hAnsi="Times New Roman"/>
          <w:spacing w:val="-3"/>
        </w:rPr>
      </w:pPr>
      <w:r>
        <w:rPr>
          <w:rFonts w:ascii="Times New Roman" w:hAnsi="Times New Roman"/>
          <w:b/>
          <w:bCs/>
          <w:spacing w:val="-3"/>
        </w:rPr>
        <w:t xml:space="preserve">Sept 2005– Sept 2006 </w:t>
      </w:r>
      <w:r>
        <w:rPr>
          <w:rFonts w:ascii="Times New Roman" w:hAnsi="Times New Roman"/>
          <w:spacing w:val="-3"/>
        </w:rPr>
        <w:t xml:space="preserve">Took part in the teaching seminars organized by the CTO (Cyprus </w:t>
      </w:r>
    </w:p>
    <w:p w14:paraId="07F19923" w14:textId="77777777" w:rsidR="008D42DD" w:rsidRDefault="008D42DD">
      <w:pPr>
        <w:suppressAutoHyphens/>
        <w:spacing w:line="240" w:lineRule="atLeast"/>
        <w:jc w:val="both"/>
        <w:rPr>
          <w:rFonts w:ascii="Times New Roman" w:hAnsi="Times New Roman"/>
          <w:spacing w:val="-3"/>
        </w:rPr>
      </w:pPr>
      <w:r>
        <w:rPr>
          <w:rFonts w:ascii="Times New Roman" w:hAnsi="Times New Roman"/>
          <w:spacing w:val="-3"/>
        </w:rPr>
        <w:tab/>
        <w:t>Tourist Organi</w:t>
      </w:r>
      <w:r w:rsidR="007D26EE">
        <w:rPr>
          <w:rFonts w:ascii="Times New Roman" w:hAnsi="Times New Roman"/>
          <w:spacing w:val="-3"/>
        </w:rPr>
        <w:t>z</w:t>
      </w:r>
      <w:r>
        <w:rPr>
          <w:rFonts w:ascii="Times New Roman" w:hAnsi="Times New Roman"/>
          <w:spacing w:val="-3"/>
        </w:rPr>
        <w:t xml:space="preserve">ation) for Tourist Guides. Taught the History of Byzantine, Frankish and </w:t>
      </w:r>
    </w:p>
    <w:p w14:paraId="5A8C8790" w14:textId="77777777" w:rsidR="008D42DD" w:rsidRDefault="008D42DD">
      <w:pPr>
        <w:suppressAutoHyphens/>
        <w:spacing w:line="240" w:lineRule="atLeast"/>
        <w:jc w:val="both"/>
        <w:rPr>
          <w:rFonts w:ascii="Times New Roman" w:hAnsi="Times New Roman"/>
          <w:spacing w:val="-3"/>
        </w:rPr>
      </w:pPr>
      <w:r>
        <w:rPr>
          <w:rFonts w:ascii="Times New Roman" w:hAnsi="Times New Roman"/>
          <w:spacing w:val="-3"/>
        </w:rPr>
        <w:tab/>
        <w:t>Venetian Cyprus, circa AD 600-1571</w:t>
      </w:r>
    </w:p>
    <w:p w14:paraId="5C3993D3" w14:textId="77777777" w:rsidR="008D42DD" w:rsidRDefault="008D42DD">
      <w:pPr>
        <w:suppressAutoHyphens/>
        <w:spacing w:line="240" w:lineRule="atLeast"/>
        <w:jc w:val="both"/>
        <w:rPr>
          <w:rFonts w:ascii="Times New Roman" w:hAnsi="Times New Roman"/>
          <w:spacing w:val="-3"/>
        </w:rPr>
      </w:pPr>
    </w:p>
    <w:p w14:paraId="27E8F0CD" w14:textId="77777777" w:rsidR="008D42DD" w:rsidRDefault="008D42DD">
      <w:pPr>
        <w:suppressAutoHyphens/>
        <w:spacing w:line="240" w:lineRule="atLeast"/>
        <w:jc w:val="both"/>
        <w:rPr>
          <w:rFonts w:ascii="Times New Roman" w:hAnsi="Times New Roman"/>
          <w:b/>
          <w:bCs/>
          <w:spacing w:val="-3"/>
        </w:rPr>
      </w:pPr>
    </w:p>
    <w:p w14:paraId="2E6AB893" w14:textId="77777777" w:rsidR="008D42DD" w:rsidRDefault="008D42DD">
      <w:pPr>
        <w:suppressAutoHyphens/>
        <w:spacing w:line="240" w:lineRule="atLeast"/>
        <w:jc w:val="both"/>
        <w:rPr>
          <w:rFonts w:ascii="Times New Roman" w:hAnsi="Times New Roman"/>
          <w:spacing w:val="-3"/>
        </w:rPr>
      </w:pPr>
      <w:r>
        <w:rPr>
          <w:rFonts w:ascii="Times New Roman" w:hAnsi="Times New Roman"/>
          <w:b/>
          <w:bCs/>
          <w:spacing w:val="-3"/>
        </w:rPr>
        <w:t xml:space="preserve">Sept 1995– Sept 1996 </w:t>
      </w:r>
      <w:r>
        <w:rPr>
          <w:rFonts w:ascii="Times New Roman" w:hAnsi="Times New Roman"/>
          <w:spacing w:val="-3"/>
        </w:rPr>
        <w:t xml:space="preserve">Took part in the teaching seminars organized by the CTO (Cyprus </w:t>
      </w:r>
    </w:p>
    <w:p w14:paraId="4F37998C" w14:textId="77777777" w:rsidR="008D42DD" w:rsidRDefault="008D42DD">
      <w:pPr>
        <w:suppressAutoHyphens/>
        <w:spacing w:line="240" w:lineRule="atLeast"/>
        <w:jc w:val="both"/>
        <w:rPr>
          <w:rFonts w:ascii="Times New Roman" w:hAnsi="Times New Roman"/>
          <w:spacing w:val="-3"/>
        </w:rPr>
      </w:pPr>
      <w:r>
        <w:rPr>
          <w:rFonts w:ascii="Times New Roman" w:hAnsi="Times New Roman"/>
          <w:spacing w:val="-3"/>
        </w:rPr>
        <w:tab/>
        <w:t>Tourist Organi</w:t>
      </w:r>
      <w:r w:rsidR="007D26EE">
        <w:rPr>
          <w:rFonts w:ascii="Times New Roman" w:hAnsi="Times New Roman"/>
          <w:spacing w:val="-3"/>
        </w:rPr>
        <w:t>z</w:t>
      </w:r>
      <w:r>
        <w:rPr>
          <w:rFonts w:ascii="Times New Roman" w:hAnsi="Times New Roman"/>
          <w:spacing w:val="-3"/>
        </w:rPr>
        <w:t xml:space="preserve">ation) for Tourist Guides. Taught the History of Byzantine, Frankish and </w:t>
      </w:r>
    </w:p>
    <w:p w14:paraId="230A67E7" w14:textId="77777777" w:rsidR="008D42DD" w:rsidRDefault="008D42DD">
      <w:pPr>
        <w:suppressAutoHyphens/>
        <w:spacing w:line="240" w:lineRule="atLeast"/>
        <w:jc w:val="both"/>
        <w:rPr>
          <w:rFonts w:ascii="Times New Roman" w:hAnsi="Times New Roman"/>
          <w:spacing w:val="-3"/>
        </w:rPr>
      </w:pPr>
      <w:r>
        <w:rPr>
          <w:rFonts w:ascii="Times New Roman" w:hAnsi="Times New Roman"/>
          <w:spacing w:val="-3"/>
        </w:rPr>
        <w:tab/>
        <w:t>Venetian Cyprus, circa AD 600-1571</w:t>
      </w:r>
    </w:p>
    <w:p w14:paraId="6140CCCD" w14:textId="77777777" w:rsidR="008D42DD" w:rsidRDefault="008D42DD">
      <w:pPr>
        <w:suppressAutoHyphens/>
        <w:spacing w:line="240" w:lineRule="atLeast"/>
        <w:jc w:val="both"/>
        <w:rPr>
          <w:rFonts w:ascii="Times New Roman" w:hAnsi="Times New Roman"/>
          <w:spacing w:val="-3"/>
        </w:rPr>
      </w:pPr>
    </w:p>
    <w:p w14:paraId="0DFDC40B" w14:textId="77777777" w:rsidR="008D42DD" w:rsidRDefault="008D42DD">
      <w:pPr>
        <w:suppressAutoHyphens/>
        <w:spacing w:line="240" w:lineRule="atLeast"/>
        <w:jc w:val="both"/>
        <w:rPr>
          <w:rFonts w:ascii="Times New Roman" w:hAnsi="Times New Roman"/>
          <w:spacing w:val="-3"/>
        </w:rPr>
      </w:pPr>
    </w:p>
    <w:p w14:paraId="5B569F3A" w14:textId="77777777" w:rsidR="008D42DD" w:rsidRDefault="008D42DD">
      <w:pPr>
        <w:suppressAutoHyphens/>
        <w:spacing w:line="240" w:lineRule="atLeast"/>
        <w:jc w:val="both"/>
        <w:rPr>
          <w:rFonts w:ascii="Times New Roman" w:hAnsi="Times New Roman"/>
          <w:spacing w:val="-3"/>
        </w:rPr>
      </w:pPr>
      <w:r>
        <w:rPr>
          <w:rFonts w:ascii="Times New Roman" w:hAnsi="Times New Roman"/>
          <w:b/>
          <w:bCs/>
          <w:spacing w:val="-3"/>
        </w:rPr>
        <w:t xml:space="preserve">Sept 1994– Sept 1995 </w:t>
      </w:r>
      <w:r>
        <w:rPr>
          <w:rFonts w:ascii="Times New Roman" w:hAnsi="Times New Roman"/>
          <w:spacing w:val="-3"/>
        </w:rPr>
        <w:t xml:space="preserve">Took part in the teaching seminars organized by the CTO (Cyprus </w:t>
      </w:r>
    </w:p>
    <w:p w14:paraId="25276DFB" w14:textId="77777777" w:rsidR="008D42DD" w:rsidRDefault="008D42DD">
      <w:pPr>
        <w:suppressAutoHyphens/>
        <w:spacing w:line="240" w:lineRule="atLeast"/>
        <w:jc w:val="both"/>
        <w:rPr>
          <w:rFonts w:ascii="Times New Roman" w:hAnsi="Times New Roman"/>
          <w:spacing w:val="-3"/>
        </w:rPr>
      </w:pPr>
      <w:r>
        <w:rPr>
          <w:rFonts w:ascii="Times New Roman" w:hAnsi="Times New Roman"/>
          <w:spacing w:val="-3"/>
        </w:rPr>
        <w:tab/>
        <w:t>Tourist Organi</w:t>
      </w:r>
      <w:r w:rsidR="007D26EE">
        <w:rPr>
          <w:rFonts w:ascii="Times New Roman" w:hAnsi="Times New Roman"/>
          <w:spacing w:val="-3"/>
        </w:rPr>
        <w:t>z</w:t>
      </w:r>
      <w:r>
        <w:rPr>
          <w:rFonts w:ascii="Times New Roman" w:hAnsi="Times New Roman"/>
          <w:spacing w:val="-3"/>
        </w:rPr>
        <w:t xml:space="preserve">ation) for Tourist Guides. Taught the History of Byzantine, Frankish and </w:t>
      </w:r>
    </w:p>
    <w:p w14:paraId="74B2FDF6" w14:textId="77777777" w:rsidR="008D42DD" w:rsidRPr="00413C17" w:rsidRDefault="008D42DD">
      <w:pPr>
        <w:suppressAutoHyphens/>
        <w:spacing w:line="240" w:lineRule="atLeast"/>
        <w:jc w:val="both"/>
        <w:rPr>
          <w:rFonts w:ascii="Times New Roman" w:hAnsi="Times New Roman"/>
          <w:spacing w:val="-3"/>
          <w:lang w:val="it-IT"/>
        </w:rPr>
      </w:pPr>
      <w:r>
        <w:rPr>
          <w:rFonts w:ascii="Times New Roman" w:hAnsi="Times New Roman"/>
          <w:spacing w:val="-3"/>
        </w:rPr>
        <w:tab/>
      </w:r>
      <w:r w:rsidRPr="00413C17">
        <w:rPr>
          <w:rFonts w:ascii="Times New Roman" w:hAnsi="Times New Roman"/>
          <w:spacing w:val="-3"/>
          <w:lang w:val="it-IT"/>
        </w:rPr>
        <w:t>Venetian Cyprus, circa AD 600-1571</w:t>
      </w:r>
    </w:p>
    <w:p w14:paraId="11C5C706" w14:textId="77777777" w:rsidR="008D42DD" w:rsidRPr="00413C17" w:rsidRDefault="008D42DD">
      <w:pPr>
        <w:suppressAutoHyphens/>
        <w:spacing w:line="240" w:lineRule="atLeast"/>
        <w:jc w:val="both"/>
        <w:rPr>
          <w:rFonts w:ascii="Times New Roman" w:hAnsi="Times New Roman"/>
          <w:spacing w:val="-3"/>
          <w:lang w:val="it-IT"/>
        </w:rPr>
      </w:pPr>
    </w:p>
    <w:p w14:paraId="6B70E002" w14:textId="77777777" w:rsidR="008D42DD" w:rsidRPr="00413C17" w:rsidRDefault="008D42DD">
      <w:pPr>
        <w:suppressAutoHyphens/>
        <w:spacing w:line="240" w:lineRule="atLeast"/>
        <w:jc w:val="both"/>
        <w:rPr>
          <w:rFonts w:ascii="Times New Roman" w:hAnsi="Times New Roman"/>
          <w:b/>
          <w:bCs/>
          <w:spacing w:val="-3"/>
          <w:lang w:val="it-IT"/>
        </w:rPr>
      </w:pPr>
    </w:p>
    <w:p w14:paraId="644E9AB8" w14:textId="77777777" w:rsidR="008D42DD" w:rsidRDefault="008D42DD">
      <w:pPr>
        <w:suppressAutoHyphens/>
        <w:spacing w:line="240" w:lineRule="atLeast"/>
        <w:jc w:val="both"/>
        <w:rPr>
          <w:rFonts w:ascii="Times New Roman" w:hAnsi="Times New Roman"/>
          <w:spacing w:val="-3"/>
          <w:lang w:val="en-GB"/>
        </w:rPr>
      </w:pPr>
      <w:r w:rsidRPr="00413C17">
        <w:rPr>
          <w:rFonts w:ascii="Times New Roman" w:hAnsi="Times New Roman"/>
          <w:b/>
          <w:bCs/>
          <w:spacing w:val="-3"/>
          <w:lang w:val="it-IT"/>
        </w:rPr>
        <w:t>Oct - Nov 1987.</w:t>
      </w:r>
      <w:r w:rsidRPr="00413C17">
        <w:rPr>
          <w:rFonts w:ascii="Times New Roman" w:hAnsi="Times New Roman"/>
          <w:spacing w:val="-3"/>
          <w:lang w:val="it-IT"/>
        </w:rPr>
        <w:t xml:space="preserve"> RSA Cert. </w:t>
      </w:r>
      <w:r>
        <w:rPr>
          <w:rFonts w:ascii="Times New Roman" w:hAnsi="Times New Roman"/>
          <w:spacing w:val="-3"/>
          <w:lang w:val="en-GB"/>
        </w:rPr>
        <w:t xml:space="preserve">TEFL (Royal Society of Arts Certificate in Teaching English as a </w:t>
      </w:r>
    </w:p>
    <w:p w14:paraId="3692778F" w14:textId="77777777" w:rsidR="008D42DD" w:rsidRDefault="008D42DD">
      <w:pPr>
        <w:suppressAutoHyphens/>
        <w:spacing w:line="240" w:lineRule="atLeast"/>
        <w:ind w:firstLine="720"/>
        <w:jc w:val="both"/>
        <w:rPr>
          <w:rFonts w:ascii="Times New Roman" w:hAnsi="Times New Roman"/>
          <w:spacing w:val="-3"/>
          <w:lang w:val="en-GB"/>
        </w:rPr>
      </w:pPr>
      <w:r>
        <w:rPr>
          <w:rFonts w:ascii="Times New Roman" w:hAnsi="Times New Roman"/>
          <w:spacing w:val="-3"/>
          <w:lang w:val="en-GB"/>
        </w:rPr>
        <w:t>Foreign Language). Attended an intensive course at International House Pic</w:t>
      </w:r>
      <w:r w:rsidR="007D26EE">
        <w:rPr>
          <w:rFonts w:ascii="Times New Roman" w:hAnsi="Times New Roman"/>
          <w:spacing w:val="-3"/>
          <w:lang w:val="en-GB"/>
        </w:rPr>
        <w:t>c</w:t>
      </w:r>
      <w:r>
        <w:rPr>
          <w:rFonts w:ascii="Times New Roman" w:hAnsi="Times New Roman"/>
          <w:spacing w:val="-3"/>
          <w:lang w:val="en-GB"/>
        </w:rPr>
        <w:t>adilly,</w:t>
      </w:r>
    </w:p>
    <w:p w14:paraId="2C018650" w14:textId="77777777" w:rsidR="008D42DD" w:rsidRDefault="008D42DD">
      <w:pPr>
        <w:suppressAutoHyphens/>
        <w:spacing w:line="240" w:lineRule="atLeast"/>
        <w:ind w:firstLine="720"/>
        <w:jc w:val="both"/>
        <w:rPr>
          <w:rFonts w:ascii="Times New Roman" w:hAnsi="Times New Roman"/>
          <w:spacing w:val="-3"/>
          <w:lang w:val="en-GB"/>
        </w:rPr>
      </w:pPr>
      <w:r>
        <w:rPr>
          <w:rFonts w:ascii="Times New Roman" w:hAnsi="Times New Roman"/>
          <w:spacing w:val="-3"/>
          <w:lang w:val="en-GB"/>
        </w:rPr>
        <w:t>London.</w:t>
      </w:r>
    </w:p>
    <w:p w14:paraId="518A6AFA" w14:textId="77777777" w:rsidR="008D42DD" w:rsidRDefault="008D42DD">
      <w:pPr>
        <w:suppressAutoHyphens/>
        <w:spacing w:line="240" w:lineRule="atLeast"/>
        <w:jc w:val="both"/>
        <w:rPr>
          <w:rFonts w:ascii="Times New Roman" w:hAnsi="Times New Roman"/>
          <w:spacing w:val="-3"/>
          <w:lang w:val="en-GB"/>
        </w:rPr>
      </w:pPr>
    </w:p>
    <w:p w14:paraId="4636D056" w14:textId="77777777" w:rsidR="008D42DD" w:rsidRDefault="008D42DD">
      <w:pPr>
        <w:suppressAutoHyphens/>
        <w:spacing w:line="240" w:lineRule="atLeast"/>
        <w:jc w:val="both"/>
        <w:rPr>
          <w:rFonts w:ascii="Times New Roman" w:hAnsi="Times New Roman"/>
          <w:spacing w:val="-3"/>
        </w:rPr>
      </w:pPr>
      <w:r>
        <w:rPr>
          <w:rFonts w:ascii="Times New Roman" w:hAnsi="Times New Roman"/>
          <w:b/>
          <w:bCs/>
          <w:spacing w:val="-3"/>
          <w:lang w:val="en-GB"/>
        </w:rPr>
        <w:t xml:space="preserve">Jan - </w:t>
      </w:r>
      <w:r>
        <w:rPr>
          <w:rFonts w:ascii="Times New Roman" w:hAnsi="Times New Roman"/>
          <w:b/>
          <w:bCs/>
          <w:spacing w:val="-3"/>
        </w:rPr>
        <w:t>Dec</w:t>
      </w:r>
      <w:r>
        <w:rPr>
          <w:rFonts w:ascii="Times New Roman" w:hAnsi="Times New Roman"/>
          <w:b/>
          <w:bCs/>
          <w:spacing w:val="-3"/>
          <w:lang w:val="en-GB"/>
        </w:rPr>
        <w:t xml:space="preserve"> 1988.</w:t>
      </w:r>
      <w:r>
        <w:rPr>
          <w:rFonts w:ascii="Times New Roman" w:hAnsi="Times New Roman"/>
          <w:spacing w:val="-3"/>
          <w:lang w:val="en-GB"/>
        </w:rPr>
        <w:t xml:space="preserve"> </w:t>
      </w:r>
      <w:r>
        <w:rPr>
          <w:rFonts w:ascii="Times New Roman" w:hAnsi="Times New Roman"/>
          <w:spacing w:val="-3"/>
        </w:rPr>
        <w:t xml:space="preserve">Worked in Helsinki, Finland, as a teacher of English for Business Purposes at </w:t>
      </w:r>
    </w:p>
    <w:p w14:paraId="3FE35313" w14:textId="77777777" w:rsidR="008D42DD" w:rsidRDefault="008D42DD">
      <w:pPr>
        <w:suppressAutoHyphens/>
        <w:spacing w:line="240" w:lineRule="atLeast"/>
        <w:jc w:val="both"/>
        <w:rPr>
          <w:rFonts w:ascii="Times New Roman" w:hAnsi="Times New Roman"/>
          <w:spacing w:val="-3"/>
          <w:lang w:val="en-GB"/>
        </w:rPr>
      </w:pPr>
      <w:r>
        <w:rPr>
          <w:rFonts w:ascii="Times New Roman" w:hAnsi="Times New Roman"/>
          <w:spacing w:val="-3"/>
        </w:rPr>
        <w:tab/>
        <w:t>Linguarama Suomi, Oy.</w:t>
      </w:r>
    </w:p>
    <w:p w14:paraId="0EF6E5F5" w14:textId="77777777" w:rsidR="008D42DD" w:rsidRDefault="008D42DD">
      <w:pPr>
        <w:suppressAutoHyphens/>
        <w:spacing w:line="240" w:lineRule="atLeast"/>
        <w:jc w:val="both"/>
        <w:rPr>
          <w:rFonts w:ascii="Times New Roman" w:hAnsi="Times New Roman"/>
          <w:spacing w:val="-3"/>
          <w:lang w:val="en-GB"/>
        </w:rPr>
      </w:pPr>
    </w:p>
    <w:p w14:paraId="30E0AA9E" w14:textId="77777777" w:rsidR="008D42DD" w:rsidRDefault="008D42DD">
      <w:pPr>
        <w:suppressAutoHyphens/>
        <w:spacing w:line="240" w:lineRule="atLeast"/>
        <w:jc w:val="both"/>
        <w:rPr>
          <w:rFonts w:ascii="Times New Roman" w:hAnsi="Times New Roman"/>
          <w:spacing w:val="-3"/>
          <w:lang w:val="en-GB"/>
        </w:rPr>
      </w:pPr>
    </w:p>
    <w:p w14:paraId="35FE353C" w14:textId="77777777" w:rsidR="008D42DD" w:rsidRDefault="008D42DD">
      <w:pPr>
        <w:pStyle w:val="Heading1"/>
        <w:jc w:val="both"/>
        <w:rPr>
          <w:b w:val="0"/>
          <w:bCs w:val="0"/>
          <w:szCs w:val="19"/>
          <w:lang w:val="en-US"/>
        </w:rPr>
      </w:pPr>
    </w:p>
    <w:p w14:paraId="744CFD5C" w14:textId="77777777" w:rsidR="008D42DD" w:rsidRDefault="008D42DD">
      <w:pPr>
        <w:pStyle w:val="Heading1"/>
        <w:jc w:val="both"/>
        <w:rPr>
          <w:b w:val="0"/>
          <w:bCs w:val="0"/>
          <w:szCs w:val="19"/>
          <w:lang w:val="en-US"/>
        </w:rPr>
      </w:pPr>
      <w:r>
        <w:rPr>
          <w:b w:val="0"/>
          <w:bCs w:val="0"/>
          <w:szCs w:val="19"/>
          <w:lang w:val="en-US"/>
        </w:rPr>
        <w:t>PROFESSIONAL AFFILIATIONS AND ACTIVITIES</w:t>
      </w:r>
    </w:p>
    <w:p w14:paraId="48A0A5F6" w14:textId="77777777" w:rsidR="008D42DD" w:rsidRDefault="008D42DD">
      <w:pPr>
        <w:rPr>
          <w:rFonts w:ascii="Times New Roman" w:hAnsi="Times New Roman"/>
        </w:rPr>
      </w:pPr>
    </w:p>
    <w:p w14:paraId="560BABCD" w14:textId="77777777" w:rsidR="008D42DD" w:rsidRDefault="008D42DD">
      <w:pPr>
        <w:rPr>
          <w:rFonts w:ascii="Times New Roman" w:hAnsi="Times New Roman"/>
        </w:rPr>
      </w:pPr>
      <w:r>
        <w:rPr>
          <w:rFonts w:ascii="Times New Roman" w:hAnsi="Times New Roman"/>
        </w:rPr>
        <w:t>Member of the International Society for the Study of the Crusades and the Latin East</w:t>
      </w:r>
    </w:p>
    <w:p w14:paraId="18CAC4B9" w14:textId="77777777" w:rsidR="008D42DD" w:rsidRDefault="008D42DD">
      <w:pPr>
        <w:rPr>
          <w:rFonts w:ascii="Times New Roman" w:hAnsi="Times New Roman"/>
        </w:rPr>
      </w:pPr>
    </w:p>
    <w:p w14:paraId="35E99A3D" w14:textId="77777777" w:rsidR="008D42DD" w:rsidRDefault="008D42DD">
      <w:pPr>
        <w:rPr>
          <w:rFonts w:ascii="Times New Roman" w:hAnsi="Times New Roman"/>
        </w:rPr>
      </w:pPr>
      <w:r>
        <w:rPr>
          <w:rFonts w:ascii="Times New Roman" w:hAnsi="Times New Roman"/>
        </w:rPr>
        <w:t>Member of the Greek Historical Society (</w:t>
      </w:r>
      <w:r>
        <w:rPr>
          <w:rFonts w:ascii="Times New Roman" w:hAnsi="Times New Roman"/>
          <w:lang w:val="el-GR"/>
        </w:rPr>
        <w:t>Ελληνική</w:t>
      </w:r>
      <w:r>
        <w:rPr>
          <w:rFonts w:ascii="Times New Roman" w:hAnsi="Times New Roman"/>
        </w:rPr>
        <w:t xml:space="preserve"> </w:t>
      </w:r>
      <w:r>
        <w:rPr>
          <w:rFonts w:ascii="Times New Roman" w:hAnsi="Times New Roman"/>
          <w:lang w:val="el-GR"/>
        </w:rPr>
        <w:t>Ιστορική</w:t>
      </w:r>
      <w:r>
        <w:rPr>
          <w:rFonts w:ascii="Times New Roman" w:hAnsi="Times New Roman"/>
        </w:rPr>
        <w:t xml:space="preserve"> </w:t>
      </w:r>
      <w:r>
        <w:rPr>
          <w:rFonts w:ascii="Times New Roman" w:hAnsi="Times New Roman"/>
          <w:lang w:val="el-GR"/>
        </w:rPr>
        <w:t>Εταιρεία</w:t>
      </w:r>
      <w:r>
        <w:rPr>
          <w:rFonts w:ascii="Times New Roman" w:hAnsi="Times New Roman"/>
        </w:rPr>
        <w:t>)</w:t>
      </w:r>
    </w:p>
    <w:p w14:paraId="5DCEF65E" w14:textId="77777777" w:rsidR="008D42DD" w:rsidRDefault="008D42DD">
      <w:pPr>
        <w:rPr>
          <w:rFonts w:ascii="Times New Roman" w:hAnsi="Times New Roman"/>
        </w:rPr>
      </w:pPr>
    </w:p>
    <w:p w14:paraId="67CE56AD" w14:textId="77777777" w:rsidR="008D42DD" w:rsidRDefault="008D42DD">
      <w:pPr>
        <w:rPr>
          <w:rFonts w:ascii="Times New Roman" w:hAnsi="Times New Roman"/>
        </w:rPr>
      </w:pPr>
      <w:r>
        <w:rPr>
          <w:rFonts w:ascii="Times New Roman" w:hAnsi="Times New Roman"/>
        </w:rPr>
        <w:t>Member of the Cyprus Society of Historical Studies (</w:t>
      </w:r>
      <w:r>
        <w:rPr>
          <w:rFonts w:ascii="Times New Roman" w:hAnsi="Times New Roman"/>
          <w:lang w:val="el-GR"/>
        </w:rPr>
        <w:t>Κυπριακή</w:t>
      </w:r>
      <w:r>
        <w:rPr>
          <w:rFonts w:ascii="Times New Roman" w:hAnsi="Times New Roman"/>
        </w:rPr>
        <w:t xml:space="preserve"> </w:t>
      </w:r>
      <w:r>
        <w:rPr>
          <w:rFonts w:ascii="Times New Roman" w:hAnsi="Times New Roman"/>
          <w:lang w:val="el-GR"/>
        </w:rPr>
        <w:t>Εταιρεία</w:t>
      </w:r>
      <w:r>
        <w:rPr>
          <w:rFonts w:ascii="Times New Roman" w:hAnsi="Times New Roman"/>
        </w:rPr>
        <w:t xml:space="preserve"> </w:t>
      </w:r>
      <w:r>
        <w:rPr>
          <w:rFonts w:ascii="Times New Roman" w:hAnsi="Times New Roman"/>
          <w:lang w:val="el-GR"/>
        </w:rPr>
        <w:t>Ιστορικών</w:t>
      </w:r>
      <w:r>
        <w:rPr>
          <w:rFonts w:ascii="Times New Roman" w:hAnsi="Times New Roman"/>
        </w:rPr>
        <w:t xml:space="preserve"> </w:t>
      </w:r>
    </w:p>
    <w:p w14:paraId="71E02594" w14:textId="77777777" w:rsidR="008D42DD" w:rsidRDefault="008D42DD">
      <w:pPr>
        <w:rPr>
          <w:rFonts w:ascii="Times New Roman" w:hAnsi="Times New Roman"/>
          <w:szCs w:val="19"/>
        </w:rPr>
      </w:pPr>
      <w:r>
        <w:rPr>
          <w:rFonts w:ascii="Times New Roman" w:hAnsi="Times New Roman"/>
          <w:b/>
          <w:bCs/>
          <w:szCs w:val="19"/>
          <w:lang w:val="en-GB"/>
        </w:rPr>
        <w:tab/>
      </w:r>
      <w:r>
        <w:rPr>
          <w:rFonts w:ascii="Times New Roman" w:hAnsi="Times New Roman"/>
          <w:szCs w:val="19"/>
          <w:lang w:val="el-GR"/>
        </w:rPr>
        <w:t>Σπουδών</w:t>
      </w:r>
      <w:r>
        <w:rPr>
          <w:rFonts w:ascii="Times New Roman" w:hAnsi="Times New Roman"/>
          <w:szCs w:val="19"/>
        </w:rPr>
        <w:t>)</w:t>
      </w:r>
      <w:r>
        <w:rPr>
          <w:rFonts w:ascii="Times New Roman" w:hAnsi="Times New Roman"/>
          <w:b/>
          <w:bCs/>
          <w:szCs w:val="19"/>
        </w:rPr>
        <w:tab/>
      </w:r>
    </w:p>
    <w:p w14:paraId="3F0E8CD6" w14:textId="77777777" w:rsidR="008D42DD" w:rsidRDefault="008D42DD">
      <w:pPr>
        <w:pStyle w:val="Heading1"/>
        <w:jc w:val="both"/>
        <w:rPr>
          <w:b w:val="0"/>
          <w:bCs w:val="0"/>
          <w:szCs w:val="19"/>
          <w:lang w:val="en-US"/>
        </w:rPr>
      </w:pPr>
    </w:p>
    <w:p w14:paraId="2C3DC124" w14:textId="77777777" w:rsidR="009150A2" w:rsidRDefault="008D42DD" w:rsidP="009150A2">
      <w:pPr>
        <w:pStyle w:val="TOAHeading"/>
        <w:tabs>
          <w:tab w:val="clear" w:pos="9360"/>
        </w:tabs>
        <w:suppressAutoHyphens w:val="0"/>
        <w:spacing w:line="240" w:lineRule="auto"/>
      </w:pPr>
      <w:r>
        <w:rPr>
          <w:b/>
          <w:bCs/>
        </w:rPr>
        <w:t>1998-</w:t>
      </w:r>
      <w:r w:rsidR="00454ED8">
        <w:rPr>
          <w:b/>
          <w:bCs/>
        </w:rPr>
        <w:t>today</w:t>
      </w:r>
      <w:r>
        <w:t xml:space="preserve"> Deliver</w:t>
      </w:r>
      <w:r w:rsidR="00454ED8">
        <w:t>y of</w:t>
      </w:r>
      <w:r>
        <w:t xml:space="preserve"> a series of radio lectures (on Radio One/ </w:t>
      </w:r>
      <w:r>
        <w:rPr>
          <w:lang w:val="el-GR"/>
        </w:rPr>
        <w:t>Ράδιο</w:t>
      </w:r>
      <w:r>
        <w:t xml:space="preserve"> </w:t>
      </w:r>
      <w:r>
        <w:rPr>
          <w:lang w:val="el-GR"/>
        </w:rPr>
        <w:t>Πρώτο</w:t>
      </w:r>
      <w:r>
        <w:t>) in English and Greek for the Cyprus Broadcasting Corporation (CyBC/PIK) on various aspects of the history of Frankish Cyprus.</w:t>
      </w:r>
    </w:p>
    <w:p w14:paraId="58273BEC" w14:textId="77777777" w:rsidR="009150A2" w:rsidRDefault="009150A2" w:rsidP="009150A2"/>
    <w:p w14:paraId="7432AF43" w14:textId="77777777" w:rsidR="00454ED8" w:rsidRPr="009150A2" w:rsidRDefault="00454ED8" w:rsidP="009150A2"/>
    <w:p w14:paraId="066BBA37" w14:textId="77777777" w:rsidR="00FE52F0" w:rsidRDefault="00FE52F0">
      <w:pPr>
        <w:pStyle w:val="Heading1"/>
        <w:jc w:val="both"/>
        <w:rPr>
          <w:lang w:val="en-US"/>
        </w:rPr>
      </w:pPr>
    </w:p>
    <w:p w14:paraId="577A9812" w14:textId="3F0D9075" w:rsidR="008D42DD" w:rsidRDefault="008D42DD">
      <w:pPr>
        <w:pStyle w:val="Heading1"/>
        <w:jc w:val="both"/>
        <w:rPr>
          <w:lang w:val="en-US"/>
        </w:rPr>
      </w:pPr>
      <w:r>
        <w:rPr>
          <w:lang w:val="en-US"/>
        </w:rPr>
        <w:t>RESEARCH AND PUBLICATIONS</w:t>
      </w:r>
    </w:p>
    <w:p w14:paraId="1528D8C3" w14:textId="77777777" w:rsidR="008D42DD" w:rsidRDefault="008D42DD">
      <w:pPr>
        <w:tabs>
          <w:tab w:val="left" w:pos="-720"/>
        </w:tabs>
        <w:suppressAutoHyphens/>
        <w:spacing w:line="240" w:lineRule="atLeast"/>
        <w:jc w:val="both"/>
        <w:rPr>
          <w:rFonts w:ascii="Times New Roman" w:hAnsi="Times New Roman"/>
          <w:szCs w:val="19"/>
        </w:rPr>
      </w:pPr>
    </w:p>
    <w:p w14:paraId="5B106BBB" w14:textId="77777777" w:rsidR="008D42DD" w:rsidRDefault="008D42DD">
      <w:pPr>
        <w:tabs>
          <w:tab w:val="left" w:pos="-720"/>
        </w:tabs>
        <w:suppressAutoHyphens/>
        <w:spacing w:line="240" w:lineRule="atLeast"/>
        <w:jc w:val="both"/>
        <w:rPr>
          <w:rFonts w:ascii="Times New Roman" w:hAnsi="Times New Roman"/>
          <w:szCs w:val="19"/>
        </w:rPr>
      </w:pPr>
      <w:r>
        <w:rPr>
          <w:rFonts w:ascii="Times New Roman" w:hAnsi="Times New Roman"/>
          <w:szCs w:val="19"/>
          <w:lang w:val="el-GR"/>
        </w:rPr>
        <w:t>Α</w:t>
      </w:r>
      <w:r>
        <w:rPr>
          <w:rFonts w:ascii="Times New Roman" w:hAnsi="Times New Roman"/>
          <w:szCs w:val="19"/>
        </w:rPr>
        <w:t>: BOOKS AUTHORED</w:t>
      </w:r>
      <w:r w:rsidR="00260F81">
        <w:rPr>
          <w:rFonts w:ascii="Times New Roman" w:hAnsi="Times New Roman"/>
          <w:szCs w:val="19"/>
        </w:rPr>
        <w:t>,</w:t>
      </w:r>
      <w:r>
        <w:rPr>
          <w:rFonts w:ascii="Times New Roman" w:hAnsi="Times New Roman"/>
          <w:szCs w:val="19"/>
        </w:rPr>
        <w:t xml:space="preserve"> EDITED</w:t>
      </w:r>
      <w:r w:rsidR="00260F81">
        <w:rPr>
          <w:rFonts w:ascii="Times New Roman" w:hAnsi="Times New Roman"/>
          <w:szCs w:val="19"/>
        </w:rPr>
        <w:t xml:space="preserve"> OR TRANSLATED</w:t>
      </w:r>
    </w:p>
    <w:p w14:paraId="2001DC4C" w14:textId="77777777" w:rsidR="008D42DD" w:rsidRDefault="008D42DD">
      <w:pPr>
        <w:tabs>
          <w:tab w:val="left" w:pos="-720"/>
        </w:tabs>
        <w:suppressAutoHyphens/>
        <w:spacing w:line="240" w:lineRule="atLeast"/>
        <w:jc w:val="both"/>
        <w:rPr>
          <w:rFonts w:ascii="Times New Roman" w:hAnsi="Times New Roman"/>
          <w:szCs w:val="19"/>
        </w:rPr>
      </w:pPr>
    </w:p>
    <w:p w14:paraId="026D10A7" w14:textId="77777777" w:rsidR="008D42DD" w:rsidRDefault="008D42DD">
      <w:pPr>
        <w:numPr>
          <w:ilvl w:val="0"/>
          <w:numId w:val="1"/>
        </w:numPr>
        <w:tabs>
          <w:tab w:val="left" w:pos="-720"/>
        </w:tabs>
        <w:suppressAutoHyphens/>
        <w:spacing w:line="240" w:lineRule="atLeast"/>
        <w:jc w:val="both"/>
        <w:rPr>
          <w:rFonts w:ascii="Times New Roman" w:hAnsi="Times New Roman"/>
          <w:szCs w:val="19"/>
        </w:rPr>
      </w:pPr>
      <w:r>
        <w:rPr>
          <w:rFonts w:ascii="Times New Roman" w:hAnsi="Times New Roman"/>
          <w:i/>
          <w:iCs/>
          <w:szCs w:val="19"/>
          <w:lang w:val="el-GR"/>
        </w:rPr>
        <w:t>Η</w:t>
      </w:r>
      <w:r>
        <w:rPr>
          <w:rFonts w:ascii="Times New Roman" w:hAnsi="Times New Roman"/>
          <w:i/>
          <w:iCs/>
          <w:szCs w:val="19"/>
          <w:lang w:val="en-GB"/>
        </w:rPr>
        <w:t xml:space="preserve"> </w:t>
      </w:r>
      <w:r>
        <w:rPr>
          <w:rFonts w:ascii="Times New Roman" w:hAnsi="Times New Roman"/>
          <w:i/>
          <w:iCs/>
          <w:szCs w:val="19"/>
          <w:lang w:val="el-GR"/>
        </w:rPr>
        <w:t>Κύπρος</w:t>
      </w:r>
      <w:r>
        <w:rPr>
          <w:rFonts w:ascii="Times New Roman" w:hAnsi="Times New Roman"/>
          <w:i/>
          <w:iCs/>
          <w:szCs w:val="19"/>
          <w:lang w:val="en-GB"/>
        </w:rPr>
        <w:t xml:space="preserve"> </w:t>
      </w:r>
      <w:r>
        <w:rPr>
          <w:rFonts w:ascii="Times New Roman" w:hAnsi="Times New Roman"/>
          <w:i/>
          <w:iCs/>
          <w:szCs w:val="19"/>
          <w:lang w:val="el-GR"/>
        </w:rPr>
        <w:t>και</w:t>
      </w:r>
      <w:r>
        <w:rPr>
          <w:rFonts w:ascii="Times New Roman" w:hAnsi="Times New Roman"/>
          <w:i/>
          <w:iCs/>
          <w:szCs w:val="19"/>
          <w:lang w:val="en-GB"/>
        </w:rPr>
        <w:t xml:space="preserve"> </w:t>
      </w:r>
      <w:r>
        <w:rPr>
          <w:rFonts w:ascii="Times New Roman" w:hAnsi="Times New Roman"/>
          <w:i/>
          <w:iCs/>
          <w:szCs w:val="19"/>
          <w:lang w:val="el-GR"/>
        </w:rPr>
        <w:t>οι</w:t>
      </w:r>
      <w:r>
        <w:rPr>
          <w:rFonts w:ascii="Times New Roman" w:hAnsi="Times New Roman"/>
          <w:i/>
          <w:iCs/>
          <w:szCs w:val="19"/>
          <w:lang w:val="en-GB"/>
        </w:rPr>
        <w:t xml:space="preserve"> </w:t>
      </w:r>
      <w:r>
        <w:rPr>
          <w:rFonts w:ascii="Times New Roman" w:hAnsi="Times New Roman"/>
          <w:i/>
          <w:iCs/>
          <w:szCs w:val="19"/>
          <w:lang w:val="el-GR"/>
        </w:rPr>
        <w:t>Σταυροφορίες</w:t>
      </w:r>
      <w:r>
        <w:rPr>
          <w:rFonts w:ascii="Times New Roman" w:hAnsi="Times New Roman"/>
          <w:i/>
          <w:iCs/>
          <w:szCs w:val="19"/>
          <w:lang w:val="en-GB"/>
        </w:rPr>
        <w:t>/</w:t>
      </w:r>
      <w:r>
        <w:rPr>
          <w:rFonts w:ascii="Times New Roman" w:hAnsi="Times New Roman"/>
          <w:i/>
          <w:iCs/>
          <w:szCs w:val="19"/>
        </w:rPr>
        <w:t>Cyprus</w:t>
      </w:r>
      <w:r>
        <w:rPr>
          <w:rFonts w:ascii="Times New Roman" w:hAnsi="Times New Roman"/>
          <w:i/>
          <w:iCs/>
          <w:szCs w:val="19"/>
          <w:lang w:val="en-GB"/>
        </w:rPr>
        <w:t xml:space="preserve"> </w:t>
      </w:r>
      <w:r>
        <w:rPr>
          <w:rFonts w:ascii="Times New Roman" w:hAnsi="Times New Roman"/>
          <w:i/>
          <w:iCs/>
          <w:szCs w:val="19"/>
        </w:rPr>
        <w:t>and</w:t>
      </w:r>
      <w:r>
        <w:rPr>
          <w:rFonts w:ascii="Times New Roman" w:hAnsi="Times New Roman"/>
          <w:i/>
          <w:iCs/>
          <w:szCs w:val="19"/>
          <w:lang w:val="en-GB"/>
        </w:rPr>
        <w:t xml:space="preserve"> </w:t>
      </w:r>
      <w:r>
        <w:rPr>
          <w:rFonts w:ascii="Times New Roman" w:hAnsi="Times New Roman"/>
          <w:i/>
          <w:iCs/>
          <w:szCs w:val="19"/>
        </w:rPr>
        <w:t>the</w:t>
      </w:r>
      <w:r>
        <w:rPr>
          <w:rFonts w:ascii="Times New Roman" w:hAnsi="Times New Roman"/>
          <w:i/>
          <w:iCs/>
          <w:szCs w:val="19"/>
          <w:lang w:val="en-GB"/>
        </w:rPr>
        <w:t xml:space="preserve"> </w:t>
      </w:r>
      <w:r>
        <w:rPr>
          <w:rFonts w:ascii="Times New Roman" w:hAnsi="Times New Roman"/>
          <w:i/>
          <w:iCs/>
          <w:szCs w:val="19"/>
        </w:rPr>
        <w:t>Crusades</w:t>
      </w:r>
      <w:r>
        <w:rPr>
          <w:rFonts w:ascii="Times New Roman" w:hAnsi="Times New Roman"/>
          <w:i/>
          <w:iCs/>
          <w:szCs w:val="19"/>
          <w:lang w:val="en-GB"/>
        </w:rPr>
        <w:t xml:space="preserve">, </w:t>
      </w:r>
      <w:r>
        <w:rPr>
          <w:rFonts w:ascii="Times New Roman" w:hAnsi="Times New Roman"/>
          <w:szCs w:val="19"/>
        </w:rPr>
        <w:t>ed</w:t>
      </w:r>
      <w:r>
        <w:rPr>
          <w:rFonts w:ascii="Times New Roman" w:hAnsi="Times New Roman"/>
          <w:szCs w:val="19"/>
          <w:lang w:val="en-GB"/>
        </w:rPr>
        <w:t xml:space="preserve">. </w:t>
      </w:r>
      <w:r>
        <w:rPr>
          <w:rFonts w:ascii="Times New Roman" w:hAnsi="Times New Roman"/>
          <w:szCs w:val="19"/>
        </w:rPr>
        <w:t>by</w:t>
      </w:r>
      <w:r>
        <w:rPr>
          <w:rFonts w:ascii="Times New Roman" w:hAnsi="Times New Roman"/>
          <w:szCs w:val="19"/>
          <w:lang w:val="en-GB"/>
        </w:rPr>
        <w:t xml:space="preserve"> </w:t>
      </w:r>
      <w:r>
        <w:rPr>
          <w:rFonts w:ascii="Times New Roman" w:hAnsi="Times New Roman"/>
          <w:szCs w:val="19"/>
        </w:rPr>
        <w:t>N</w:t>
      </w:r>
      <w:r>
        <w:rPr>
          <w:rFonts w:ascii="Times New Roman" w:hAnsi="Times New Roman"/>
          <w:szCs w:val="19"/>
          <w:lang w:val="en-GB"/>
        </w:rPr>
        <w:t xml:space="preserve">. </w:t>
      </w:r>
      <w:r>
        <w:rPr>
          <w:rFonts w:ascii="Times New Roman" w:hAnsi="Times New Roman"/>
          <w:szCs w:val="19"/>
        </w:rPr>
        <w:t>Coureas</w:t>
      </w:r>
      <w:r>
        <w:rPr>
          <w:rFonts w:ascii="Times New Roman" w:hAnsi="Times New Roman"/>
          <w:szCs w:val="19"/>
          <w:lang w:val="en-GB"/>
        </w:rPr>
        <w:t xml:space="preserve"> </w:t>
      </w:r>
      <w:r>
        <w:rPr>
          <w:rFonts w:ascii="Times New Roman" w:hAnsi="Times New Roman"/>
          <w:szCs w:val="19"/>
        </w:rPr>
        <w:t>and</w:t>
      </w:r>
      <w:r>
        <w:rPr>
          <w:rFonts w:ascii="Times New Roman" w:hAnsi="Times New Roman"/>
          <w:szCs w:val="19"/>
          <w:lang w:val="en-GB"/>
        </w:rPr>
        <w:t xml:space="preserve"> </w:t>
      </w:r>
      <w:r>
        <w:rPr>
          <w:rFonts w:ascii="Times New Roman" w:hAnsi="Times New Roman"/>
          <w:szCs w:val="19"/>
        </w:rPr>
        <w:t>J</w:t>
      </w:r>
      <w:r>
        <w:rPr>
          <w:rFonts w:ascii="Times New Roman" w:hAnsi="Times New Roman"/>
          <w:szCs w:val="19"/>
          <w:lang w:val="en-GB"/>
        </w:rPr>
        <w:t xml:space="preserve">. </w:t>
      </w:r>
      <w:r>
        <w:rPr>
          <w:rFonts w:ascii="Times New Roman" w:hAnsi="Times New Roman"/>
          <w:szCs w:val="19"/>
        </w:rPr>
        <w:t>Riley-Smith, Cyprus Research Centre and SSCLE: Nicosia, 1995. Proceedings of the International Conference that took place in Nicosia, Cyprus, 6-9 September 1994 under the auspices of the Cyprus Research Centre and the Society for the Study of the Crusades and the Latin East (SSCLE)</w:t>
      </w:r>
    </w:p>
    <w:p w14:paraId="2D247D42" w14:textId="77777777" w:rsidR="008D42DD" w:rsidRDefault="008D42DD">
      <w:pPr>
        <w:tabs>
          <w:tab w:val="left" w:pos="-720"/>
        </w:tabs>
        <w:suppressAutoHyphens/>
        <w:spacing w:line="240" w:lineRule="atLeast"/>
        <w:ind w:left="360"/>
        <w:jc w:val="both"/>
        <w:rPr>
          <w:rFonts w:ascii="Times New Roman" w:hAnsi="Times New Roman"/>
          <w:szCs w:val="19"/>
        </w:rPr>
      </w:pPr>
    </w:p>
    <w:p w14:paraId="6BE6155B" w14:textId="77777777" w:rsidR="008D42DD" w:rsidRDefault="008D42DD">
      <w:pPr>
        <w:numPr>
          <w:ilvl w:val="0"/>
          <w:numId w:val="1"/>
        </w:numPr>
        <w:tabs>
          <w:tab w:val="left" w:pos="-720"/>
        </w:tabs>
        <w:suppressAutoHyphens/>
        <w:spacing w:line="240" w:lineRule="atLeast"/>
        <w:jc w:val="both"/>
        <w:rPr>
          <w:rFonts w:ascii="Times New Roman" w:hAnsi="Times New Roman"/>
          <w:szCs w:val="19"/>
          <w:lang w:val="en-GB"/>
        </w:rPr>
      </w:pPr>
      <w:r>
        <w:rPr>
          <w:rFonts w:ascii="Times New Roman" w:hAnsi="Times New Roman"/>
          <w:i/>
          <w:iCs/>
          <w:szCs w:val="19"/>
        </w:rPr>
        <w:t>The Cartulary of the Cathedral of the Holy Wisdom of Nicosia,</w:t>
      </w:r>
      <w:r>
        <w:rPr>
          <w:rFonts w:ascii="Times New Roman" w:hAnsi="Times New Roman"/>
          <w:szCs w:val="19"/>
        </w:rPr>
        <w:t xml:space="preserve"> ed. by N. Coureas and C. Schabel, Cyprus Research Centre, Nicosia, 1997</w:t>
      </w:r>
    </w:p>
    <w:p w14:paraId="74CE46BB" w14:textId="77777777" w:rsidR="008D42DD" w:rsidRDefault="008D42DD">
      <w:pPr>
        <w:tabs>
          <w:tab w:val="left" w:pos="-720"/>
        </w:tabs>
        <w:suppressAutoHyphens/>
        <w:spacing w:line="240" w:lineRule="atLeast"/>
        <w:ind w:left="360"/>
        <w:jc w:val="both"/>
        <w:rPr>
          <w:rFonts w:ascii="Times New Roman" w:hAnsi="Times New Roman"/>
          <w:szCs w:val="19"/>
          <w:lang w:val="en-GB"/>
        </w:rPr>
      </w:pPr>
    </w:p>
    <w:p w14:paraId="287C6BBF" w14:textId="77777777" w:rsidR="008D42DD" w:rsidRDefault="008D42DD">
      <w:pPr>
        <w:numPr>
          <w:ilvl w:val="0"/>
          <w:numId w:val="1"/>
        </w:numPr>
        <w:tabs>
          <w:tab w:val="left" w:pos="-720"/>
        </w:tabs>
        <w:suppressAutoHyphens/>
        <w:spacing w:line="240" w:lineRule="atLeast"/>
        <w:jc w:val="both"/>
        <w:rPr>
          <w:rFonts w:ascii="Times New Roman" w:hAnsi="Times New Roman"/>
          <w:szCs w:val="19"/>
          <w:lang w:val="en-GB"/>
        </w:rPr>
      </w:pPr>
      <w:r>
        <w:rPr>
          <w:rFonts w:ascii="Times New Roman" w:hAnsi="Times New Roman"/>
          <w:szCs w:val="19"/>
          <w:lang w:val="en-GB"/>
        </w:rPr>
        <w:t xml:space="preserve">N. Coureas, </w:t>
      </w:r>
      <w:r>
        <w:rPr>
          <w:rFonts w:ascii="Times New Roman" w:hAnsi="Times New Roman"/>
          <w:i/>
          <w:iCs/>
          <w:szCs w:val="19"/>
          <w:lang w:val="en-GB"/>
        </w:rPr>
        <w:t xml:space="preserve">The Latin Church in Cyprus, 1195-1312, </w:t>
      </w:r>
      <w:r>
        <w:rPr>
          <w:rFonts w:ascii="Times New Roman" w:hAnsi="Times New Roman"/>
          <w:szCs w:val="19"/>
          <w:lang w:val="en-GB"/>
        </w:rPr>
        <w:t>Ashgate Publishing Ltd: Aldershot, 1997</w:t>
      </w:r>
    </w:p>
    <w:p w14:paraId="483E42F2" w14:textId="77777777" w:rsidR="008D42DD" w:rsidRDefault="008D42DD">
      <w:pPr>
        <w:tabs>
          <w:tab w:val="left" w:pos="-720"/>
        </w:tabs>
        <w:suppressAutoHyphens/>
        <w:spacing w:line="240" w:lineRule="atLeast"/>
        <w:ind w:left="360"/>
        <w:jc w:val="both"/>
        <w:rPr>
          <w:rFonts w:ascii="Times New Roman" w:hAnsi="Times New Roman"/>
          <w:szCs w:val="19"/>
          <w:lang w:val="en-GB"/>
        </w:rPr>
      </w:pPr>
    </w:p>
    <w:p w14:paraId="179B1F79" w14:textId="77777777" w:rsidR="008D42DD" w:rsidRDefault="008D42DD">
      <w:pPr>
        <w:numPr>
          <w:ilvl w:val="0"/>
          <w:numId w:val="1"/>
        </w:numPr>
        <w:tabs>
          <w:tab w:val="left" w:pos="-720"/>
        </w:tabs>
        <w:suppressAutoHyphens/>
        <w:spacing w:line="240" w:lineRule="atLeast"/>
        <w:jc w:val="both"/>
        <w:rPr>
          <w:rFonts w:ascii="Times New Roman" w:hAnsi="Times New Roman"/>
          <w:szCs w:val="19"/>
          <w:lang w:val="en-GB"/>
        </w:rPr>
      </w:pPr>
      <w:r>
        <w:rPr>
          <w:rFonts w:ascii="Times New Roman" w:hAnsi="Times New Roman"/>
          <w:i/>
          <w:iCs/>
          <w:szCs w:val="19"/>
          <w:lang w:val="en-GB"/>
        </w:rPr>
        <w:t>The Assizes of the Lusignan Kingdom of Cyprus,</w:t>
      </w:r>
      <w:r>
        <w:rPr>
          <w:rFonts w:ascii="Times New Roman" w:hAnsi="Times New Roman"/>
          <w:szCs w:val="19"/>
          <w:lang w:val="en-GB"/>
        </w:rPr>
        <w:t xml:space="preserve"> trans. and ed. N. Coureas, Cyprus Research Centre: Nicosia, 2002</w:t>
      </w:r>
    </w:p>
    <w:p w14:paraId="35132B77" w14:textId="77777777" w:rsidR="008D42DD" w:rsidRDefault="008D42DD" w:rsidP="006E227E">
      <w:pPr>
        <w:tabs>
          <w:tab w:val="left" w:pos="-720"/>
        </w:tabs>
        <w:suppressAutoHyphens/>
        <w:spacing w:line="240" w:lineRule="atLeast"/>
        <w:jc w:val="both"/>
        <w:rPr>
          <w:rFonts w:ascii="Times New Roman" w:hAnsi="Times New Roman"/>
          <w:szCs w:val="19"/>
          <w:lang w:val="en-GB"/>
        </w:rPr>
      </w:pPr>
    </w:p>
    <w:p w14:paraId="3B774B26" w14:textId="77777777" w:rsidR="008D42DD" w:rsidRDefault="008D42DD">
      <w:pPr>
        <w:numPr>
          <w:ilvl w:val="0"/>
          <w:numId w:val="1"/>
        </w:numPr>
        <w:tabs>
          <w:tab w:val="left" w:pos="-720"/>
        </w:tabs>
        <w:suppressAutoHyphens/>
        <w:spacing w:line="240" w:lineRule="atLeast"/>
        <w:jc w:val="both"/>
        <w:rPr>
          <w:rFonts w:ascii="Times New Roman" w:hAnsi="Times New Roman"/>
          <w:szCs w:val="19"/>
          <w:lang w:val="en-GB"/>
        </w:rPr>
      </w:pPr>
      <w:r>
        <w:rPr>
          <w:rFonts w:ascii="Times New Roman" w:hAnsi="Times New Roman"/>
          <w:i/>
          <w:iCs/>
          <w:szCs w:val="19"/>
          <w:lang w:val="en-GB"/>
        </w:rPr>
        <w:t>The Foundation Rules of Medieval Cypriot Monasteries: Makhairas and St Neophytos</w:t>
      </w:r>
      <w:r>
        <w:rPr>
          <w:rFonts w:ascii="Times New Roman" w:hAnsi="Times New Roman"/>
          <w:szCs w:val="19"/>
          <w:lang w:val="en-GB"/>
        </w:rPr>
        <w:t>, trans. and ed. by N. Coureas, Cyprus Research Centre: Nicosia, 2003</w:t>
      </w:r>
    </w:p>
    <w:p w14:paraId="6A8ABF41" w14:textId="77777777" w:rsidR="008D42DD" w:rsidRDefault="008D42DD">
      <w:pPr>
        <w:tabs>
          <w:tab w:val="left" w:pos="-720"/>
        </w:tabs>
        <w:suppressAutoHyphens/>
        <w:spacing w:line="240" w:lineRule="atLeast"/>
        <w:ind w:left="360"/>
        <w:jc w:val="both"/>
        <w:rPr>
          <w:rFonts w:ascii="Times New Roman" w:hAnsi="Times New Roman"/>
          <w:szCs w:val="19"/>
          <w:lang w:val="en-GB"/>
        </w:rPr>
      </w:pPr>
    </w:p>
    <w:p w14:paraId="67D80145" w14:textId="77777777" w:rsidR="008D42DD" w:rsidRDefault="008D42DD">
      <w:pPr>
        <w:numPr>
          <w:ilvl w:val="0"/>
          <w:numId w:val="1"/>
        </w:numPr>
        <w:tabs>
          <w:tab w:val="left" w:pos="-720"/>
        </w:tabs>
        <w:suppressAutoHyphens/>
        <w:spacing w:line="240" w:lineRule="atLeast"/>
        <w:jc w:val="both"/>
        <w:rPr>
          <w:rFonts w:ascii="Times New Roman" w:hAnsi="Times New Roman"/>
          <w:szCs w:val="19"/>
          <w:lang w:val="en-GB"/>
        </w:rPr>
      </w:pPr>
      <w:r>
        <w:rPr>
          <w:rFonts w:ascii="Times New Roman" w:hAnsi="Times New Roman"/>
          <w:i/>
          <w:iCs/>
          <w:szCs w:val="19"/>
          <w:lang w:val="en-GB"/>
        </w:rPr>
        <w:t>George Boustronios, A Narrative of the Chronicle of Cyprus, 1458-1489</w:t>
      </w:r>
      <w:r>
        <w:rPr>
          <w:rFonts w:ascii="Times New Roman" w:hAnsi="Times New Roman"/>
          <w:szCs w:val="19"/>
          <w:lang w:val="en-GB"/>
        </w:rPr>
        <w:t xml:space="preserve">, trans. and ed. by N. Coureas with supplementary Greek texts of the fourteenth and fifteenth centuries translated by H. Pohlsander, Cyprus Research Centre and Greece and Cyprus Research Centre, University of Albany, N.Y.: Nicosia, </w:t>
      </w:r>
      <w:r w:rsidR="00CC2C6D" w:rsidRPr="00CC2C6D">
        <w:rPr>
          <w:rFonts w:ascii="Times New Roman" w:hAnsi="Times New Roman"/>
          <w:szCs w:val="19"/>
        </w:rPr>
        <w:t>200</w:t>
      </w:r>
      <w:r>
        <w:rPr>
          <w:rFonts w:ascii="Times New Roman" w:hAnsi="Times New Roman"/>
          <w:szCs w:val="19"/>
          <w:lang w:val="en-GB"/>
        </w:rPr>
        <w:t>5 (joint publication)</w:t>
      </w:r>
    </w:p>
    <w:p w14:paraId="64B59A0B" w14:textId="77777777" w:rsidR="003602E6" w:rsidRDefault="003602E6" w:rsidP="003602E6">
      <w:pPr>
        <w:tabs>
          <w:tab w:val="left" w:pos="-720"/>
        </w:tabs>
        <w:suppressAutoHyphens/>
        <w:spacing w:line="240" w:lineRule="atLeast"/>
        <w:jc w:val="both"/>
        <w:rPr>
          <w:rFonts w:ascii="Times New Roman" w:hAnsi="Times New Roman"/>
          <w:szCs w:val="19"/>
          <w:lang w:val="en-GB"/>
        </w:rPr>
      </w:pPr>
    </w:p>
    <w:p w14:paraId="25E37A01" w14:textId="77777777" w:rsidR="003602E6" w:rsidRPr="00C62CBE" w:rsidRDefault="003602E6">
      <w:pPr>
        <w:numPr>
          <w:ilvl w:val="0"/>
          <w:numId w:val="1"/>
        </w:numPr>
        <w:tabs>
          <w:tab w:val="left" w:pos="-720"/>
        </w:tabs>
        <w:suppressAutoHyphens/>
        <w:spacing w:line="240" w:lineRule="atLeast"/>
        <w:jc w:val="both"/>
        <w:rPr>
          <w:rFonts w:ascii="Times New Roman" w:hAnsi="Times New Roman"/>
          <w:szCs w:val="19"/>
          <w:lang w:val="en-GB"/>
        </w:rPr>
      </w:pPr>
      <w:r>
        <w:rPr>
          <w:rFonts w:ascii="Times New Roman" w:hAnsi="Times New Roman"/>
          <w:i/>
          <w:iCs/>
          <w:szCs w:val="19"/>
          <w:lang w:val="en-GB"/>
        </w:rPr>
        <w:t xml:space="preserve">The Minorities of Cyprus: Development Patterns and the Identity of </w:t>
      </w:r>
      <w:r w:rsidR="007A51BF">
        <w:rPr>
          <w:rFonts w:ascii="Times New Roman" w:hAnsi="Times New Roman"/>
          <w:i/>
          <w:iCs/>
          <w:szCs w:val="19"/>
          <w:lang w:val="en-GB"/>
        </w:rPr>
        <w:t xml:space="preserve">the </w:t>
      </w:r>
      <w:r>
        <w:rPr>
          <w:rFonts w:ascii="Times New Roman" w:hAnsi="Times New Roman"/>
          <w:i/>
          <w:iCs/>
          <w:szCs w:val="19"/>
          <w:lang w:val="en-GB"/>
        </w:rPr>
        <w:t>Internal-Exclusion</w:t>
      </w:r>
      <w:r>
        <w:rPr>
          <w:rFonts w:ascii="Times New Roman" w:hAnsi="Times New Roman"/>
          <w:iCs/>
          <w:szCs w:val="19"/>
          <w:lang w:val="en-GB"/>
        </w:rPr>
        <w:t xml:space="preserve">, </w:t>
      </w:r>
      <w:r w:rsidR="0068137D">
        <w:rPr>
          <w:rFonts w:ascii="Times New Roman" w:hAnsi="Times New Roman"/>
          <w:iCs/>
          <w:szCs w:val="19"/>
          <w:lang w:val="en-GB"/>
        </w:rPr>
        <w:t xml:space="preserve">ed. by A. Varnava, N. Coureas and M. Elia, Cambridge Scholars </w:t>
      </w:r>
      <w:r w:rsidR="007A51BF">
        <w:rPr>
          <w:rFonts w:ascii="Times New Roman" w:hAnsi="Times New Roman"/>
          <w:iCs/>
          <w:szCs w:val="19"/>
          <w:lang w:val="en-GB"/>
        </w:rPr>
        <w:t>Publishing</w:t>
      </w:r>
      <w:r w:rsidR="0068137D">
        <w:rPr>
          <w:rFonts w:ascii="Times New Roman" w:hAnsi="Times New Roman"/>
          <w:iCs/>
          <w:szCs w:val="19"/>
          <w:lang w:val="en-GB"/>
        </w:rPr>
        <w:t xml:space="preserve">: Newcastle, 2009. </w:t>
      </w:r>
      <w:r>
        <w:rPr>
          <w:rFonts w:ascii="Times New Roman" w:hAnsi="Times New Roman"/>
          <w:iCs/>
          <w:szCs w:val="19"/>
          <w:lang w:val="en-GB"/>
        </w:rPr>
        <w:t xml:space="preserve">Proceedings of an International Conference that took place </w:t>
      </w:r>
      <w:r w:rsidR="0068137D">
        <w:rPr>
          <w:rFonts w:ascii="Times New Roman" w:hAnsi="Times New Roman"/>
          <w:iCs/>
          <w:szCs w:val="19"/>
          <w:lang w:val="en-GB"/>
        </w:rPr>
        <w:t xml:space="preserve">on </w:t>
      </w:r>
      <w:r w:rsidR="007A51BF">
        <w:rPr>
          <w:rFonts w:ascii="Times New Roman" w:hAnsi="Times New Roman"/>
          <w:iCs/>
          <w:szCs w:val="19"/>
          <w:lang w:val="en-GB"/>
        </w:rPr>
        <w:t xml:space="preserve">24-25 </w:t>
      </w:r>
      <w:r w:rsidR="0068137D">
        <w:rPr>
          <w:rFonts w:ascii="Times New Roman" w:hAnsi="Times New Roman"/>
          <w:iCs/>
          <w:szCs w:val="19"/>
          <w:lang w:val="en-GB"/>
        </w:rPr>
        <w:t xml:space="preserve">November </w:t>
      </w:r>
      <w:r>
        <w:rPr>
          <w:rFonts w:ascii="Times New Roman" w:hAnsi="Times New Roman"/>
          <w:iCs/>
          <w:szCs w:val="19"/>
          <w:lang w:val="en-GB"/>
        </w:rPr>
        <w:t xml:space="preserve">in Nicosia, Cyprus, at </w:t>
      </w:r>
      <w:r w:rsidR="007A51BF">
        <w:rPr>
          <w:rFonts w:ascii="Times New Roman" w:hAnsi="Times New Roman"/>
          <w:iCs/>
          <w:szCs w:val="19"/>
          <w:lang w:val="en-GB"/>
        </w:rPr>
        <w:t>the European University, Cyprus</w:t>
      </w:r>
    </w:p>
    <w:p w14:paraId="22CC4252" w14:textId="77777777" w:rsidR="00C62CBE" w:rsidRDefault="00C62CBE" w:rsidP="00C62CBE">
      <w:pPr>
        <w:tabs>
          <w:tab w:val="left" w:pos="-720"/>
        </w:tabs>
        <w:suppressAutoHyphens/>
        <w:spacing w:line="240" w:lineRule="atLeast"/>
        <w:jc w:val="both"/>
        <w:rPr>
          <w:rFonts w:ascii="Times New Roman" w:hAnsi="Times New Roman"/>
          <w:szCs w:val="19"/>
          <w:lang w:val="en-GB"/>
        </w:rPr>
      </w:pPr>
    </w:p>
    <w:p w14:paraId="111901FC" w14:textId="77777777" w:rsidR="00C62CBE" w:rsidRPr="006E227E" w:rsidRDefault="00C62CBE">
      <w:pPr>
        <w:numPr>
          <w:ilvl w:val="0"/>
          <w:numId w:val="1"/>
        </w:numPr>
        <w:tabs>
          <w:tab w:val="left" w:pos="-720"/>
        </w:tabs>
        <w:suppressAutoHyphens/>
        <w:spacing w:line="240" w:lineRule="atLeast"/>
        <w:jc w:val="both"/>
        <w:rPr>
          <w:rFonts w:ascii="Times New Roman" w:hAnsi="Times New Roman"/>
          <w:szCs w:val="19"/>
          <w:lang w:val="en-GB"/>
        </w:rPr>
      </w:pPr>
      <w:r>
        <w:rPr>
          <w:rFonts w:ascii="Times New Roman" w:hAnsi="Times New Roman"/>
          <w:iCs/>
          <w:szCs w:val="19"/>
        </w:rPr>
        <w:t xml:space="preserve">N. Coureas, </w:t>
      </w:r>
      <w:r>
        <w:rPr>
          <w:rFonts w:ascii="Times New Roman" w:hAnsi="Times New Roman"/>
          <w:i/>
          <w:iCs/>
          <w:szCs w:val="19"/>
        </w:rPr>
        <w:t>The Latin Church in Cyprus, 1313-1378</w:t>
      </w:r>
      <w:r>
        <w:rPr>
          <w:rFonts w:ascii="Times New Roman" w:hAnsi="Times New Roman"/>
          <w:iCs/>
          <w:szCs w:val="19"/>
        </w:rPr>
        <w:t>, Cyprus Research Centre: Nicosia</w:t>
      </w:r>
      <w:r w:rsidR="00BA6FDD">
        <w:rPr>
          <w:rFonts w:ascii="Times New Roman" w:hAnsi="Times New Roman"/>
          <w:iCs/>
          <w:szCs w:val="19"/>
        </w:rPr>
        <w:t>, 2010</w:t>
      </w:r>
    </w:p>
    <w:p w14:paraId="076DCAE3" w14:textId="77777777" w:rsidR="006E227E" w:rsidRDefault="006E227E" w:rsidP="006E227E">
      <w:pPr>
        <w:tabs>
          <w:tab w:val="left" w:pos="-720"/>
        </w:tabs>
        <w:suppressAutoHyphens/>
        <w:spacing w:line="240" w:lineRule="atLeast"/>
        <w:jc w:val="both"/>
        <w:rPr>
          <w:rFonts w:ascii="Times New Roman" w:hAnsi="Times New Roman"/>
          <w:szCs w:val="19"/>
          <w:lang w:val="en-GB"/>
        </w:rPr>
      </w:pPr>
    </w:p>
    <w:p w14:paraId="1A0D0BA2" w14:textId="77777777" w:rsidR="006E227E" w:rsidRPr="00BA6FDD" w:rsidRDefault="006E227E">
      <w:pPr>
        <w:numPr>
          <w:ilvl w:val="0"/>
          <w:numId w:val="1"/>
        </w:numPr>
        <w:tabs>
          <w:tab w:val="left" w:pos="-720"/>
        </w:tabs>
        <w:suppressAutoHyphens/>
        <w:spacing w:line="240" w:lineRule="atLeast"/>
        <w:jc w:val="both"/>
        <w:rPr>
          <w:rFonts w:ascii="Times New Roman" w:hAnsi="Times New Roman"/>
          <w:szCs w:val="19"/>
          <w:lang w:val="en-GB"/>
        </w:rPr>
      </w:pPr>
      <w:r>
        <w:rPr>
          <w:rFonts w:ascii="Times New Roman" w:hAnsi="Times New Roman"/>
          <w:i/>
          <w:iCs/>
          <w:szCs w:val="19"/>
        </w:rPr>
        <w:t>Medieval and Renaissance Famagusta: Studies in Architecture, Art and History</w:t>
      </w:r>
      <w:r>
        <w:rPr>
          <w:rFonts w:ascii="Times New Roman" w:hAnsi="Times New Roman"/>
          <w:iCs/>
          <w:szCs w:val="19"/>
        </w:rPr>
        <w:t>, ed. Michael J.</w:t>
      </w:r>
      <w:r w:rsidR="00BA6FDD">
        <w:rPr>
          <w:rFonts w:ascii="Times New Roman" w:hAnsi="Times New Roman"/>
          <w:iCs/>
          <w:szCs w:val="19"/>
        </w:rPr>
        <w:t xml:space="preserve"> </w:t>
      </w:r>
      <w:r>
        <w:rPr>
          <w:rFonts w:ascii="Times New Roman" w:hAnsi="Times New Roman"/>
          <w:iCs/>
          <w:szCs w:val="19"/>
        </w:rPr>
        <w:t>K. Walsh, Peter W. Edbury and Nicholas S.H. Coureas, Ashgate Publishing Ltd, Farnham 2012</w:t>
      </w:r>
    </w:p>
    <w:p w14:paraId="0183FCEE" w14:textId="77777777" w:rsidR="00BA6FDD" w:rsidRDefault="00BA6FDD" w:rsidP="00BA6FDD">
      <w:pPr>
        <w:tabs>
          <w:tab w:val="left" w:pos="-720"/>
        </w:tabs>
        <w:suppressAutoHyphens/>
        <w:spacing w:line="240" w:lineRule="atLeast"/>
        <w:jc w:val="both"/>
        <w:rPr>
          <w:rFonts w:ascii="Times New Roman" w:hAnsi="Times New Roman"/>
          <w:szCs w:val="19"/>
          <w:lang w:val="en-GB"/>
        </w:rPr>
      </w:pPr>
    </w:p>
    <w:p w14:paraId="3F8AD6FB" w14:textId="77777777" w:rsidR="00BA6FDD" w:rsidRPr="00450EFD" w:rsidRDefault="00BA6FDD">
      <w:pPr>
        <w:numPr>
          <w:ilvl w:val="0"/>
          <w:numId w:val="1"/>
        </w:numPr>
        <w:tabs>
          <w:tab w:val="left" w:pos="-720"/>
        </w:tabs>
        <w:suppressAutoHyphens/>
        <w:spacing w:line="240" w:lineRule="atLeast"/>
        <w:jc w:val="both"/>
        <w:rPr>
          <w:rFonts w:ascii="Times New Roman" w:hAnsi="Times New Roman"/>
          <w:szCs w:val="19"/>
          <w:lang w:val="en-GB"/>
        </w:rPr>
      </w:pPr>
      <w:r>
        <w:rPr>
          <w:rFonts w:ascii="Times New Roman" w:hAnsi="Times New Roman"/>
          <w:i/>
          <w:iCs/>
          <w:szCs w:val="19"/>
        </w:rPr>
        <w:t>The Harbour of all this Sea and Realm:</w:t>
      </w:r>
      <w:r w:rsidR="00DF16E5">
        <w:rPr>
          <w:rFonts w:ascii="Times New Roman" w:hAnsi="Times New Roman"/>
          <w:i/>
          <w:iCs/>
          <w:szCs w:val="19"/>
        </w:rPr>
        <w:t xml:space="preserve"> </w:t>
      </w:r>
      <w:r>
        <w:rPr>
          <w:rFonts w:ascii="Times New Roman" w:hAnsi="Times New Roman"/>
          <w:i/>
          <w:iCs/>
          <w:szCs w:val="19"/>
        </w:rPr>
        <w:t>Crusader to Venetian Famagusta</w:t>
      </w:r>
      <w:r>
        <w:rPr>
          <w:rFonts w:ascii="Times New Roman" w:hAnsi="Times New Roman"/>
          <w:iCs/>
          <w:szCs w:val="19"/>
        </w:rPr>
        <w:t>, ed. Michael J. K. Walsh, Tamas Kiss, Nicholas S. H. Coureas, CEU Medievalia Series 17, Budapest 2014</w:t>
      </w:r>
    </w:p>
    <w:p w14:paraId="4C662E94" w14:textId="77777777" w:rsidR="00450EFD" w:rsidRDefault="00450EFD" w:rsidP="00450EFD">
      <w:pPr>
        <w:tabs>
          <w:tab w:val="left" w:pos="-720"/>
        </w:tabs>
        <w:suppressAutoHyphens/>
        <w:spacing w:line="240" w:lineRule="atLeast"/>
        <w:jc w:val="both"/>
        <w:rPr>
          <w:rFonts w:ascii="Times New Roman" w:hAnsi="Times New Roman"/>
          <w:szCs w:val="19"/>
          <w:lang w:val="en-GB"/>
        </w:rPr>
      </w:pPr>
    </w:p>
    <w:p w14:paraId="0715CF71" w14:textId="77777777" w:rsidR="00450EFD" w:rsidRPr="00A573CF" w:rsidRDefault="00450EFD">
      <w:pPr>
        <w:numPr>
          <w:ilvl w:val="0"/>
          <w:numId w:val="1"/>
        </w:numPr>
        <w:tabs>
          <w:tab w:val="left" w:pos="-720"/>
        </w:tabs>
        <w:suppressAutoHyphens/>
        <w:spacing w:line="240" w:lineRule="atLeast"/>
        <w:jc w:val="both"/>
        <w:rPr>
          <w:rFonts w:ascii="Times New Roman" w:hAnsi="Times New Roman"/>
          <w:szCs w:val="19"/>
          <w:lang w:val="en-GB"/>
        </w:rPr>
      </w:pPr>
      <w:r>
        <w:rPr>
          <w:rFonts w:ascii="Times New Roman" w:hAnsi="Times New Roman"/>
          <w:i/>
          <w:iCs/>
          <w:szCs w:val="19"/>
        </w:rPr>
        <w:t>Cypriot Medieval Ceramics: Reconsiderations and New Perspectives</w:t>
      </w:r>
      <w:r>
        <w:rPr>
          <w:rFonts w:ascii="Times New Roman" w:hAnsi="Times New Roman"/>
          <w:iCs/>
          <w:szCs w:val="19"/>
        </w:rPr>
        <w:t>, ed. D. Papanikola-Bakirtzi and N. Coureas, Cyprus Research Centre and A</w:t>
      </w:r>
      <w:r w:rsidR="00E8553A">
        <w:rPr>
          <w:rFonts w:ascii="Times New Roman" w:hAnsi="Times New Roman"/>
          <w:iCs/>
          <w:szCs w:val="19"/>
        </w:rPr>
        <w:t>.</w:t>
      </w:r>
      <w:r>
        <w:rPr>
          <w:rFonts w:ascii="Times New Roman" w:hAnsi="Times New Roman"/>
          <w:iCs/>
          <w:szCs w:val="19"/>
        </w:rPr>
        <w:t>G. Leventis Foundation: Nicosia, 2014</w:t>
      </w:r>
    </w:p>
    <w:p w14:paraId="6AC3D633" w14:textId="77777777" w:rsidR="00A573CF" w:rsidRDefault="00A573CF" w:rsidP="00A573CF">
      <w:pPr>
        <w:tabs>
          <w:tab w:val="left" w:pos="-720"/>
        </w:tabs>
        <w:suppressAutoHyphens/>
        <w:spacing w:line="240" w:lineRule="atLeast"/>
        <w:jc w:val="both"/>
        <w:rPr>
          <w:rFonts w:ascii="Times New Roman" w:hAnsi="Times New Roman"/>
          <w:szCs w:val="19"/>
          <w:lang w:val="en-GB"/>
        </w:rPr>
      </w:pPr>
    </w:p>
    <w:p w14:paraId="75FD4C8C" w14:textId="77777777" w:rsidR="00A573CF" w:rsidRDefault="00A573CF">
      <w:pPr>
        <w:numPr>
          <w:ilvl w:val="0"/>
          <w:numId w:val="1"/>
        </w:numPr>
        <w:tabs>
          <w:tab w:val="left" w:pos="-720"/>
        </w:tabs>
        <w:suppressAutoHyphens/>
        <w:spacing w:line="240" w:lineRule="atLeast"/>
        <w:jc w:val="both"/>
        <w:rPr>
          <w:rFonts w:ascii="Times New Roman" w:hAnsi="Times New Roman"/>
          <w:szCs w:val="19"/>
          <w:lang w:val="en-GB"/>
        </w:rPr>
      </w:pPr>
      <w:r>
        <w:rPr>
          <w:rFonts w:ascii="Times New Roman" w:hAnsi="Times New Roman"/>
          <w:i/>
          <w:iCs/>
          <w:szCs w:val="19"/>
        </w:rPr>
        <w:t>The Chronicle of Amadi translated from the Italian</w:t>
      </w:r>
      <w:r>
        <w:rPr>
          <w:rFonts w:ascii="Times New Roman" w:hAnsi="Times New Roman"/>
          <w:iCs/>
          <w:szCs w:val="19"/>
        </w:rPr>
        <w:t xml:space="preserve"> by Nicholas Coureas and Peter Edbury, Cyprus Research Centre, Nicosia 2015</w:t>
      </w:r>
    </w:p>
    <w:p w14:paraId="116E97E4" w14:textId="77777777" w:rsidR="008D42DD" w:rsidRDefault="008D42DD">
      <w:pPr>
        <w:tabs>
          <w:tab w:val="left" w:pos="-720"/>
        </w:tabs>
        <w:suppressAutoHyphens/>
        <w:spacing w:line="240" w:lineRule="atLeast"/>
        <w:jc w:val="both"/>
        <w:rPr>
          <w:rFonts w:ascii="Times New Roman" w:hAnsi="Times New Roman"/>
          <w:szCs w:val="19"/>
          <w:lang w:val="en-GB"/>
        </w:rPr>
      </w:pPr>
    </w:p>
    <w:p w14:paraId="565EF4EC" w14:textId="4DCBAEA9" w:rsidR="00260F81" w:rsidRPr="00870BF9" w:rsidRDefault="00260F81">
      <w:pPr>
        <w:numPr>
          <w:ilvl w:val="0"/>
          <w:numId w:val="1"/>
        </w:numPr>
        <w:tabs>
          <w:tab w:val="left" w:pos="-720"/>
        </w:tabs>
        <w:suppressAutoHyphens/>
        <w:spacing w:line="240" w:lineRule="atLeast"/>
        <w:jc w:val="both"/>
        <w:rPr>
          <w:rFonts w:ascii="Times New Roman" w:hAnsi="Times New Roman"/>
          <w:szCs w:val="19"/>
          <w:lang w:val="en-GB"/>
        </w:rPr>
      </w:pPr>
      <w:r>
        <w:rPr>
          <w:rFonts w:ascii="Times New Roman" w:hAnsi="Times New Roman"/>
          <w:szCs w:val="19"/>
          <w:lang w:val="en-GB"/>
        </w:rPr>
        <w:t xml:space="preserve">Translation into English of Andrea Nanetti, </w:t>
      </w:r>
      <w:r w:rsidRPr="00260F81">
        <w:rPr>
          <w:rFonts w:ascii="Times New Roman" w:hAnsi="Times New Roman"/>
          <w:i/>
          <w:szCs w:val="19"/>
          <w:lang w:val="en-GB"/>
        </w:rPr>
        <w:t xml:space="preserve">At the </w:t>
      </w:r>
      <w:r>
        <w:rPr>
          <w:rFonts w:ascii="Times New Roman" w:hAnsi="Times New Roman"/>
          <w:i/>
          <w:szCs w:val="19"/>
          <w:lang w:val="en-GB"/>
        </w:rPr>
        <w:t>O</w:t>
      </w:r>
      <w:r w:rsidRPr="00260F81">
        <w:rPr>
          <w:rFonts w:ascii="Times New Roman" w:hAnsi="Times New Roman"/>
          <w:i/>
          <w:szCs w:val="19"/>
          <w:lang w:val="en-GB"/>
        </w:rPr>
        <w:t xml:space="preserve">rigins of the Venetian Sea State Coron and Modon 1204-1209 </w:t>
      </w:r>
      <w:r>
        <w:rPr>
          <w:rFonts w:ascii="Times New Roman" w:hAnsi="Times New Roman"/>
          <w:i/>
          <w:szCs w:val="19"/>
        </w:rPr>
        <w:t>Critical Edition, Translation and Commentary of the Treaty of Sapienza</w:t>
      </w:r>
      <w:r>
        <w:rPr>
          <w:rFonts w:ascii="Times New Roman" w:hAnsi="Times New Roman"/>
          <w:szCs w:val="19"/>
          <w:lang w:val="en-GB"/>
        </w:rPr>
        <w:t xml:space="preserve"> [= </w:t>
      </w:r>
      <w:r w:rsidRPr="00260F81">
        <w:rPr>
          <w:rFonts w:ascii="Times New Roman" w:hAnsi="Times New Roman"/>
          <w:i/>
          <w:szCs w:val="19"/>
          <w:lang w:val="el-GR"/>
        </w:rPr>
        <w:t>Στις</w:t>
      </w:r>
      <w:r w:rsidRPr="00260F81">
        <w:rPr>
          <w:rFonts w:ascii="Times New Roman" w:hAnsi="Times New Roman"/>
          <w:i/>
          <w:szCs w:val="19"/>
          <w:lang w:val="en-GB"/>
        </w:rPr>
        <w:t xml:space="preserve"> </w:t>
      </w:r>
      <w:r w:rsidRPr="00260F81">
        <w:rPr>
          <w:rFonts w:ascii="Times New Roman" w:hAnsi="Times New Roman"/>
          <w:i/>
          <w:szCs w:val="19"/>
          <w:lang w:val="el-GR"/>
        </w:rPr>
        <w:t>απαρχές</w:t>
      </w:r>
      <w:r w:rsidRPr="00260F81">
        <w:rPr>
          <w:rFonts w:ascii="Times New Roman" w:hAnsi="Times New Roman"/>
          <w:i/>
          <w:szCs w:val="19"/>
          <w:lang w:val="en-GB"/>
        </w:rPr>
        <w:t xml:space="preserve"> </w:t>
      </w:r>
      <w:r w:rsidRPr="00260F81">
        <w:rPr>
          <w:rFonts w:ascii="Times New Roman" w:hAnsi="Times New Roman"/>
          <w:i/>
          <w:szCs w:val="19"/>
          <w:lang w:val="el-GR"/>
        </w:rPr>
        <w:t>του</w:t>
      </w:r>
      <w:r w:rsidRPr="00260F81">
        <w:rPr>
          <w:rFonts w:ascii="Times New Roman" w:hAnsi="Times New Roman"/>
          <w:i/>
          <w:szCs w:val="19"/>
          <w:lang w:val="en-GB"/>
        </w:rPr>
        <w:t xml:space="preserve"> </w:t>
      </w:r>
      <w:r w:rsidRPr="00260F81">
        <w:rPr>
          <w:rFonts w:ascii="Times New Roman" w:hAnsi="Times New Roman"/>
          <w:i/>
          <w:szCs w:val="19"/>
          <w:lang w:val="el-GR"/>
        </w:rPr>
        <w:t>θαλάσσιου</w:t>
      </w:r>
      <w:r w:rsidRPr="00260F81">
        <w:rPr>
          <w:rFonts w:ascii="Times New Roman" w:hAnsi="Times New Roman"/>
          <w:i/>
          <w:szCs w:val="19"/>
          <w:lang w:val="en-GB"/>
        </w:rPr>
        <w:t xml:space="preserve"> </w:t>
      </w:r>
      <w:r w:rsidRPr="00260F81">
        <w:rPr>
          <w:rFonts w:ascii="Times New Roman" w:hAnsi="Times New Roman"/>
          <w:i/>
          <w:szCs w:val="19"/>
          <w:lang w:val="el-GR"/>
        </w:rPr>
        <w:t>κράτους</w:t>
      </w:r>
      <w:r w:rsidRPr="00260F81">
        <w:rPr>
          <w:rFonts w:ascii="Times New Roman" w:hAnsi="Times New Roman"/>
          <w:i/>
          <w:szCs w:val="19"/>
          <w:lang w:val="en-GB"/>
        </w:rPr>
        <w:t xml:space="preserve"> </w:t>
      </w:r>
      <w:r w:rsidRPr="00260F81">
        <w:rPr>
          <w:rFonts w:ascii="Times New Roman" w:hAnsi="Times New Roman"/>
          <w:i/>
          <w:szCs w:val="19"/>
          <w:lang w:val="el-GR"/>
        </w:rPr>
        <w:t>της</w:t>
      </w:r>
      <w:r w:rsidRPr="00260F81">
        <w:rPr>
          <w:rFonts w:ascii="Times New Roman" w:hAnsi="Times New Roman"/>
          <w:i/>
          <w:szCs w:val="19"/>
          <w:lang w:val="en-GB"/>
        </w:rPr>
        <w:t xml:space="preserve"> </w:t>
      </w:r>
      <w:r w:rsidRPr="00260F81">
        <w:rPr>
          <w:rFonts w:ascii="Times New Roman" w:hAnsi="Times New Roman"/>
          <w:i/>
          <w:szCs w:val="19"/>
          <w:lang w:val="el-GR"/>
        </w:rPr>
        <w:t>Βενετίας</w:t>
      </w:r>
      <w:r w:rsidRPr="00260F81">
        <w:rPr>
          <w:rFonts w:ascii="Times New Roman" w:hAnsi="Times New Roman"/>
          <w:i/>
          <w:szCs w:val="19"/>
          <w:lang w:val="en-GB"/>
        </w:rPr>
        <w:t xml:space="preserve"> </w:t>
      </w:r>
      <w:r w:rsidRPr="00260F81">
        <w:rPr>
          <w:rFonts w:ascii="Times New Roman" w:hAnsi="Times New Roman"/>
          <w:i/>
          <w:szCs w:val="19"/>
          <w:lang w:val="el-GR"/>
        </w:rPr>
        <w:t>Κορώνη</w:t>
      </w:r>
      <w:r w:rsidR="00953119">
        <w:rPr>
          <w:rFonts w:ascii="Times New Roman" w:hAnsi="Times New Roman"/>
          <w:i/>
          <w:szCs w:val="19"/>
          <w:lang w:val="en-GB"/>
        </w:rPr>
        <w:t xml:space="preserve"> </w:t>
      </w:r>
      <w:r w:rsidRPr="00260F81">
        <w:rPr>
          <w:rFonts w:ascii="Times New Roman" w:hAnsi="Times New Roman"/>
          <w:i/>
          <w:szCs w:val="19"/>
          <w:lang w:val="el-GR"/>
        </w:rPr>
        <w:t>και</w:t>
      </w:r>
      <w:r w:rsidRPr="00260F81">
        <w:rPr>
          <w:rFonts w:ascii="Times New Roman" w:hAnsi="Times New Roman"/>
          <w:i/>
          <w:szCs w:val="19"/>
          <w:lang w:val="en-GB"/>
        </w:rPr>
        <w:t xml:space="preserve"> </w:t>
      </w:r>
      <w:r w:rsidRPr="00260F81">
        <w:rPr>
          <w:rFonts w:ascii="Times New Roman" w:hAnsi="Times New Roman"/>
          <w:i/>
          <w:szCs w:val="19"/>
          <w:lang w:val="el-GR"/>
        </w:rPr>
        <w:t>Μεθώνη</w:t>
      </w:r>
      <w:r w:rsidRPr="00260F81">
        <w:rPr>
          <w:rFonts w:ascii="Times New Roman" w:hAnsi="Times New Roman"/>
          <w:i/>
          <w:szCs w:val="19"/>
          <w:lang w:val="en-GB"/>
        </w:rPr>
        <w:t>, 1204-1209</w:t>
      </w:r>
      <w:r>
        <w:rPr>
          <w:rFonts w:ascii="Times New Roman" w:hAnsi="Times New Roman"/>
          <w:i/>
          <w:szCs w:val="19"/>
          <w:lang w:val="en-GB"/>
        </w:rPr>
        <w:t xml:space="preserve"> </w:t>
      </w:r>
      <w:r>
        <w:rPr>
          <w:rFonts w:ascii="Times New Roman" w:hAnsi="Times New Roman"/>
          <w:i/>
          <w:szCs w:val="19"/>
          <w:lang w:val="el-GR"/>
        </w:rPr>
        <w:t>κριτική</w:t>
      </w:r>
      <w:r w:rsidRPr="00260F81">
        <w:rPr>
          <w:rFonts w:ascii="Times New Roman" w:hAnsi="Times New Roman"/>
          <w:i/>
          <w:szCs w:val="19"/>
          <w:lang w:val="en-GB"/>
        </w:rPr>
        <w:t xml:space="preserve"> </w:t>
      </w:r>
      <w:r>
        <w:rPr>
          <w:rFonts w:ascii="Times New Roman" w:hAnsi="Times New Roman"/>
          <w:i/>
          <w:szCs w:val="19"/>
          <w:lang w:val="el-GR"/>
        </w:rPr>
        <w:t>έκδοση</w:t>
      </w:r>
      <w:r w:rsidRPr="00260F81">
        <w:rPr>
          <w:rFonts w:ascii="Times New Roman" w:hAnsi="Times New Roman"/>
          <w:i/>
          <w:szCs w:val="19"/>
          <w:lang w:val="en-GB"/>
        </w:rPr>
        <w:t xml:space="preserve">, </w:t>
      </w:r>
      <w:r>
        <w:rPr>
          <w:rFonts w:ascii="Times New Roman" w:hAnsi="Times New Roman"/>
          <w:i/>
          <w:szCs w:val="19"/>
          <w:lang w:val="el-GR"/>
        </w:rPr>
        <w:t>μετάφραση</w:t>
      </w:r>
      <w:r w:rsidRPr="00260F81">
        <w:rPr>
          <w:rFonts w:ascii="Times New Roman" w:hAnsi="Times New Roman"/>
          <w:i/>
          <w:szCs w:val="19"/>
          <w:lang w:val="en-GB"/>
        </w:rPr>
        <w:t xml:space="preserve"> </w:t>
      </w:r>
      <w:r>
        <w:rPr>
          <w:rFonts w:ascii="Times New Roman" w:hAnsi="Times New Roman"/>
          <w:i/>
          <w:szCs w:val="19"/>
          <w:lang w:val="el-GR"/>
        </w:rPr>
        <w:t>και</w:t>
      </w:r>
      <w:r w:rsidRPr="00260F81">
        <w:rPr>
          <w:rFonts w:ascii="Times New Roman" w:hAnsi="Times New Roman"/>
          <w:i/>
          <w:szCs w:val="19"/>
          <w:lang w:val="en-GB"/>
        </w:rPr>
        <w:t xml:space="preserve"> </w:t>
      </w:r>
      <w:r>
        <w:rPr>
          <w:rFonts w:ascii="Times New Roman" w:hAnsi="Times New Roman"/>
          <w:i/>
          <w:szCs w:val="19"/>
          <w:lang w:val="el-GR"/>
        </w:rPr>
        <w:t>σχολιασμός</w:t>
      </w:r>
      <w:r w:rsidRPr="00260F81">
        <w:rPr>
          <w:rFonts w:ascii="Times New Roman" w:hAnsi="Times New Roman"/>
          <w:i/>
          <w:szCs w:val="19"/>
          <w:lang w:val="en-GB"/>
        </w:rPr>
        <w:t xml:space="preserve"> </w:t>
      </w:r>
      <w:r>
        <w:rPr>
          <w:rFonts w:ascii="Times New Roman" w:hAnsi="Times New Roman"/>
          <w:i/>
          <w:szCs w:val="19"/>
          <w:lang w:val="el-GR"/>
        </w:rPr>
        <w:t>της</w:t>
      </w:r>
      <w:r w:rsidRPr="00260F81">
        <w:rPr>
          <w:rFonts w:ascii="Times New Roman" w:hAnsi="Times New Roman"/>
          <w:i/>
          <w:szCs w:val="19"/>
          <w:lang w:val="en-GB"/>
        </w:rPr>
        <w:t xml:space="preserve"> </w:t>
      </w:r>
      <w:r>
        <w:rPr>
          <w:rFonts w:ascii="Times New Roman" w:hAnsi="Times New Roman"/>
          <w:i/>
          <w:szCs w:val="19"/>
          <w:lang w:val="el-GR"/>
        </w:rPr>
        <w:t>Συνθήκης</w:t>
      </w:r>
      <w:r w:rsidRPr="00260F81">
        <w:rPr>
          <w:rFonts w:ascii="Times New Roman" w:hAnsi="Times New Roman"/>
          <w:i/>
          <w:szCs w:val="19"/>
          <w:lang w:val="en-GB"/>
        </w:rPr>
        <w:t xml:space="preserve"> </w:t>
      </w:r>
      <w:r>
        <w:rPr>
          <w:rFonts w:ascii="Times New Roman" w:hAnsi="Times New Roman"/>
          <w:i/>
          <w:szCs w:val="19"/>
          <w:lang w:val="el-GR"/>
        </w:rPr>
        <w:t>της</w:t>
      </w:r>
      <w:r w:rsidRPr="00260F81">
        <w:rPr>
          <w:rFonts w:ascii="Times New Roman" w:hAnsi="Times New Roman"/>
          <w:i/>
          <w:szCs w:val="19"/>
          <w:lang w:val="en-GB"/>
        </w:rPr>
        <w:t xml:space="preserve"> </w:t>
      </w:r>
      <w:r>
        <w:rPr>
          <w:rFonts w:ascii="Times New Roman" w:hAnsi="Times New Roman"/>
          <w:i/>
          <w:szCs w:val="19"/>
          <w:lang w:val="el-GR"/>
        </w:rPr>
        <w:t>Σαπιέντζας</w:t>
      </w:r>
      <w:r w:rsidRPr="00260F81">
        <w:rPr>
          <w:rFonts w:ascii="Times New Roman" w:hAnsi="Times New Roman"/>
          <w:szCs w:val="19"/>
          <w:lang w:val="en-GB"/>
        </w:rPr>
        <w:t xml:space="preserve">] </w:t>
      </w:r>
      <w:r>
        <w:rPr>
          <w:rFonts w:ascii="Times New Roman" w:hAnsi="Times New Roman"/>
          <w:szCs w:val="19"/>
        </w:rPr>
        <w:t xml:space="preserve">National Hellenic Research Foundation, Institute of Historical Research </w:t>
      </w:r>
      <w:r w:rsidR="000959EA">
        <w:rPr>
          <w:rFonts w:ascii="Times New Roman" w:hAnsi="Times New Roman"/>
          <w:szCs w:val="19"/>
          <w:lang w:val="en-GB"/>
        </w:rPr>
        <w:t xml:space="preserve">Section of Byzantine Research </w:t>
      </w:r>
      <w:r>
        <w:rPr>
          <w:rFonts w:ascii="Times New Roman" w:hAnsi="Times New Roman"/>
          <w:szCs w:val="19"/>
        </w:rPr>
        <w:t>Sources 17, Athens 2018</w:t>
      </w:r>
    </w:p>
    <w:p w14:paraId="690F45F3" w14:textId="77777777" w:rsidR="00870BF9" w:rsidRDefault="00870BF9" w:rsidP="00870BF9">
      <w:pPr>
        <w:pStyle w:val="ListParagraph"/>
        <w:rPr>
          <w:rFonts w:ascii="Times New Roman" w:hAnsi="Times New Roman"/>
          <w:szCs w:val="19"/>
          <w:lang w:val="en-GB"/>
        </w:rPr>
      </w:pPr>
    </w:p>
    <w:p w14:paraId="652DA64D" w14:textId="6F5816C6" w:rsidR="00870BF9" w:rsidRPr="006E227E" w:rsidRDefault="00F445DB" w:rsidP="00870BF9">
      <w:pPr>
        <w:numPr>
          <w:ilvl w:val="0"/>
          <w:numId w:val="1"/>
        </w:numPr>
        <w:tabs>
          <w:tab w:val="left" w:pos="-720"/>
        </w:tabs>
        <w:suppressAutoHyphens/>
        <w:spacing w:line="240" w:lineRule="atLeast"/>
        <w:jc w:val="both"/>
        <w:rPr>
          <w:rFonts w:ascii="Times New Roman" w:hAnsi="Times New Roman"/>
          <w:szCs w:val="19"/>
          <w:lang w:val="en-GB"/>
        </w:rPr>
      </w:pPr>
      <w:r w:rsidRPr="00F445DB">
        <w:rPr>
          <w:rFonts w:ascii="Times New Roman" w:hAnsi="Times New Roman"/>
          <w:szCs w:val="19"/>
          <w:lang w:val="en-GB"/>
        </w:rPr>
        <w:t>N. Coureas,</w:t>
      </w:r>
      <w:r>
        <w:rPr>
          <w:rFonts w:ascii="Times New Roman" w:hAnsi="Times New Roman"/>
          <w:i/>
          <w:iCs/>
          <w:szCs w:val="19"/>
          <w:lang w:val="en-GB"/>
        </w:rPr>
        <w:t xml:space="preserve"> </w:t>
      </w:r>
      <w:r w:rsidR="00870BF9" w:rsidRPr="00870BF9">
        <w:rPr>
          <w:rFonts w:ascii="Times New Roman" w:hAnsi="Times New Roman"/>
          <w:i/>
          <w:iCs/>
          <w:szCs w:val="19"/>
          <w:lang w:val="en-GB"/>
        </w:rPr>
        <w:t>The Burgesses of Lusignan Cyprus, 1192-1474</w:t>
      </w:r>
      <w:r w:rsidR="00870BF9">
        <w:rPr>
          <w:rFonts w:ascii="Times New Roman" w:hAnsi="Times New Roman"/>
          <w:szCs w:val="19"/>
          <w:lang w:val="en-GB"/>
        </w:rPr>
        <w:t xml:space="preserve">, </w:t>
      </w:r>
      <w:r w:rsidR="00870BF9">
        <w:rPr>
          <w:rFonts w:ascii="Times New Roman" w:hAnsi="Times New Roman"/>
          <w:iCs/>
          <w:szCs w:val="19"/>
        </w:rPr>
        <w:t>Cyprus Research Centre: Nicosia, 2020</w:t>
      </w:r>
    </w:p>
    <w:p w14:paraId="19F86389" w14:textId="67683F6A" w:rsidR="00870BF9" w:rsidRDefault="00870BF9" w:rsidP="00E872A8">
      <w:pPr>
        <w:tabs>
          <w:tab w:val="left" w:pos="-720"/>
        </w:tabs>
        <w:suppressAutoHyphens/>
        <w:spacing w:line="240" w:lineRule="atLeast"/>
        <w:jc w:val="both"/>
        <w:rPr>
          <w:rFonts w:ascii="Times New Roman" w:hAnsi="Times New Roman"/>
          <w:szCs w:val="19"/>
          <w:lang w:val="en-GB"/>
        </w:rPr>
      </w:pPr>
    </w:p>
    <w:p w14:paraId="2555BFB8" w14:textId="65A8B322" w:rsidR="00E872A8" w:rsidRDefault="00E872A8" w:rsidP="00E872A8">
      <w:pPr>
        <w:tabs>
          <w:tab w:val="left" w:pos="-720"/>
        </w:tabs>
        <w:suppressAutoHyphens/>
        <w:spacing w:line="240" w:lineRule="atLeast"/>
        <w:jc w:val="both"/>
        <w:rPr>
          <w:rFonts w:ascii="Times New Roman" w:hAnsi="Times New Roman"/>
          <w:szCs w:val="19"/>
          <w:lang w:val="en-GB"/>
        </w:rPr>
      </w:pPr>
    </w:p>
    <w:p w14:paraId="13ED0F86" w14:textId="087937F0" w:rsidR="00E872A8" w:rsidRDefault="00E872A8" w:rsidP="00E872A8">
      <w:pPr>
        <w:tabs>
          <w:tab w:val="left" w:pos="-720"/>
        </w:tabs>
        <w:suppressAutoHyphens/>
        <w:spacing w:line="240" w:lineRule="atLeast"/>
        <w:jc w:val="both"/>
        <w:rPr>
          <w:rFonts w:ascii="Times New Roman" w:hAnsi="Times New Roman"/>
          <w:szCs w:val="19"/>
          <w:lang w:val="en-GB"/>
        </w:rPr>
      </w:pPr>
    </w:p>
    <w:p w14:paraId="2D63A4C4" w14:textId="77777777" w:rsidR="00E872A8" w:rsidRDefault="00E872A8" w:rsidP="00E872A8">
      <w:pPr>
        <w:tabs>
          <w:tab w:val="left" w:pos="-720"/>
        </w:tabs>
        <w:suppressAutoHyphens/>
        <w:spacing w:line="240" w:lineRule="atLeast"/>
        <w:jc w:val="both"/>
        <w:rPr>
          <w:rFonts w:ascii="Times New Roman" w:hAnsi="Times New Roman"/>
          <w:szCs w:val="19"/>
          <w:lang w:val="en-GB"/>
        </w:rPr>
      </w:pPr>
    </w:p>
    <w:p w14:paraId="4EB95A9B" w14:textId="181539E8" w:rsidR="001E6B56" w:rsidRDefault="001E6B56">
      <w:pPr>
        <w:tabs>
          <w:tab w:val="left" w:pos="-720"/>
        </w:tabs>
        <w:suppressAutoHyphens/>
        <w:spacing w:line="240" w:lineRule="atLeast"/>
        <w:jc w:val="both"/>
        <w:rPr>
          <w:rFonts w:ascii="Times New Roman" w:hAnsi="Times New Roman"/>
          <w:szCs w:val="19"/>
          <w:lang w:val="en-GB"/>
        </w:rPr>
      </w:pPr>
      <w:r>
        <w:rPr>
          <w:rFonts w:ascii="Times New Roman" w:hAnsi="Times New Roman"/>
          <w:szCs w:val="19"/>
          <w:lang w:val="en-GB"/>
        </w:rPr>
        <w:t>B. ACADEMIC JOURNALS, EDITED</w:t>
      </w:r>
    </w:p>
    <w:p w14:paraId="015B2F9C" w14:textId="223E1B3C" w:rsidR="001E6B56" w:rsidRDefault="001E6B56">
      <w:pPr>
        <w:tabs>
          <w:tab w:val="left" w:pos="-720"/>
        </w:tabs>
        <w:suppressAutoHyphens/>
        <w:spacing w:line="240" w:lineRule="atLeast"/>
        <w:jc w:val="both"/>
        <w:rPr>
          <w:rFonts w:ascii="Times New Roman" w:hAnsi="Times New Roman"/>
          <w:szCs w:val="19"/>
          <w:lang w:val="en-GB"/>
        </w:rPr>
      </w:pPr>
    </w:p>
    <w:p w14:paraId="43A7A30A" w14:textId="00D72716" w:rsidR="001E6B56" w:rsidRPr="001E6B56" w:rsidRDefault="001E6B56">
      <w:pPr>
        <w:tabs>
          <w:tab w:val="left" w:pos="-720"/>
        </w:tabs>
        <w:suppressAutoHyphens/>
        <w:spacing w:line="240" w:lineRule="atLeast"/>
        <w:jc w:val="both"/>
        <w:rPr>
          <w:rFonts w:ascii="Times New Roman" w:hAnsi="Times New Roman"/>
          <w:szCs w:val="19"/>
        </w:rPr>
      </w:pPr>
      <w:r w:rsidRPr="001E6B56">
        <w:rPr>
          <w:rFonts w:ascii="Times New Roman" w:hAnsi="Times New Roman"/>
          <w:i/>
          <w:iCs/>
          <w:szCs w:val="19"/>
          <w:lang w:val="el-GR"/>
        </w:rPr>
        <w:t>Επετηρίδα</w:t>
      </w:r>
      <w:r w:rsidRPr="001E6B56">
        <w:rPr>
          <w:rFonts w:ascii="Times New Roman" w:hAnsi="Times New Roman"/>
          <w:i/>
          <w:iCs/>
          <w:szCs w:val="19"/>
          <w:lang w:val="en-GB"/>
        </w:rPr>
        <w:t xml:space="preserve"> </w:t>
      </w:r>
      <w:r w:rsidRPr="001E6B56">
        <w:rPr>
          <w:rFonts w:ascii="Times New Roman" w:hAnsi="Times New Roman"/>
          <w:i/>
          <w:iCs/>
          <w:szCs w:val="19"/>
          <w:lang w:val="el-GR"/>
        </w:rPr>
        <w:t>Κέντρου</w:t>
      </w:r>
      <w:r w:rsidRPr="001E6B56">
        <w:rPr>
          <w:rFonts w:ascii="Times New Roman" w:hAnsi="Times New Roman"/>
          <w:i/>
          <w:iCs/>
          <w:szCs w:val="19"/>
          <w:lang w:val="en-GB"/>
        </w:rPr>
        <w:t xml:space="preserve"> </w:t>
      </w:r>
      <w:r w:rsidRPr="001E6B56">
        <w:rPr>
          <w:rFonts w:ascii="Times New Roman" w:hAnsi="Times New Roman"/>
          <w:i/>
          <w:iCs/>
          <w:szCs w:val="19"/>
          <w:lang w:val="el-GR"/>
        </w:rPr>
        <w:t>Επιστημονικών</w:t>
      </w:r>
      <w:r w:rsidRPr="001E6B56">
        <w:rPr>
          <w:rFonts w:ascii="Times New Roman" w:hAnsi="Times New Roman"/>
          <w:i/>
          <w:iCs/>
          <w:szCs w:val="19"/>
          <w:lang w:val="en-GB"/>
        </w:rPr>
        <w:t xml:space="preserve"> </w:t>
      </w:r>
      <w:r w:rsidRPr="001E6B56">
        <w:rPr>
          <w:rFonts w:ascii="Times New Roman" w:hAnsi="Times New Roman"/>
          <w:i/>
          <w:iCs/>
          <w:szCs w:val="19"/>
          <w:lang w:val="el-GR"/>
        </w:rPr>
        <w:t>Ερευνών</w:t>
      </w:r>
      <w:r w:rsidRPr="001E6B56">
        <w:rPr>
          <w:rFonts w:ascii="Times New Roman" w:hAnsi="Times New Roman"/>
          <w:szCs w:val="19"/>
          <w:lang w:val="en-GB"/>
        </w:rPr>
        <w:t xml:space="preserve"> (= </w:t>
      </w:r>
      <w:r>
        <w:rPr>
          <w:rFonts w:ascii="Times New Roman" w:hAnsi="Times New Roman"/>
          <w:szCs w:val="19"/>
        </w:rPr>
        <w:t>Annual</w:t>
      </w:r>
      <w:r w:rsidRPr="001E6B56">
        <w:rPr>
          <w:rFonts w:ascii="Times New Roman" w:hAnsi="Times New Roman"/>
          <w:szCs w:val="19"/>
          <w:lang w:val="en-GB"/>
        </w:rPr>
        <w:t xml:space="preserve"> </w:t>
      </w:r>
      <w:r>
        <w:rPr>
          <w:rFonts w:ascii="Times New Roman" w:hAnsi="Times New Roman"/>
          <w:szCs w:val="19"/>
        </w:rPr>
        <w:t>Review</w:t>
      </w:r>
      <w:r w:rsidRPr="001E6B56">
        <w:rPr>
          <w:rFonts w:ascii="Times New Roman" w:hAnsi="Times New Roman"/>
          <w:szCs w:val="19"/>
          <w:lang w:val="en-GB"/>
        </w:rPr>
        <w:t xml:space="preserve"> </w:t>
      </w:r>
      <w:r>
        <w:rPr>
          <w:rFonts w:ascii="Times New Roman" w:hAnsi="Times New Roman"/>
          <w:szCs w:val="19"/>
        </w:rPr>
        <w:t>of</w:t>
      </w:r>
      <w:r w:rsidRPr="001E6B56">
        <w:rPr>
          <w:rFonts w:ascii="Times New Roman" w:hAnsi="Times New Roman"/>
          <w:szCs w:val="19"/>
          <w:lang w:val="en-GB"/>
        </w:rPr>
        <w:t xml:space="preserve"> </w:t>
      </w:r>
      <w:r>
        <w:rPr>
          <w:rFonts w:ascii="Times New Roman" w:hAnsi="Times New Roman"/>
          <w:szCs w:val="19"/>
        </w:rPr>
        <w:t>the</w:t>
      </w:r>
      <w:r w:rsidRPr="001E6B56">
        <w:rPr>
          <w:rFonts w:ascii="Times New Roman" w:hAnsi="Times New Roman"/>
          <w:szCs w:val="19"/>
          <w:lang w:val="en-GB"/>
        </w:rPr>
        <w:t xml:space="preserve"> </w:t>
      </w:r>
      <w:r>
        <w:rPr>
          <w:rFonts w:ascii="Times New Roman" w:hAnsi="Times New Roman"/>
          <w:szCs w:val="19"/>
        </w:rPr>
        <w:t>Cyprus</w:t>
      </w:r>
      <w:r w:rsidRPr="001E6B56">
        <w:rPr>
          <w:rFonts w:ascii="Times New Roman" w:hAnsi="Times New Roman"/>
          <w:szCs w:val="19"/>
          <w:lang w:val="en-GB"/>
        </w:rPr>
        <w:t xml:space="preserve"> </w:t>
      </w:r>
      <w:r>
        <w:rPr>
          <w:rFonts w:ascii="Times New Roman" w:hAnsi="Times New Roman"/>
          <w:szCs w:val="19"/>
        </w:rPr>
        <w:t xml:space="preserve">Research Centre, henceforth </w:t>
      </w:r>
      <w:r w:rsidRPr="001E6B56">
        <w:rPr>
          <w:rFonts w:ascii="Times New Roman" w:hAnsi="Times New Roman"/>
          <w:i/>
          <w:iCs/>
          <w:szCs w:val="19"/>
        </w:rPr>
        <w:t>EKEE</w:t>
      </w:r>
      <w:r>
        <w:rPr>
          <w:rFonts w:ascii="Times New Roman" w:hAnsi="Times New Roman"/>
          <w:szCs w:val="19"/>
        </w:rPr>
        <w:t>)</w:t>
      </w:r>
    </w:p>
    <w:p w14:paraId="1F6D0DFD" w14:textId="77777777" w:rsidR="001E6B56" w:rsidRPr="001E6B56" w:rsidRDefault="001E6B56">
      <w:pPr>
        <w:tabs>
          <w:tab w:val="left" w:pos="-720"/>
        </w:tabs>
        <w:suppressAutoHyphens/>
        <w:spacing w:line="240" w:lineRule="atLeast"/>
        <w:jc w:val="both"/>
        <w:rPr>
          <w:rFonts w:ascii="Times New Roman" w:hAnsi="Times New Roman"/>
          <w:szCs w:val="19"/>
          <w:lang w:val="en-GB"/>
        </w:rPr>
      </w:pPr>
    </w:p>
    <w:p w14:paraId="13E6F44E" w14:textId="7CB2910D" w:rsidR="008D42DD" w:rsidRPr="00FB7366" w:rsidRDefault="001E6B56" w:rsidP="00FB7366">
      <w:pPr>
        <w:pStyle w:val="ListParagraph"/>
        <w:numPr>
          <w:ilvl w:val="0"/>
          <w:numId w:val="8"/>
        </w:numPr>
        <w:tabs>
          <w:tab w:val="left" w:pos="-720"/>
        </w:tabs>
        <w:suppressAutoHyphens/>
        <w:spacing w:line="240" w:lineRule="atLeast"/>
        <w:jc w:val="both"/>
        <w:rPr>
          <w:rFonts w:ascii="Times New Roman" w:hAnsi="Times New Roman"/>
          <w:szCs w:val="19"/>
          <w:lang w:val="en-GB"/>
        </w:rPr>
      </w:pPr>
      <w:r w:rsidRPr="00FB7366">
        <w:rPr>
          <w:rFonts w:ascii="Times New Roman" w:hAnsi="Times New Roman"/>
          <w:i/>
          <w:iCs/>
          <w:szCs w:val="19"/>
          <w:lang w:val="en-GB"/>
        </w:rPr>
        <w:t>EKEE</w:t>
      </w:r>
      <w:r w:rsidR="0062648F" w:rsidRPr="00FB7366">
        <w:rPr>
          <w:rFonts w:ascii="Times New Roman" w:hAnsi="Times New Roman"/>
          <w:szCs w:val="19"/>
          <w:lang w:val="en-GB"/>
        </w:rPr>
        <w:t xml:space="preserve"> </w:t>
      </w:r>
      <w:r w:rsidRPr="00FB7366">
        <w:rPr>
          <w:rFonts w:ascii="Times New Roman" w:hAnsi="Times New Roman"/>
          <w:szCs w:val="19"/>
          <w:lang w:val="en-GB"/>
        </w:rPr>
        <w:t>volume XXIII (1997), eds. Nicholas Coureas, Aikaterini Aristeidou and Anna Pouradier Duteil-Loizidou</w:t>
      </w:r>
    </w:p>
    <w:p w14:paraId="01819338" w14:textId="62F96F62" w:rsidR="001E6B56" w:rsidRDefault="001E6B56">
      <w:pPr>
        <w:tabs>
          <w:tab w:val="left" w:pos="-720"/>
        </w:tabs>
        <w:suppressAutoHyphens/>
        <w:spacing w:line="240" w:lineRule="atLeast"/>
        <w:jc w:val="both"/>
        <w:rPr>
          <w:rFonts w:ascii="Times New Roman" w:hAnsi="Times New Roman"/>
          <w:szCs w:val="19"/>
          <w:lang w:val="en-GB"/>
        </w:rPr>
      </w:pPr>
    </w:p>
    <w:p w14:paraId="59518D49" w14:textId="68D4DDF6" w:rsidR="0062648F" w:rsidRPr="00FB7366" w:rsidRDefault="001E6B56" w:rsidP="00FB7366">
      <w:pPr>
        <w:pStyle w:val="ListParagraph"/>
        <w:numPr>
          <w:ilvl w:val="0"/>
          <w:numId w:val="8"/>
        </w:numPr>
        <w:tabs>
          <w:tab w:val="left" w:pos="-720"/>
        </w:tabs>
        <w:suppressAutoHyphens/>
        <w:spacing w:line="240" w:lineRule="atLeast"/>
        <w:jc w:val="both"/>
        <w:rPr>
          <w:rFonts w:ascii="Times New Roman" w:hAnsi="Times New Roman"/>
          <w:szCs w:val="19"/>
          <w:lang w:val="en-GB"/>
        </w:rPr>
      </w:pPr>
      <w:r w:rsidRPr="00FB7366">
        <w:rPr>
          <w:rFonts w:ascii="Times New Roman" w:hAnsi="Times New Roman"/>
          <w:i/>
          <w:iCs/>
          <w:szCs w:val="19"/>
          <w:lang w:val="en-GB"/>
        </w:rPr>
        <w:t>EKEE</w:t>
      </w:r>
      <w:r w:rsidRPr="00FB7366">
        <w:rPr>
          <w:rFonts w:ascii="Times New Roman" w:hAnsi="Times New Roman"/>
          <w:szCs w:val="19"/>
          <w:lang w:val="en-GB"/>
        </w:rPr>
        <w:t xml:space="preserve"> volume XXIV (1998), eds. Nicholas Coureas, </w:t>
      </w:r>
      <w:r w:rsidR="0062648F" w:rsidRPr="00FB7366">
        <w:rPr>
          <w:rFonts w:ascii="Times New Roman" w:hAnsi="Times New Roman"/>
          <w:szCs w:val="19"/>
          <w:lang w:val="en-GB"/>
        </w:rPr>
        <w:t>Anna Pouradier Duteil-Loizidou and Kalliope Protopapa</w:t>
      </w:r>
    </w:p>
    <w:p w14:paraId="7184B5C9" w14:textId="0B3ECA6C" w:rsidR="0062648F" w:rsidRPr="0062648F" w:rsidRDefault="0062648F" w:rsidP="0062648F">
      <w:pPr>
        <w:tabs>
          <w:tab w:val="left" w:pos="-720"/>
        </w:tabs>
        <w:suppressAutoHyphens/>
        <w:spacing w:line="240" w:lineRule="atLeast"/>
        <w:jc w:val="both"/>
        <w:rPr>
          <w:rFonts w:ascii="Times New Roman" w:hAnsi="Times New Roman"/>
          <w:szCs w:val="19"/>
          <w:lang w:val="en-GB"/>
        </w:rPr>
      </w:pPr>
    </w:p>
    <w:p w14:paraId="02E84204" w14:textId="06FFCA7C" w:rsidR="0062648F" w:rsidRPr="00FB7366" w:rsidRDefault="0062648F" w:rsidP="00FB7366">
      <w:pPr>
        <w:pStyle w:val="ListParagraph"/>
        <w:numPr>
          <w:ilvl w:val="0"/>
          <w:numId w:val="8"/>
        </w:numPr>
        <w:tabs>
          <w:tab w:val="left" w:pos="-720"/>
        </w:tabs>
        <w:suppressAutoHyphens/>
        <w:spacing w:line="240" w:lineRule="atLeast"/>
        <w:jc w:val="both"/>
        <w:rPr>
          <w:rFonts w:ascii="Times New Roman" w:hAnsi="Times New Roman"/>
          <w:szCs w:val="19"/>
          <w:lang w:val="en-GB"/>
        </w:rPr>
      </w:pPr>
      <w:r w:rsidRPr="00FB7366">
        <w:rPr>
          <w:rFonts w:ascii="Times New Roman" w:hAnsi="Times New Roman"/>
          <w:i/>
          <w:iCs/>
          <w:szCs w:val="19"/>
          <w:lang w:val="en-GB"/>
        </w:rPr>
        <w:t>EKEE</w:t>
      </w:r>
      <w:r w:rsidRPr="00FB7366">
        <w:rPr>
          <w:rFonts w:ascii="Times New Roman" w:hAnsi="Times New Roman"/>
          <w:szCs w:val="19"/>
          <w:lang w:val="en-GB"/>
        </w:rPr>
        <w:t xml:space="preserve"> volume XXVI (2000), eds. Nicholas Coureas, Aikaterini Aristeidou and Ioannis Ionas</w:t>
      </w:r>
    </w:p>
    <w:p w14:paraId="2C0466E7" w14:textId="3FEC75B9" w:rsidR="0062648F" w:rsidRDefault="0062648F" w:rsidP="0062648F">
      <w:pPr>
        <w:tabs>
          <w:tab w:val="left" w:pos="-720"/>
        </w:tabs>
        <w:suppressAutoHyphens/>
        <w:spacing w:line="240" w:lineRule="atLeast"/>
        <w:jc w:val="both"/>
        <w:rPr>
          <w:rFonts w:ascii="Times New Roman" w:hAnsi="Times New Roman"/>
          <w:szCs w:val="19"/>
          <w:lang w:val="en-GB"/>
        </w:rPr>
      </w:pPr>
    </w:p>
    <w:p w14:paraId="6D6D10D2" w14:textId="0FBFDA11" w:rsidR="0062648F" w:rsidRPr="00FB7366" w:rsidRDefault="0062648F" w:rsidP="00FB7366">
      <w:pPr>
        <w:pStyle w:val="ListParagraph"/>
        <w:numPr>
          <w:ilvl w:val="0"/>
          <w:numId w:val="8"/>
        </w:numPr>
        <w:tabs>
          <w:tab w:val="left" w:pos="-720"/>
        </w:tabs>
        <w:suppressAutoHyphens/>
        <w:spacing w:line="240" w:lineRule="atLeast"/>
        <w:jc w:val="both"/>
        <w:rPr>
          <w:rFonts w:ascii="Times New Roman" w:hAnsi="Times New Roman"/>
          <w:szCs w:val="19"/>
          <w:lang w:val="en-GB"/>
        </w:rPr>
      </w:pPr>
      <w:r w:rsidRPr="00FB7366">
        <w:rPr>
          <w:rFonts w:ascii="Times New Roman" w:hAnsi="Times New Roman"/>
          <w:i/>
          <w:iCs/>
          <w:szCs w:val="19"/>
          <w:lang w:val="en-GB"/>
        </w:rPr>
        <w:t>EKEE</w:t>
      </w:r>
      <w:r w:rsidRPr="00FB7366">
        <w:rPr>
          <w:rFonts w:ascii="Times New Roman" w:hAnsi="Times New Roman"/>
          <w:szCs w:val="19"/>
          <w:lang w:val="en-GB"/>
        </w:rPr>
        <w:t xml:space="preserve"> volume XXIX (2003), eds. Nicholas Coureas, Aikaterini Aristeidou and Ioannis Ionas</w:t>
      </w:r>
    </w:p>
    <w:p w14:paraId="3C18E671" w14:textId="224D4C41" w:rsidR="0062648F" w:rsidRDefault="0062648F" w:rsidP="0062648F">
      <w:pPr>
        <w:tabs>
          <w:tab w:val="left" w:pos="-720"/>
        </w:tabs>
        <w:suppressAutoHyphens/>
        <w:spacing w:line="240" w:lineRule="atLeast"/>
        <w:jc w:val="both"/>
        <w:rPr>
          <w:rFonts w:ascii="Times New Roman" w:hAnsi="Times New Roman"/>
          <w:szCs w:val="19"/>
          <w:lang w:val="en-GB"/>
        </w:rPr>
      </w:pPr>
    </w:p>
    <w:p w14:paraId="0A731B41" w14:textId="15C2FA30" w:rsidR="0062648F" w:rsidRPr="00FB7366" w:rsidRDefault="0062648F" w:rsidP="00FB7366">
      <w:pPr>
        <w:pStyle w:val="ListParagraph"/>
        <w:numPr>
          <w:ilvl w:val="0"/>
          <w:numId w:val="8"/>
        </w:numPr>
        <w:tabs>
          <w:tab w:val="left" w:pos="-720"/>
        </w:tabs>
        <w:suppressAutoHyphens/>
        <w:spacing w:line="240" w:lineRule="atLeast"/>
        <w:jc w:val="both"/>
        <w:rPr>
          <w:rFonts w:ascii="Times New Roman" w:hAnsi="Times New Roman"/>
          <w:szCs w:val="19"/>
          <w:lang w:val="en-GB"/>
        </w:rPr>
      </w:pPr>
      <w:r w:rsidRPr="00FB7366">
        <w:rPr>
          <w:rFonts w:ascii="Times New Roman" w:hAnsi="Times New Roman"/>
          <w:i/>
          <w:iCs/>
          <w:szCs w:val="19"/>
          <w:lang w:val="en-GB"/>
        </w:rPr>
        <w:t>EKEE</w:t>
      </w:r>
      <w:r w:rsidRPr="00FB7366">
        <w:rPr>
          <w:rFonts w:ascii="Times New Roman" w:hAnsi="Times New Roman"/>
          <w:szCs w:val="19"/>
          <w:lang w:val="en-GB"/>
        </w:rPr>
        <w:t xml:space="preserve"> volume XXX (2004), eds. Nicholas Coureas and Kyprianos Louis</w:t>
      </w:r>
    </w:p>
    <w:p w14:paraId="72298159" w14:textId="3D541FD4" w:rsidR="0062648F" w:rsidRDefault="0062648F" w:rsidP="0062648F">
      <w:pPr>
        <w:tabs>
          <w:tab w:val="left" w:pos="-720"/>
        </w:tabs>
        <w:suppressAutoHyphens/>
        <w:spacing w:line="240" w:lineRule="atLeast"/>
        <w:jc w:val="both"/>
        <w:rPr>
          <w:rFonts w:ascii="Times New Roman" w:hAnsi="Times New Roman"/>
          <w:szCs w:val="19"/>
          <w:lang w:val="en-GB"/>
        </w:rPr>
      </w:pPr>
    </w:p>
    <w:p w14:paraId="5F55E274" w14:textId="1007E85B" w:rsidR="0062648F" w:rsidRPr="00FB7366" w:rsidRDefault="0062648F" w:rsidP="00FB7366">
      <w:pPr>
        <w:pStyle w:val="ListParagraph"/>
        <w:numPr>
          <w:ilvl w:val="0"/>
          <w:numId w:val="8"/>
        </w:numPr>
        <w:tabs>
          <w:tab w:val="left" w:pos="-720"/>
        </w:tabs>
        <w:suppressAutoHyphens/>
        <w:spacing w:line="240" w:lineRule="atLeast"/>
        <w:jc w:val="both"/>
        <w:rPr>
          <w:rFonts w:ascii="Times New Roman" w:hAnsi="Times New Roman"/>
          <w:szCs w:val="19"/>
          <w:lang w:val="en-GB"/>
        </w:rPr>
      </w:pPr>
      <w:r w:rsidRPr="00FB7366">
        <w:rPr>
          <w:rFonts w:ascii="Times New Roman" w:hAnsi="Times New Roman"/>
          <w:i/>
          <w:iCs/>
          <w:szCs w:val="19"/>
          <w:lang w:val="en-GB"/>
        </w:rPr>
        <w:t>EKEE</w:t>
      </w:r>
      <w:r w:rsidRPr="00FB7366">
        <w:rPr>
          <w:rFonts w:ascii="Times New Roman" w:hAnsi="Times New Roman"/>
          <w:szCs w:val="19"/>
          <w:lang w:val="en-GB"/>
        </w:rPr>
        <w:t xml:space="preserve"> volume XXXI (2005), ed. Nicholas Coureas</w:t>
      </w:r>
    </w:p>
    <w:p w14:paraId="05D98052" w14:textId="041C6F1B" w:rsidR="0062648F" w:rsidRDefault="0062648F" w:rsidP="0062648F">
      <w:pPr>
        <w:tabs>
          <w:tab w:val="left" w:pos="-720"/>
        </w:tabs>
        <w:suppressAutoHyphens/>
        <w:spacing w:line="240" w:lineRule="atLeast"/>
        <w:jc w:val="both"/>
        <w:rPr>
          <w:rFonts w:ascii="Times New Roman" w:hAnsi="Times New Roman"/>
          <w:szCs w:val="19"/>
          <w:lang w:val="en-GB"/>
        </w:rPr>
      </w:pPr>
    </w:p>
    <w:p w14:paraId="51DF23D1" w14:textId="73DA5C8E" w:rsidR="0062648F" w:rsidRPr="00FB7366" w:rsidRDefault="0062648F" w:rsidP="00FB7366">
      <w:pPr>
        <w:pStyle w:val="ListParagraph"/>
        <w:numPr>
          <w:ilvl w:val="0"/>
          <w:numId w:val="8"/>
        </w:numPr>
        <w:tabs>
          <w:tab w:val="left" w:pos="-720"/>
        </w:tabs>
        <w:suppressAutoHyphens/>
        <w:spacing w:line="240" w:lineRule="atLeast"/>
        <w:jc w:val="both"/>
        <w:rPr>
          <w:rFonts w:ascii="Times New Roman" w:hAnsi="Times New Roman"/>
          <w:szCs w:val="19"/>
          <w:lang w:val="en-GB"/>
        </w:rPr>
      </w:pPr>
      <w:r w:rsidRPr="00FB7366">
        <w:rPr>
          <w:rFonts w:ascii="Times New Roman" w:hAnsi="Times New Roman"/>
          <w:i/>
          <w:iCs/>
          <w:szCs w:val="19"/>
          <w:lang w:val="en-GB"/>
        </w:rPr>
        <w:lastRenderedPageBreak/>
        <w:t>EKEE</w:t>
      </w:r>
      <w:r w:rsidRPr="00FB7366">
        <w:rPr>
          <w:rFonts w:ascii="Times New Roman" w:hAnsi="Times New Roman"/>
          <w:szCs w:val="19"/>
          <w:lang w:val="en-GB"/>
        </w:rPr>
        <w:t xml:space="preserve"> volume XXXII (2006), ed. Nicholas Coureas, Ioannis Ionas and Rolandos Katsiaounis</w:t>
      </w:r>
    </w:p>
    <w:p w14:paraId="4F3EBF2D" w14:textId="3538FEA2" w:rsidR="0062648F" w:rsidRDefault="0062648F" w:rsidP="0062648F">
      <w:pPr>
        <w:tabs>
          <w:tab w:val="left" w:pos="-720"/>
        </w:tabs>
        <w:suppressAutoHyphens/>
        <w:spacing w:line="240" w:lineRule="atLeast"/>
        <w:jc w:val="both"/>
        <w:rPr>
          <w:rFonts w:ascii="Times New Roman" w:hAnsi="Times New Roman"/>
          <w:szCs w:val="19"/>
          <w:lang w:val="en-GB"/>
        </w:rPr>
      </w:pPr>
    </w:p>
    <w:p w14:paraId="668D6C29" w14:textId="7D2E2D29" w:rsidR="0062648F" w:rsidRPr="00FB7366" w:rsidRDefault="0062648F" w:rsidP="00FB7366">
      <w:pPr>
        <w:pStyle w:val="ListParagraph"/>
        <w:numPr>
          <w:ilvl w:val="0"/>
          <w:numId w:val="8"/>
        </w:numPr>
        <w:tabs>
          <w:tab w:val="left" w:pos="-720"/>
        </w:tabs>
        <w:suppressAutoHyphens/>
        <w:spacing w:line="240" w:lineRule="atLeast"/>
        <w:jc w:val="both"/>
        <w:rPr>
          <w:rFonts w:ascii="Times New Roman" w:hAnsi="Times New Roman"/>
          <w:szCs w:val="19"/>
          <w:lang w:val="en-GB"/>
        </w:rPr>
      </w:pPr>
      <w:r w:rsidRPr="00FB7366">
        <w:rPr>
          <w:rFonts w:ascii="Times New Roman" w:hAnsi="Times New Roman"/>
          <w:i/>
          <w:iCs/>
          <w:szCs w:val="19"/>
          <w:lang w:val="en-GB"/>
        </w:rPr>
        <w:t>EKEE</w:t>
      </w:r>
      <w:r w:rsidRPr="00FB7366">
        <w:rPr>
          <w:rFonts w:ascii="Times New Roman" w:hAnsi="Times New Roman"/>
          <w:szCs w:val="19"/>
          <w:lang w:val="en-GB"/>
        </w:rPr>
        <w:t xml:space="preserve"> volume XXXIII (2007), eds. Nicholas Coureas, Ioannis Ionas and Rolandos Katsiaounis</w:t>
      </w:r>
    </w:p>
    <w:p w14:paraId="152833AB" w14:textId="4252E7A2" w:rsidR="0062648F" w:rsidRDefault="0062648F" w:rsidP="0062648F">
      <w:pPr>
        <w:tabs>
          <w:tab w:val="left" w:pos="-720"/>
        </w:tabs>
        <w:suppressAutoHyphens/>
        <w:spacing w:line="240" w:lineRule="atLeast"/>
        <w:jc w:val="both"/>
        <w:rPr>
          <w:rFonts w:ascii="Times New Roman" w:hAnsi="Times New Roman"/>
          <w:szCs w:val="19"/>
          <w:lang w:val="en-GB"/>
        </w:rPr>
      </w:pPr>
    </w:p>
    <w:p w14:paraId="02E1BCC0" w14:textId="2708002F" w:rsidR="00FB7366" w:rsidRPr="00FB7366" w:rsidRDefault="00FB7366" w:rsidP="00FB7366">
      <w:pPr>
        <w:pStyle w:val="ListParagraph"/>
        <w:numPr>
          <w:ilvl w:val="0"/>
          <w:numId w:val="8"/>
        </w:numPr>
        <w:tabs>
          <w:tab w:val="left" w:pos="-720"/>
        </w:tabs>
        <w:suppressAutoHyphens/>
        <w:spacing w:line="240" w:lineRule="atLeast"/>
        <w:jc w:val="both"/>
        <w:rPr>
          <w:rFonts w:ascii="Times New Roman" w:hAnsi="Times New Roman"/>
          <w:szCs w:val="19"/>
          <w:lang w:val="en-GB"/>
        </w:rPr>
      </w:pPr>
      <w:r w:rsidRPr="00FB7366">
        <w:rPr>
          <w:rFonts w:ascii="Times New Roman" w:hAnsi="Times New Roman"/>
          <w:i/>
          <w:iCs/>
          <w:szCs w:val="19"/>
          <w:lang w:val="en-GB"/>
        </w:rPr>
        <w:t>EKEE</w:t>
      </w:r>
      <w:r w:rsidRPr="00FB7366">
        <w:rPr>
          <w:rFonts w:ascii="Times New Roman" w:hAnsi="Times New Roman"/>
          <w:szCs w:val="19"/>
          <w:lang w:val="en-GB"/>
        </w:rPr>
        <w:t xml:space="preserve"> volume XXXIV (2008), eds. Nicholas Coureas, Ioannis Ionas and Rolandos Katsiaounis</w:t>
      </w:r>
    </w:p>
    <w:p w14:paraId="018D1AC1" w14:textId="77777777" w:rsidR="0062648F" w:rsidRPr="0062648F" w:rsidRDefault="0062648F" w:rsidP="0062648F">
      <w:pPr>
        <w:tabs>
          <w:tab w:val="left" w:pos="-720"/>
        </w:tabs>
        <w:suppressAutoHyphens/>
        <w:spacing w:line="240" w:lineRule="atLeast"/>
        <w:jc w:val="both"/>
        <w:rPr>
          <w:rFonts w:ascii="Times New Roman" w:hAnsi="Times New Roman"/>
          <w:szCs w:val="19"/>
          <w:lang w:val="en-GB"/>
        </w:rPr>
      </w:pPr>
    </w:p>
    <w:p w14:paraId="1632EA9B" w14:textId="6BFB82A6" w:rsidR="001E6B56" w:rsidRPr="00FB7366" w:rsidRDefault="00FB7366" w:rsidP="00FB7366">
      <w:pPr>
        <w:pStyle w:val="ListParagraph"/>
        <w:numPr>
          <w:ilvl w:val="0"/>
          <w:numId w:val="8"/>
        </w:numPr>
        <w:tabs>
          <w:tab w:val="left" w:pos="-720"/>
        </w:tabs>
        <w:suppressAutoHyphens/>
        <w:spacing w:line="240" w:lineRule="atLeast"/>
        <w:jc w:val="both"/>
        <w:rPr>
          <w:rFonts w:ascii="Times New Roman" w:hAnsi="Times New Roman"/>
          <w:szCs w:val="19"/>
          <w:lang w:val="en-GB"/>
        </w:rPr>
      </w:pPr>
      <w:r w:rsidRPr="00FB7366">
        <w:rPr>
          <w:rFonts w:ascii="Times New Roman" w:hAnsi="Times New Roman"/>
          <w:i/>
          <w:iCs/>
          <w:szCs w:val="19"/>
          <w:lang w:val="en-GB"/>
        </w:rPr>
        <w:t>EKEE</w:t>
      </w:r>
      <w:r w:rsidRPr="00FB7366">
        <w:rPr>
          <w:rFonts w:ascii="Times New Roman" w:hAnsi="Times New Roman"/>
          <w:szCs w:val="19"/>
          <w:lang w:val="en-GB"/>
        </w:rPr>
        <w:t xml:space="preserve"> volume XXXIX (2016-2018), ed. Nicholas Coureas</w:t>
      </w:r>
    </w:p>
    <w:p w14:paraId="1E36FD66" w14:textId="62B4BDFB" w:rsidR="00BA6FDD" w:rsidRDefault="00BA6FDD">
      <w:pPr>
        <w:tabs>
          <w:tab w:val="left" w:pos="-720"/>
        </w:tabs>
        <w:suppressAutoHyphens/>
        <w:spacing w:line="240" w:lineRule="atLeast"/>
        <w:jc w:val="both"/>
        <w:rPr>
          <w:rFonts w:ascii="Times New Roman" w:hAnsi="Times New Roman"/>
          <w:szCs w:val="19"/>
          <w:lang w:val="en-GB"/>
        </w:rPr>
      </w:pPr>
    </w:p>
    <w:p w14:paraId="4AE92AA9" w14:textId="6E16857C" w:rsidR="00E872A8" w:rsidRDefault="00E872A8">
      <w:pPr>
        <w:tabs>
          <w:tab w:val="left" w:pos="-720"/>
        </w:tabs>
        <w:suppressAutoHyphens/>
        <w:spacing w:line="240" w:lineRule="atLeast"/>
        <w:jc w:val="both"/>
        <w:rPr>
          <w:rFonts w:ascii="Times New Roman" w:hAnsi="Times New Roman"/>
          <w:szCs w:val="19"/>
          <w:lang w:val="en-GB"/>
        </w:rPr>
      </w:pPr>
    </w:p>
    <w:p w14:paraId="710BDC0E" w14:textId="6F060895" w:rsidR="00E872A8" w:rsidRDefault="00E872A8">
      <w:pPr>
        <w:tabs>
          <w:tab w:val="left" w:pos="-720"/>
        </w:tabs>
        <w:suppressAutoHyphens/>
        <w:spacing w:line="240" w:lineRule="atLeast"/>
        <w:jc w:val="both"/>
        <w:rPr>
          <w:rFonts w:ascii="Times New Roman" w:hAnsi="Times New Roman"/>
          <w:szCs w:val="19"/>
          <w:lang w:val="en-GB"/>
        </w:rPr>
      </w:pPr>
    </w:p>
    <w:p w14:paraId="558433F0" w14:textId="4BC9691C" w:rsidR="00E872A8" w:rsidRDefault="00E872A8">
      <w:pPr>
        <w:tabs>
          <w:tab w:val="left" w:pos="-720"/>
        </w:tabs>
        <w:suppressAutoHyphens/>
        <w:spacing w:line="240" w:lineRule="atLeast"/>
        <w:jc w:val="both"/>
        <w:rPr>
          <w:rFonts w:ascii="Times New Roman" w:hAnsi="Times New Roman"/>
          <w:szCs w:val="19"/>
          <w:lang w:val="en-GB"/>
        </w:rPr>
      </w:pPr>
    </w:p>
    <w:p w14:paraId="08D238BB" w14:textId="77777777" w:rsidR="00E872A8" w:rsidRPr="0062648F" w:rsidRDefault="00E872A8">
      <w:pPr>
        <w:tabs>
          <w:tab w:val="left" w:pos="-720"/>
        </w:tabs>
        <w:suppressAutoHyphens/>
        <w:spacing w:line="240" w:lineRule="atLeast"/>
        <w:jc w:val="both"/>
        <w:rPr>
          <w:rFonts w:ascii="Times New Roman" w:hAnsi="Times New Roman"/>
          <w:szCs w:val="19"/>
          <w:lang w:val="en-GB"/>
        </w:rPr>
      </w:pPr>
    </w:p>
    <w:p w14:paraId="3EA3FA36" w14:textId="2A923372" w:rsidR="008D42DD" w:rsidRDefault="001E6B56">
      <w:pPr>
        <w:tabs>
          <w:tab w:val="left" w:pos="-720"/>
        </w:tabs>
        <w:suppressAutoHyphens/>
        <w:spacing w:line="240" w:lineRule="atLeast"/>
        <w:jc w:val="both"/>
        <w:rPr>
          <w:rFonts w:ascii="Times New Roman" w:hAnsi="Times New Roman"/>
          <w:szCs w:val="19"/>
        </w:rPr>
      </w:pPr>
      <w:r>
        <w:rPr>
          <w:rFonts w:ascii="Times New Roman" w:hAnsi="Times New Roman"/>
          <w:szCs w:val="19"/>
          <w:lang w:val="en-GB"/>
        </w:rPr>
        <w:t>C</w:t>
      </w:r>
      <w:r w:rsidR="008D42DD">
        <w:rPr>
          <w:rFonts w:ascii="Times New Roman" w:hAnsi="Times New Roman"/>
          <w:szCs w:val="19"/>
          <w:lang w:val="en-GB"/>
        </w:rPr>
        <w:t xml:space="preserve">: </w:t>
      </w:r>
      <w:r w:rsidR="008D42DD">
        <w:rPr>
          <w:rFonts w:ascii="Times New Roman" w:hAnsi="Times New Roman"/>
          <w:szCs w:val="19"/>
        </w:rPr>
        <w:t>PUBLISHED ARTICLES</w:t>
      </w:r>
    </w:p>
    <w:p w14:paraId="33C2C063" w14:textId="77777777" w:rsidR="008D42DD" w:rsidRDefault="008D42DD">
      <w:pPr>
        <w:tabs>
          <w:tab w:val="left" w:pos="-720"/>
        </w:tabs>
        <w:suppressAutoHyphens/>
        <w:spacing w:line="240" w:lineRule="atLeast"/>
        <w:jc w:val="both"/>
        <w:rPr>
          <w:rFonts w:ascii="Times New Roman" w:hAnsi="Times New Roman"/>
          <w:szCs w:val="19"/>
        </w:rPr>
      </w:pPr>
    </w:p>
    <w:p w14:paraId="515B567A" w14:textId="77777777" w:rsidR="008D42DD" w:rsidRDefault="008D42DD">
      <w:pPr>
        <w:tabs>
          <w:tab w:val="left" w:pos="-720"/>
        </w:tabs>
        <w:suppressAutoHyphens/>
        <w:spacing w:line="240" w:lineRule="atLeast"/>
        <w:jc w:val="both"/>
        <w:rPr>
          <w:rFonts w:ascii="Times New Roman" w:hAnsi="Times New Roman"/>
          <w:b/>
          <w:bCs/>
          <w:lang w:val="en-GB"/>
        </w:rPr>
      </w:pPr>
      <w:r>
        <w:rPr>
          <w:rFonts w:ascii="Times New Roman" w:hAnsi="Times New Roman"/>
          <w:szCs w:val="19"/>
        </w:rPr>
        <w:t>* Indicates that prior to publication the article in question was given as a paper at an International Conference or a</w:t>
      </w:r>
      <w:r w:rsidR="00454ED8">
        <w:rPr>
          <w:rFonts w:ascii="Times New Roman" w:hAnsi="Times New Roman"/>
          <w:szCs w:val="19"/>
        </w:rPr>
        <w:t>s</w:t>
      </w:r>
      <w:r>
        <w:rPr>
          <w:rFonts w:ascii="Times New Roman" w:hAnsi="Times New Roman"/>
          <w:szCs w:val="19"/>
        </w:rPr>
        <w:t xml:space="preserve"> a Public Lecture.</w:t>
      </w:r>
    </w:p>
    <w:p w14:paraId="38116F39" w14:textId="77777777" w:rsidR="008D42DD" w:rsidRDefault="008D42DD">
      <w:pPr>
        <w:tabs>
          <w:tab w:val="left" w:pos="-720"/>
        </w:tabs>
        <w:suppressAutoHyphens/>
        <w:spacing w:line="240" w:lineRule="atLeast"/>
        <w:jc w:val="both"/>
        <w:rPr>
          <w:rFonts w:ascii="Times New Roman" w:hAnsi="Times New Roman"/>
          <w:b/>
          <w:bCs/>
          <w:lang w:val="en-GB"/>
        </w:rPr>
      </w:pPr>
    </w:p>
    <w:p w14:paraId="0FE49C93" w14:textId="77777777" w:rsidR="008D42DD" w:rsidRDefault="008D42DD">
      <w:pPr>
        <w:tabs>
          <w:tab w:val="left" w:pos="-720"/>
        </w:tabs>
        <w:suppressAutoHyphens/>
        <w:spacing w:line="240" w:lineRule="atLeast"/>
        <w:jc w:val="both"/>
        <w:rPr>
          <w:rFonts w:ascii="Times New Roman" w:hAnsi="Times New Roman"/>
          <w:lang w:val="en-GB"/>
        </w:rPr>
      </w:pPr>
      <w:r>
        <w:rPr>
          <w:rFonts w:ascii="Times New Roman" w:hAnsi="Times New Roman"/>
          <w:b/>
          <w:bCs/>
          <w:lang w:val="en-GB"/>
        </w:rPr>
        <w:t xml:space="preserve">1* </w:t>
      </w:r>
      <w:r>
        <w:rPr>
          <w:rFonts w:ascii="Times New Roman" w:hAnsi="Times New Roman"/>
          <w:lang w:val="en-GB"/>
        </w:rPr>
        <w:t xml:space="preserve">‘To what Extent was the Crusaders’ capture of Cyprus impelled by Strategic Considerations’, </w:t>
      </w:r>
      <w:r>
        <w:rPr>
          <w:rFonts w:ascii="Times New Roman" w:hAnsi="Times New Roman"/>
          <w:i/>
          <w:iCs/>
          <w:lang w:val="el-GR"/>
        </w:rPr>
        <w:t>Επετηρίς</w:t>
      </w:r>
      <w:r>
        <w:rPr>
          <w:rFonts w:ascii="Times New Roman" w:hAnsi="Times New Roman"/>
          <w:i/>
          <w:iCs/>
          <w:lang w:val="en-GB"/>
        </w:rPr>
        <w:t xml:space="preserve"> </w:t>
      </w:r>
      <w:r>
        <w:rPr>
          <w:rFonts w:ascii="Times New Roman" w:hAnsi="Times New Roman"/>
          <w:i/>
          <w:iCs/>
          <w:lang w:val="el-GR"/>
        </w:rPr>
        <w:t>Κέντρου</w:t>
      </w:r>
      <w:r>
        <w:rPr>
          <w:rFonts w:ascii="Times New Roman" w:hAnsi="Times New Roman"/>
          <w:i/>
          <w:iCs/>
          <w:lang w:val="en-GB"/>
        </w:rPr>
        <w:t xml:space="preserve"> </w:t>
      </w:r>
      <w:r>
        <w:rPr>
          <w:rFonts w:ascii="Times New Roman" w:hAnsi="Times New Roman"/>
          <w:i/>
          <w:iCs/>
          <w:lang w:val="el-GR"/>
        </w:rPr>
        <w:t>Επιστημονικών</w:t>
      </w:r>
      <w:r>
        <w:rPr>
          <w:rFonts w:ascii="Times New Roman" w:hAnsi="Times New Roman"/>
          <w:i/>
          <w:iCs/>
          <w:lang w:val="en-GB"/>
        </w:rPr>
        <w:t xml:space="preserve"> </w:t>
      </w:r>
      <w:r>
        <w:rPr>
          <w:rFonts w:ascii="Times New Roman" w:hAnsi="Times New Roman"/>
          <w:i/>
          <w:iCs/>
          <w:lang w:val="el-GR"/>
        </w:rPr>
        <w:t>Ερευνών</w:t>
      </w:r>
      <w:r>
        <w:rPr>
          <w:rFonts w:ascii="Times New Roman" w:hAnsi="Times New Roman"/>
          <w:lang w:val="en-GB"/>
        </w:rPr>
        <w:t xml:space="preserve"> (henceforth </w:t>
      </w:r>
      <w:r>
        <w:rPr>
          <w:rFonts w:ascii="Times New Roman" w:hAnsi="Times New Roman"/>
          <w:i/>
          <w:iCs/>
          <w:lang w:val="en-GB"/>
        </w:rPr>
        <w:t>EKEE</w:t>
      </w:r>
      <w:r>
        <w:rPr>
          <w:rFonts w:ascii="Times New Roman" w:hAnsi="Times New Roman"/>
          <w:lang w:val="en-GB"/>
        </w:rPr>
        <w:t>) XIX (1992), pp.197-202.</w:t>
      </w:r>
    </w:p>
    <w:p w14:paraId="50577616" w14:textId="77777777" w:rsidR="008D42DD" w:rsidRDefault="008D42DD">
      <w:pPr>
        <w:tabs>
          <w:tab w:val="left" w:pos="-720"/>
        </w:tabs>
        <w:suppressAutoHyphens/>
        <w:spacing w:line="240" w:lineRule="atLeast"/>
        <w:jc w:val="both"/>
        <w:rPr>
          <w:rFonts w:ascii="Times New Roman" w:hAnsi="Times New Roman"/>
          <w:lang w:val="en-GB"/>
        </w:rPr>
      </w:pPr>
    </w:p>
    <w:p w14:paraId="465A1D28" w14:textId="77777777" w:rsidR="008D42DD" w:rsidRDefault="008D42DD">
      <w:pPr>
        <w:tabs>
          <w:tab w:val="left" w:pos="-720"/>
        </w:tabs>
        <w:suppressAutoHyphens/>
        <w:spacing w:line="240" w:lineRule="atLeast"/>
        <w:jc w:val="both"/>
        <w:rPr>
          <w:rFonts w:ascii="Times New Roman" w:hAnsi="Times New Roman"/>
          <w:lang w:val="en-GB"/>
        </w:rPr>
      </w:pPr>
      <w:r>
        <w:rPr>
          <w:rFonts w:ascii="Times New Roman" w:hAnsi="Times New Roman"/>
          <w:b/>
          <w:bCs/>
          <w:lang w:val="en-GB"/>
        </w:rPr>
        <w:t>2*</w:t>
      </w:r>
      <w:r>
        <w:rPr>
          <w:rFonts w:ascii="Times New Roman" w:hAnsi="Times New Roman"/>
          <w:lang w:val="en-GB"/>
        </w:rPr>
        <w:t xml:space="preserve"> ‘Cyprus under the Lusignans’, in </w:t>
      </w:r>
      <w:r>
        <w:rPr>
          <w:rFonts w:ascii="Times New Roman" w:hAnsi="Times New Roman"/>
          <w:i/>
          <w:iCs/>
          <w:lang w:val="en-GB"/>
        </w:rPr>
        <w:t>Focus on Cyprus,</w:t>
      </w:r>
      <w:r>
        <w:rPr>
          <w:rFonts w:ascii="Times New Roman" w:hAnsi="Times New Roman"/>
          <w:lang w:val="en-GB"/>
        </w:rPr>
        <w:t xml:space="preserve"> eds. J. Charalambous and G. Geo</w:t>
      </w:r>
      <w:r w:rsidR="00053061">
        <w:rPr>
          <w:rFonts w:ascii="Times New Roman" w:hAnsi="Times New Roman"/>
          <w:lang w:val="en-GB"/>
        </w:rPr>
        <w:t>r</w:t>
      </w:r>
      <w:r>
        <w:rPr>
          <w:rFonts w:ascii="Times New Roman" w:hAnsi="Times New Roman"/>
          <w:lang w:val="en-GB"/>
        </w:rPr>
        <w:t>ghallides (London, 1993).</w:t>
      </w:r>
    </w:p>
    <w:p w14:paraId="0A1D6858" w14:textId="77777777" w:rsidR="008D42DD" w:rsidRDefault="008D42DD">
      <w:pPr>
        <w:tabs>
          <w:tab w:val="left" w:pos="-720"/>
        </w:tabs>
        <w:suppressAutoHyphens/>
        <w:spacing w:line="240" w:lineRule="atLeast"/>
        <w:jc w:val="both"/>
        <w:rPr>
          <w:rFonts w:ascii="Times New Roman" w:hAnsi="Times New Roman"/>
          <w:lang w:val="en-GB"/>
        </w:rPr>
      </w:pPr>
    </w:p>
    <w:p w14:paraId="25389F29" w14:textId="77777777" w:rsidR="008D42DD" w:rsidRPr="0068724F" w:rsidRDefault="008D42DD">
      <w:pPr>
        <w:tabs>
          <w:tab w:val="left" w:pos="-720"/>
        </w:tabs>
        <w:suppressAutoHyphens/>
        <w:spacing w:line="240" w:lineRule="atLeast"/>
        <w:jc w:val="both"/>
        <w:rPr>
          <w:rFonts w:ascii="Times New Roman" w:hAnsi="Times New Roman"/>
          <w:lang w:val="el-GR"/>
        </w:rPr>
      </w:pPr>
      <w:r>
        <w:rPr>
          <w:rFonts w:ascii="Times New Roman" w:hAnsi="Times New Roman"/>
          <w:b/>
          <w:bCs/>
          <w:lang w:val="el-GR"/>
        </w:rPr>
        <w:t>3*</w:t>
      </w:r>
      <w:r>
        <w:rPr>
          <w:rFonts w:ascii="Times New Roman" w:hAnsi="Times New Roman"/>
          <w:lang w:val="el-GR"/>
        </w:rPr>
        <w:t xml:space="preserve"> ‘Η Μ</w:t>
      </w:r>
      <w:r>
        <w:rPr>
          <w:rFonts w:ascii="Times New Roman" w:hAnsi="Times New Roman"/>
          <w:lang w:val="en-GB"/>
        </w:rPr>
        <w:t>o</w:t>
      </w:r>
      <w:r>
        <w:rPr>
          <w:rFonts w:ascii="Times New Roman" w:hAnsi="Times New Roman"/>
          <w:lang w:val="el-GR"/>
        </w:rPr>
        <w:t>νή τ</w:t>
      </w:r>
      <w:r>
        <w:rPr>
          <w:rFonts w:ascii="Times New Roman" w:hAnsi="Times New Roman"/>
          <w:lang w:val="en-GB"/>
        </w:rPr>
        <w:t>o</w:t>
      </w:r>
      <w:r>
        <w:rPr>
          <w:rFonts w:ascii="Times New Roman" w:hAnsi="Times New Roman"/>
          <w:lang w:val="el-GR"/>
        </w:rPr>
        <w:t>υ Αγί</w:t>
      </w:r>
      <w:r>
        <w:rPr>
          <w:rFonts w:ascii="Times New Roman" w:hAnsi="Times New Roman"/>
          <w:lang w:val="en-GB"/>
        </w:rPr>
        <w:t>o</w:t>
      </w:r>
      <w:r>
        <w:rPr>
          <w:rFonts w:ascii="Times New Roman" w:hAnsi="Times New Roman"/>
          <w:lang w:val="el-GR"/>
        </w:rPr>
        <w:t>υ Γεωργί</w:t>
      </w:r>
      <w:r>
        <w:rPr>
          <w:rFonts w:ascii="Times New Roman" w:hAnsi="Times New Roman"/>
          <w:lang w:val="en-GB"/>
        </w:rPr>
        <w:t>o</w:t>
      </w:r>
      <w:r>
        <w:rPr>
          <w:rFonts w:ascii="Times New Roman" w:hAnsi="Times New Roman"/>
          <w:lang w:val="el-GR"/>
        </w:rPr>
        <w:t>υ τω</w:t>
      </w:r>
      <w:r>
        <w:rPr>
          <w:rFonts w:ascii="Times New Roman" w:hAnsi="Times New Roman"/>
          <w:lang w:val="en-GB"/>
        </w:rPr>
        <w:t>v</w:t>
      </w:r>
      <w:r>
        <w:rPr>
          <w:rFonts w:ascii="Times New Roman" w:hAnsi="Times New Roman"/>
          <w:lang w:val="el-GR"/>
        </w:rPr>
        <w:t xml:space="preserve"> Μαγγά</w:t>
      </w:r>
      <w:r>
        <w:rPr>
          <w:rFonts w:ascii="Times New Roman" w:hAnsi="Times New Roman"/>
          <w:lang w:val="en-GB"/>
        </w:rPr>
        <w:t>v</w:t>
      </w:r>
      <w:r>
        <w:rPr>
          <w:rFonts w:ascii="Times New Roman" w:hAnsi="Times New Roman"/>
          <w:lang w:val="el-GR"/>
        </w:rPr>
        <w:t>ω</w:t>
      </w:r>
      <w:r>
        <w:rPr>
          <w:rFonts w:ascii="Times New Roman" w:hAnsi="Times New Roman"/>
          <w:lang w:val="en-GB"/>
        </w:rPr>
        <w:t>v</w:t>
      </w:r>
      <w:r>
        <w:rPr>
          <w:rFonts w:ascii="Times New Roman" w:hAnsi="Times New Roman"/>
          <w:lang w:val="el-GR"/>
        </w:rPr>
        <w:t xml:space="preserve"> επί Φραγκ</w:t>
      </w:r>
      <w:r>
        <w:rPr>
          <w:rFonts w:ascii="Times New Roman" w:hAnsi="Times New Roman"/>
          <w:lang w:val="en-GB"/>
        </w:rPr>
        <w:t>o</w:t>
      </w:r>
      <w:r>
        <w:rPr>
          <w:rFonts w:ascii="Times New Roman" w:hAnsi="Times New Roman"/>
          <w:lang w:val="el-GR"/>
        </w:rPr>
        <w:t xml:space="preserve">κρατίας’, </w:t>
      </w:r>
      <w:r>
        <w:rPr>
          <w:rFonts w:ascii="Times New Roman" w:hAnsi="Times New Roman"/>
          <w:i/>
          <w:iCs/>
          <w:lang w:val="el-GR"/>
        </w:rPr>
        <w:t xml:space="preserve">Επετηρίς της Κυπριακής Εταιρείας </w:t>
      </w:r>
      <w:r>
        <w:rPr>
          <w:rFonts w:ascii="Times New Roman" w:hAnsi="Times New Roman"/>
          <w:i/>
          <w:iCs/>
          <w:lang w:val="en-GB"/>
        </w:rPr>
        <w:t>I</w:t>
      </w:r>
      <w:r>
        <w:rPr>
          <w:rFonts w:ascii="Times New Roman" w:hAnsi="Times New Roman"/>
          <w:i/>
          <w:iCs/>
          <w:lang w:val="el-GR"/>
        </w:rPr>
        <w:t>στ</w:t>
      </w:r>
      <w:r>
        <w:rPr>
          <w:rFonts w:ascii="Times New Roman" w:hAnsi="Times New Roman"/>
          <w:i/>
          <w:iCs/>
          <w:lang w:val="en-GB"/>
        </w:rPr>
        <w:t>o</w:t>
      </w:r>
      <w:r>
        <w:rPr>
          <w:rFonts w:ascii="Times New Roman" w:hAnsi="Times New Roman"/>
          <w:i/>
          <w:iCs/>
          <w:lang w:val="el-GR"/>
        </w:rPr>
        <w:t>ρικώ</w:t>
      </w:r>
      <w:r>
        <w:rPr>
          <w:rFonts w:ascii="Times New Roman" w:hAnsi="Times New Roman"/>
          <w:i/>
          <w:iCs/>
          <w:lang w:val="en-GB"/>
        </w:rPr>
        <w:t>v</w:t>
      </w:r>
      <w:r>
        <w:rPr>
          <w:rFonts w:ascii="Times New Roman" w:hAnsi="Times New Roman"/>
          <w:i/>
          <w:iCs/>
          <w:lang w:val="el-GR"/>
        </w:rPr>
        <w:t xml:space="preserve"> Σπ</w:t>
      </w:r>
      <w:r>
        <w:rPr>
          <w:rFonts w:ascii="Times New Roman" w:hAnsi="Times New Roman"/>
          <w:i/>
          <w:iCs/>
          <w:lang w:val="en-GB"/>
        </w:rPr>
        <w:t>o</w:t>
      </w:r>
      <w:r>
        <w:rPr>
          <w:rFonts w:ascii="Times New Roman" w:hAnsi="Times New Roman"/>
          <w:i/>
          <w:iCs/>
          <w:lang w:val="el-GR"/>
        </w:rPr>
        <w:t>υδώ</w:t>
      </w:r>
      <w:r>
        <w:rPr>
          <w:rFonts w:ascii="Times New Roman" w:hAnsi="Times New Roman"/>
          <w:i/>
          <w:iCs/>
          <w:lang w:val="en-GB"/>
        </w:rPr>
        <w:t>v</w:t>
      </w:r>
      <w:r>
        <w:rPr>
          <w:rFonts w:ascii="Times New Roman" w:hAnsi="Times New Roman"/>
          <w:lang w:val="el-GR"/>
        </w:rPr>
        <w:t xml:space="preserve"> </w:t>
      </w:r>
      <w:r>
        <w:rPr>
          <w:rFonts w:ascii="Times New Roman" w:hAnsi="Times New Roman"/>
          <w:lang w:val="en-GB"/>
        </w:rPr>
        <w:t>II</w:t>
      </w:r>
      <w:r>
        <w:rPr>
          <w:rFonts w:ascii="Times New Roman" w:hAnsi="Times New Roman"/>
          <w:lang w:val="el-GR"/>
        </w:rPr>
        <w:t xml:space="preserve"> (1994), </w:t>
      </w:r>
      <w:r>
        <w:rPr>
          <w:rFonts w:ascii="Times New Roman" w:hAnsi="Times New Roman"/>
          <w:lang w:val="en-GB"/>
        </w:rPr>
        <w:t>pp</w:t>
      </w:r>
      <w:r>
        <w:rPr>
          <w:rFonts w:ascii="Times New Roman" w:hAnsi="Times New Roman"/>
          <w:lang w:val="el-GR"/>
        </w:rPr>
        <w:t>. 275-286</w:t>
      </w:r>
      <w:r w:rsidR="0068724F" w:rsidRPr="0068724F">
        <w:rPr>
          <w:rFonts w:ascii="Times New Roman" w:hAnsi="Times New Roman"/>
          <w:lang w:val="el-GR"/>
        </w:rPr>
        <w:t>.</w:t>
      </w:r>
    </w:p>
    <w:p w14:paraId="083E9B4D" w14:textId="77777777" w:rsidR="008D42DD" w:rsidRDefault="008D42DD">
      <w:pPr>
        <w:tabs>
          <w:tab w:val="left" w:pos="-720"/>
        </w:tabs>
        <w:suppressAutoHyphens/>
        <w:spacing w:line="240" w:lineRule="atLeast"/>
        <w:jc w:val="both"/>
        <w:rPr>
          <w:rFonts w:ascii="Times New Roman" w:hAnsi="Times New Roman"/>
          <w:lang w:val="el-GR"/>
        </w:rPr>
      </w:pPr>
    </w:p>
    <w:p w14:paraId="64D87D50" w14:textId="77777777" w:rsidR="008D42DD" w:rsidRDefault="008D42DD">
      <w:pPr>
        <w:tabs>
          <w:tab w:val="left" w:pos="-720"/>
        </w:tabs>
        <w:suppressAutoHyphens/>
        <w:spacing w:line="240" w:lineRule="atLeast"/>
        <w:jc w:val="both"/>
        <w:rPr>
          <w:rFonts w:ascii="Times New Roman" w:hAnsi="Times New Roman"/>
          <w:lang w:val="en-GB"/>
        </w:rPr>
      </w:pPr>
      <w:r>
        <w:rPr>
          <w:rFonts w:ascii="Times New Roman" w:hAnsi="Times New Roman"/>
          <w:b/>
          <w:bCs/>
          <w:lang w:val="en-GB"/>
        </w:rPr>
        <w:t>4*</w:t>
      </w:r>
      <w:r>
        <w:rPr>
          <w:rFonts w:ascii="Times New Roman" w:hAnsi="Times New Roman"/>
          <w:lang w:val="en-GB"/>
        </w:rPr>
        <w:t xml:space="preserve"> ‘The Papacy’s Relations with the Kings and Nobility of Armenia in the Period 1300-1350’, in </w:t>
      </w:r>
      <w:r>
        <w:rPr>
          <w:rFonts w:ascii="Times New Roman" w:hAnsi="Times New Roman"/>
          <w:i/>
          <w:iCs/>
          <w:lang w:val="en-GB"/>
        </w:rPr>
        <w:t>Les Lusignans et l’Outre Mer</w:t>
      </w:r>
      <w:r>
        <w:rPr>
          <w:rFonts w:ascii="Times New Roman" w:hAnsi="Times New Roman"/>
          <w:lang w:val="en-GB"/>
        </w:rPr>
        <w:t xml:space="preserve"> (Poitiers, 1994), pp. 99-108.</w:t>
      </w:r>
    </w:p>
    <w:p w14:paraId="604C4392" w14:textId="77777777" w:rsidR="008D42DD" w:rsidRDefault="008D42DD">
      <w:pPr>
        <w:tabs>
          <w:tab w:val="left" w:pos="-720"/>
        </w:tabs>
        <w:suppressAutoHyphens/>
        <w:spacing w:line="240" w:lineRule="atLeast"/>
        <w:jc w:val="both"/>
        <w:rPr>
          <w:rFonts w:ascii="Times New Roman" w:hAnsi="Times New Roman"/>
          <w:lang w:val="en-GB"/>
        </w:rPr>
      </w:pPr>
    </w:p>
    <w:p w14:paraId="68C92C40" w14:textId="77777777" w:rsidR="008D42DD" w:rsidRDefault="008D42DD">
      <w:pPr>
        <w:tabs>
          <w:tab w:val="left" w:pos="-720"/>
        </w:tabs>
        <w:suppressAutoHyphens/>
        <w:spacing w:line="240" w:lineRule="atLeast"/>
        <w:jc w:val="both"/>
        <w:rPr>
          <w:rFonts w:ascii="Times New Roman" w:hAnsi="Times New Roman"/>
          <w:lang w:val="en-GB"/>
        </w:rPr>
      </w:pPr>
      <w:r>
        <w:rPr>
          <w:rFonts w:ascii="Times New Roman" w:hAnsi="Times New Roman"/>
          <w:b/>
          <w:bCs/>
          <w:lang w:val="en-GB"/>
        </w:rPr>
        <w:t>5*</w:t>
      </w:r>
      <w:r>
        <w:rPr>
          <w:rFonts w:ascii="Times New Roman" w:hAnsi="Times New Roman"/>
          <w:lang w:val="en-GB"/>
        </w:rPr>
        <w:t xml:space="preserve"> ‘Cyprus under the Lusignans, Aspects of Evolution’, in </w:t>
      </w:r>
      <w:r>
        <w:rPr>
          <w:rFonts w:ascii="Times New Roman" w:hAnsi="Times New Roman"/>
          <w:i/>
          <w:iCs/>
          <w:lang w:val="en-GB"/>
        </w:rPr>
        <w:t>The Cypriot-French Repertory of the Manuscript Torino J.II.9</w:t>
      </w:r>
      <w:r>
        <w:rPr>
          <w:rFonts w:ascii="Times New Roman" w:hAnsi="Times New Roman"/>
          <w:lang w:val="en-GB"/>
        </w:rPr>
        <w:t xml:space="preserve"> eds. L. Finscher and Ursula Gunther (Hanssler-Verlag, 1995) </w:t>
      </w:r>
    </w:p>
    <w:p w14:paraId="08B388E4" w14:textId="77777777" w:rsidR="008D42DD" w:rsidRDefault="008D42DD">
      <w:pPr>
        <w:tabs>
          <w:tab w:val="left" w:pos="-720"/>
        </w:tabs>
        <w:suppressAutoHyphens/>
        <w:spacing w:line="240" w:lineRule="atLeast"/>
        <w:jc w:val="both"/>
        <w:rPr>
          <w:rFonts w:ascii="Times New Roman" w:hAnsi="Times New Roman"/>
          <w:lang w:val="en-GB"/>
        </w:rPr>
      </w:pPr>
      <w:r>
        <w:rPr>
          <w:rFonts w:ascii="Times New Roman" w:hAnsi="Times New Roman"/>
          <w:lang w:val="en-GB"/>
        </w:rPr>
        <w:t>pp. 11-26.</w:t>
      </w:r>
    </w:p>
    <w:p w14:paraId="6A974D0C" w14:textId="77777777" w:rsidR="008D42DD" w:rsidRDefault="008D42DD">
      <w:pPr>
        <w:tabs>
          <w:tab w:val="left" w:pos="-720"/>
        </w:tabs>
        <w:suppressAutoHyphens/>
        <w:spacing w:line="240" w:lineRule="atLeast"/>
        <w:jc w:val="both"/>
        <w:rPr>
          <w:rFonts w:ascii="Times New Roman" w:hAnsi="Times New Roman"/>
          <w:lang w:val="en-GB"/>
        </w:rPr>
      </w:pPr>
    </w:p>
    <w:p w14:paraId="4973A45E" w14:textId="77777777" w:rsidR="008D42DD" w:rsidRDefault="008D42DD">
      <w:pPr>
        <w:tabs>
          <w:tab w:val="left" w:pos="-720"/>
        </w:tabs>
        <w:suppressAutoHyphens/>
        <w:spacing w:line="240" w:lineRule="atLeast"/>
        <w:jc w:val="both"/>
        <w:rPr>
          <w:rFonts w:ascii="Times New Roman" w:hAnsi="Times New Roman"/>
          <w:lang w:val="en-GB"/>
        </w:rPr>
      </w:pPr>
      <w:r>
        <w:rPr>
          <w:rFonts w:ascii="Times New Roman" w:hAnsi="Times New Roman"/>
          <w:b/>
          <w:bCs/>
          <w:lang w:val="en-GB"/>
        </w:rPr>
        <w:t>6*</w:t>
      </w:r>
      <w:r>
        <w:rPr>
          <w:rFonts w:ascii="Times New Roman" w:hAnsi="Times New Roman"/>
          <w:lang w:val="en-GB"/>
        </w:rPr>
        <w:t xml:space="preserve"> ‘Western Merchants and the Ports of Cyprus up to 1291’, in </w:t>
      </w:r>
      <w:r>
        <w:rPr>
          <w:rFonts w:ascii="Times New Roman" w:hAnsi="Times New Roman"/>
          <w:i/>
          <w:iCs/>
          <w:lang w:val="en-GB"/>
        </w:rPr>
        <w:t>Cyprus and the Sea,</w:t>
      </w:r>
      <w:r>
        <w:rPr>
          <w:rFonts w:ascii="Times New Roman" w:hAnsi="Times New Roman"/>
          <w:lang w:val="en-GB"/>
        </w:rPr>
        <w:t xml:space="preserve"> eds. V. Karageorghis and D. Michaelides (Nicosia, 1995), </w:t>
      </w:r>
      <w:r>
        <w:rPr>
          <w:rFonts w:ascii="Times New Roman" w:hAnsi="Times New Roman"/>
        </w:rPr>
        <w:t>pp</w:t>
      </w:r>
      <w:r>
        <w:rPr>
          <w:rFonts w:ascii="Times New Roman" w:hAnsi="Times New Roman"/>
          <w:lang w:val="en-GB"/>
        </w:rPr>
        <w:t>. 255-262.</w:t>
      </w:r>
    </w:p>
    <w:p w14:paraId="74759046" w14:textId="77777777" w:rsidR="008D42DD" w:rsidRDefault="008D42DD">
      <w:pPr>
        <w:tabs>
          <w:tab w:val="left" w:pos="-720"/>
        </w:tabs>
        <w:suppressAutoHyphens/>
        <w:spacing w:line="240" w:lineRule="atLeast"/>
        <w:jc w:val="both"/>
        <w:rPr>
          <w:rFonts w:ascii="Times New Roman" w:hAnsi="Times New Roman"/>
          <w:lang w:val="en-GB"/>
        </w:rPr>
      </w:pPr>
    </w:p>
    <w:p w14:paraId="5D2CBD5F" w14:textId="77777777" w:rsidR="008D42DD" w:rsidRDefault="008D42DD">
      <w:pPr>
        <w:tabs>
          <w:tab w:val="left" w:pos="-720"/>
        </w:tabs>
        <w:suppressAutoHyphens/>
        <w:spacing w:line="240" w:lineRule="atLeast"/>
        <w:jc w:val="both"/>
        <w:rPr>
          <w:rFonts w:ascii="Times New Roman" w:hAnsi="Times New Roman"/>
          <w:lang w:val="en-GB"/>
        </w:rPr>
      </w:pPr>
      <w:r>
        <w:rPr>
          <w:rFonts w:ascii="Times New Roman" w:hAnsi="Times New Roman"/>
          <w:b/>
          <w:bCs/>
          <w:lang w:val="en-GB"/>
        </w:rPr>
        <w:t>7*</w:t>
      </w:r>
      <w:r>
        <w:rPr>
          <w:rFonts w:ascii="Times New Roman" w:hAnsi="Times New Roman"/>
          <w:lang w:val="en-GB"/>
        </w:rPr>
        <w:t xml:space="preserve"> ‘Cyprus and the Naval Leagues, 1333-1358’, in </w:t>
      </w:r>
      <w:r>
        <w:rPr>
          <w:rFonts w:ascii="Times New Roman" w:hAnsi="Times New Roman"/>
          <w:i/>
          <w:iCs/>
          <w:lang w:val="en-GB"/>
        </w:rPr>
        <w:t>Η Κύπρoς και oι Σταυρoφoρίες/ Cyprus and the Crusades,</w:t>
      </w:r>
      <w:r>
        <w:rPr>
          <w:rFonts w:ascii="Times New Roman" w:hAnsi="Times New Roman"/>
          <w:lang w:val="en-GB"/>
        </w:rPr>
        <w:t xml:space="preserve"> eds. N. Coureas and J. Riley-Smith (Nicosia, 1995), pp. 107-124.</w:t>
      </w:r>
    </w:p>
    <w:p w14:paraId="1869CDBD" w14:textId="77777777" w:rsidR="008D42DD" w:rsidRDefault="008D42DD">
      <w:pPr>
        <w:tabs>
          <w:tab w:val="left" w:pos="-720"/>
        </w:tabs>
        <w:suppressAutoHyphens/>
        <w:spacing w:line="240" w:lineRule="atLeast"/>
        <w:jc w:val="both"/>
        <w:rPr>
          <w:rFonts w:ascii="Times New Roman" w:hAnsi="Times New Roman"/>
          <w:lang w:val="en-GB"/>
        </w:rPr>
      </w:pPr>
    </w:p>
    <w:p w14:paraId="2E06988A" w14:textId="77777777" w:rsidR="008D42DD" w:rsidRDefault="008D42DD">
      <w:pPr>
        <w:tabs>
          <w:tab w:val="left" w:pos="-720"/>
        </w:tabs>
        <w:suppressAutoHyphens/>
        <w:spacing w:line="240" w:lineRule="atLeast"/>
        <w:jc w:val="both"/>
        <w:rPr>
          <w:rFonts w:ascii="Times New Roman" w:hAnsi="Times New Roman"/>
          <w:lang w:val="en-GB"/>
        </w:rPr>
      </w:pPr>
      <w:r>
        <w:rPr>
          <w:rFonts w:ascii="Times New Roman" w:hAnsi="Times New Roman"/>
          <w:b/>
          <w:bCs/>
          <w:lang w:val="en-GB"/>
        </w:rPr>
        <w:t xml:space="preserve">8 </w:t>
      </w:r>
      <w:r>
        <w:rPr>
          <w:rFonts w:ascii="Times New Roman" w:hAnsi="Times New Roman"/>
          <w:lang w:val="en-GB"/>
        </w:rPr>
        <w:t xml:space="preserve">‘Cyprus and Lesser Armenia, 1195-1375’, </w:t>
      </w:r>
      <w:r>
        <w:rPr>
          <w:rFonts w:ascii="Times New Roman" w:hAnsi="Times New Roman"/>
          <w:i/>
          <w:iCs/>
          <w:lang w:val="en-GB"/>
        </w:rPr>
        <w:t>EKEE,</w:t>
      </w:r>
      <w:r>
        <w:rPr>
          <w:rFonts w:ascii="Times New Roman" w:hAnsi="Times New Roman"/>
          <w:lang w:val="en-GB"/>
        </w:rPr>
        <w:t xml:space="preserve"> XXI (1995), pp. 33-71.</w:t>
      </w:r>
    </w:p>
    <w:p w14:paraId="4E16A78B" w14:textId="77777777" w:rsidR="008D42DD" w:rsidRDefault="008D42DD">
      <w:pPr>
        <w:tabs>
          <w:tab w:val="left" w:pos="-720"/>
        </w:tabs>
        <w:suppressAutoHyphens/>
        <w:spacing w:line="240" w:lineRule="atLeast"/>
        <w:jc w:val="both"/>
        <w:rPr>
          <w:rFonts w:ascii="Times New Roman" w:hAnsi="Times New Roman"/>
          <w:lang w:val="en-GB"/>
        </w:rPr>
      </w:pPr>
    </w:p>
    <w:p w14:paraId="56266F4A" w14:textId="77777777" w:rsidR="008D42DD" w:rsidRDefault="008D42DD">
      <w:pPr>
        <w:tabs>
          <w:tab w:val="left" w:pos="-720"/>
        </w:tabs>
        <w:suppressAutoHyphens/>
        <w:spacing w:line="240" w:lineRule="atLeast"/>
        <w:jc w:val="both"/>
        <w:rPr>
          <w:rFonts w:ascii="Times New Roman" w:hAnsi="Times New Roman"/>
          <w:b/>
          <w:bCs/>
          <w:lang w:val="en-GB"/>
        </w:rPr>
      </w:pPr>
      <w:r>
        <w:rPr>
          <w:rFonts w:ascii="Times New Roman" w:hAnsi="Times New Roman"/>
          <w:b/>
          <w:bCs/>
          <w:lang w:val="en-GB"/>
        </w:rPr>
        <w:t>9</w:t>
      </w:r>
      <w:r>
        <w:rPr>
          <w:rFonts w:ascii="Times New Roman" w:hAnsi="Times New Roman"/>
          <w:lang w:val="en-GB"/>
        </w:rPr>
        <w:t xml:space="preserve"> ‘Provencal Trade with Cyprus in the Thirteenth and Fourteenth Centuries’, </w:t>
      </w:r>
      <w:r>
        <w:rPr>
          <w:rFonts w:ascii="Times New Roman" w:hAnsi="Times New Roman"/>
          <w:i/>
          <w:iCs/>
          <w:lang w:val="en-GB"/>
        </w:rPr>
        <w:t>EKEE,</w:t>
      </w:r>
      <w:r>
        <w:rPr>
          <w:rFonts w:ascii="Times New Roman" w:hAnsi="Times New Roman"/>
          <w:lang w:val="en-GB"/>
        </w:rPr>
        <w:t xml:space="preserve"> XXII (1996), pp. 69-92.</w:t>
      </w:r>
    </w:p>
    <w:p w14:paraId="1B884406" w14:textId="77777777" w:rsidR="008D42DD" w:rsidRDefault="008D42DD">
      <w:pPr>
        <w:tabs>
          <w:tab w:val="left" w:pos="-720"/>
        </w:tabs>
        <w:suppressAutoHyphens/>
        <w:spacing w:line="240" w:lineRule="atLeast"/>
        <w:jc w:val="both"/>
        <w:rPr>
          <w:rFonts w:ascii="Times New Roman" w:hAnsi="Times New Roman"/>
          <w:b/>
          <w:bCs/>
          <w:lang w:val="en-GB"/>
        </w:rPr>
      </w:pPr>
    </w:p>
    <w:p w14:paraId="55A6615C" w14:textId="77777777" w:rsidR="008D42DD" w:rsidRPr="008A732F" w:rsidRDefault="008D42DD">
      <w:pPr>
        <w:tabs>
          <w:tab w:val="left" w:pos="-720"/>
        </w:tabs>
        <w:suppressAutoHyphens/>
        <w:spacing w:line="240" w:lineRule="atLeast"/>
        <w:jc w:val="both"/>
        <w:rPr>
          <w:rFonts w:ascii="Times New Roman" w:hAnsi="Times New Roman"/>
          <w:lang w:val="en-GB"/>
        </w:rPr>
      </w:pPr>
      <w:r>
        <w:rPr>
          <w:rFonts w:ascii="Times New Roman" w:hAnsi="Times New Roman"/>
          <w:b/>
          <w:bCs/>
          <w:lang w:val="en-GB"/>
        </w:rPr>
        <w:t>10*</w:t>
      </w:r>
      <w:r>
        <w:rPr>
          <w:rFonts w:ascii="Times New Roman" w:hAnsi="Times New Roman"/>
          <w:lang w:val="en-GB"/>
        </w:rPr>
        <w:t xml:space="preserve"> ‘The Greek Monastery of Sinai and its Properties on Crete and Cyprus’, in </w:t>
      </w:r>
      <w:r>
        <w:rPr>
          <w:rFonts w:ascii="Times New Roman" w:hAnsi="Times New Roman"/>
          <w:i/>
          <w:iCs/>
          <w:lang w:val="en-GB"/>
        </w:rPr>
        <w:t>Autour de la Premiere Croisade,</w:t>
      </w:r>
      <w:r>
        <w:rPr>
          <w:rFonts w:ascii="Times New Roman" w:hAnsi="Times New Roman"/>
          <w:lang w:val="en-GB"/>
        </w:rPr>
        <w:t xml:space="preserve"> ed. </w:t>
      </w:r>
      <w:r w:rsidRPr="008A732F">
        <w:rPr>
          <w:rFonts w:ascii="Times New Roman" w:hAnsi="Times New Roman"/>
          <w:lang w:val="en-GB"/>
        </w:rPr>
        <w:t>M. Balard (Paris</w:t>
      </w:r>
      <w:r w:rsidR="009150A2" w:rsidRPr="008A732F">
        <w:rPr>
          <w:rFonts w:ascii="Times New Roman" w:hAnsi="Times New Roman"/>
          <w:lang w:val="en-GB"/>
        </w:rPr>
        <w:t xml:space="preserve">, 1996), </w:t>
      </w:r>
      <w:r w:rsidRPr="009E5FFC">
        <w:rPr>
          <w:rFonts w:ascii="Times New Roman" w:hAnsi="Times New Roman"/>
          <w:lang w:val="en-GB"/>
        </w:rPr>
        <w:t>pp</w:t>
      </w:r>
      <w:r w:rsidRPr="008A732F">
        <w:rPr>
          <w:rFonts w:ascii="Times New Roman" w:hAnsi="Times New Roman"/>
          <w:lang w:val="en-GB"/>
        </w:rPr>
        <w:t>. 475-484.</w:t>
      </w:r>
    </w:p>
    <w:p w14:paraId="6AF1F5B0" w14:textId="77777777" w:rsidR="008D42DD" w:rsidRPr="008A732F" w:rsidRDefault="008D42DD">
      <w:pPr>
        <w:tabs>
          <w:tab w:val="left" w:pos="-720"/>
        </w:tabs>
        <w:suppressAutoHyphens/>
        <w:spacing w:line="240" w:lineRule="atLeast"/>
        <w:jc w:val="both"/>
        <w:rPr>
          <w:rFonts w:ascii="Times New Roman" w:hAnsi="Times New Roman"/>
          <w:lang w:val="en-GB"/>
        </w:rPr>
      </w:pPr>
    </w:p>
    <w:p w14:paraId="5F6B5706" w14:textId="77777777" w:rsidR="008D42DD" w:rsidRPr="00345CCC" w:rsidRDefault="008D42DD">
      <w:pPr>
        <w:tabs>
          <w:tab w:val="left" w:pos="-720"/>
        </w:tabs>
        <w:suppressAutoHyphens/>
        <w:spacing w:line="240" w:lineRule="atLeast"/>
        <w:jc w:val="both"/>
        <w:rPr>
          <w:rFonts w:ascii="Times New Roman" w:hAnsi="Times New Roman"/>
          <w:lang w:val="fr-FR"/>
        </w:rPr>
      </w:pPr>
      <w:r>
        <w:rPr>
          <w:rFonts w:ascii="Times New Roman" w:hAnsi="Times New Roman"/>
          <w:b/>
          <w:bCs/>
          <w:lang w:val="en-GB"/>
        </w:rPr>
        <w:t>11*</w:t>
      </w:r>
      <w:r>
        <w:rPr>
          <w:rFonts w:ascii="Times New Roman" w:hAnsi="Times New Roman"/>
          <w:lang w:val="en-GB"/>
        </w:rPr>
        <w:t xml:space="preserve"> ‘The Cypriot Reaction to the Establishment of the Latin Church. </w:t>
      </w:r>
      <w:r w:rsidRPr="00345CCC">
        <w:rPr>
          <w:rFonts w:ascii="Times New Roman" w:hAnsi="Times New Roman"/>
          <w:lang w:val="fr-FR"/>
        </w:rPr>
        <w:t xml:space="preserve">Resistance and Collaboration’, in </w:t>
      </w:r>
      <w:r w:rsidRPr="00345CCC">
        <w:rPr>
          <w:rFonts w:ascii="Times New Roman" w:hAnsi="Times New Roman"/>
          <w:i/>
          <w:iCs/>
          <w:lang w:val="fr-FR"/>
        </w:rPr>
        <w:t>Kyprios Kharakter: Quelle Identite Chypriote? Sources Travaux Historiques</w:t>
      </w:r>
      <w:r w:rsidRPr="00345CCC">
        <w:rPr>
          <w:rFonts w:ascii="Times New Roman" w:hAnsi="Times New Roman"/>
          <w:lang w:val="fr-FR"/>
        </w:rPr>
        <w:t xml:space="preserve"> no. 43-44 (Paris, 1996), pp. 75-84.</w:t>
      </w:r>
    </w:p>
    <w:p w14:paraId="33F66536" w14:textId="77777777" w:rsidR="008D42DD" w:rsidRPr="00345CCC" w:rsidRDefault="008D42DD">
      <w:pPr>
        <w:tabs>
          <w:tab w:val="left" w:pos="-720"/>
        </w:tabs>
        <w:suppressAutoHyphens/>
        <w:spacing w:line="240" w:lineRule="atLeast"/>
        <w:jc w:val="both"/>
        <w:rPr>
          <w:rFonts w:ascii="Times New Roman" w:hAnsi="Times New Roman"/>
          <w:lang w:val="fr-FR"/>
        </w:rPr>
      </w:pPr>
    </w:p>
    <w:p w14:paraId="0E958EE7" w14:textId="77777777" w:rsidR="008D42DD" w:rsidRPr="00345CCC" w:rsidRDefault="008D42DD">
      <w:pPr>
        <w:tabs>
          <w:tab w:val="left" w:pos="-720"/>
        </w:tabs>
        <w:suppressAutoHyphens/>
        <w:spacing w:line="240" w:lineRule="atLeast"/>
        <w:jc w:val="both"/>
        <w:rPr>
          <w:rFonts w:ascii="Times New Roman" w:hAnsi="Times New Roman"/>
          <w:lang w:val="el-GR"/>
        </w:rPr>
      </w:pPr>
      <w:r w:rsidRPr="00345CCC">
        <w:rPr>
          <w:rFonts w:ascii="Times New Roman" w:hAnsi="Times New Roman"/>
          <w:b/>
          <w:bCs/>
          <w:lang w:val="el-GR"/>
        </w:rPr>
        <w:t>12*</w:t>
      </w:r>
      <w:r w:rsidRPr="00345CCC">
        <w:rPr>
          <w:rFonts w:ascii="Times New Roman" w:hAnsi="Times New Roman"/>
          <w:lang w:val="el-GR"/>
        </w:rPr>
        <w:t xml:space="preserve"> ‘</w:t>
      </w:r>
      <w:r>
        <w:rPr>
          <w:rFonts w:ascii="Times New Roman" w:hAnsi="Times New Roman"/>
          <w:lang w:val="el-GR"/>
        </w:rPr>
        <w:t>Οι</w:t>
      </w:r>
      <w:r w:rsidRPr="00345CCC">
        <w:rPr>
          <w:rFonts w:ascii="Times New Roman" w:hAnsi="Times New Roman"/>
          <w:lang w:val="el-GR"/>
        </w:rPr>
        <w:t xml:space="preserve"> </w:t>
      </w:r>
      <w:r>
        <w:rPr>
          <w:rFonts w:ascii="Times New Roman" w:hAnsi="Times New Roman"/>
          <w:lang w:val="el-GR"/>
        </w:rPr>
        <w:t>δυ</w:t>
      </w:r>
      <w:r>
        <w:rPr>
          <w:rFonts w:ascii="Times New Roman" w:hAnsi="Times New Roman"/>
          <w:lang w:val="en-GB"/>
        </w:rPr>
        <w:t>v</w:t>
      </w:r>
      <w:r>
        <w:rPr>
          <w:rFonts w:ascii="Times New Roman" w:hAnsi="Times New Roman"/>
          <w:lang w:val="el-GR"/>
        </w:rPr>
        <w:t>αστικές</w:t>
      </w:r>
      <w:r w:rsidRPr="00345CCC">
        <w:rPr>
          <w:rFonts w:ascii="Times New Roman" w:hAnsi="Times New Roman"/>
          <w:lang w:val="el-GR"/>
        </w:rPr>
        <w:t xml:space="preserve"> </w:t>
      </w:r>
      <w:r>
        <w:rPr>
          <w:rFonts w:ascii="Times New Roman" w:hAnsi="Times New Roman"/>
          <w:lang w:val="el-GR"/>
        </w:rPr>
        <w:t>και</w:t>
      </w:r>
      <w:r w:rsidRPr="00345CCC">
        <w:rPr>
          <w:rFonts w:ascii="Times New Roman" w:hAnsi="Times New Roman"/>
          <w:lang w:val="el-GR"/>
        </w:rPr>
        <w:t xml:space="preserve"> </w:t>
      </w:r>
      <w:r>
        <w:rPr>
          <w:rFonts w:ascii="Times New Roman" w:hAnsi="Times New Roman"/>
          <w:lang w:val="el-GR"/>
        </w:rPr>
        <w:t>στρατιωτικές</w:t>
      </w:r>
      <w:r w:rsidRPr="00345CCC">
        <w:rPr>
          <w:rFonts w:ascii="Times New Roman" w:hAnsi="Times New Roman"/>
          <w:lang w:val="el-GR"/>
        </w:rPr>
        <w:t xml:space="preserve"> </w:t>
      </w:r>
      <w:r>
        <w:rPr>
          <w:rFonts w:ascii="Times New Roman" w:hAnsi="Times New Roman"/>
          <w:lang w:val="el-GR"/>
        </w:rPr>
        <w:t>σχέσεις</w:t>
      </w:r>
      <w:r w:rsidRPr="00345CCC">
        <w:rPr>
          <w:rFonts w:ascii="Times New Roman" w:hAnsi="Times New Roman"/>
          <w:lang w:val="el-GR"/>
        </w:rPr>
        <w:t xml:space="preserve"> </w:t>
      </w:r>
      <w:r>
        <w:rPr>
          <w:rFonts w:ascii="Times New Roman" w:hAnsi="Times New Roman"/>
          <w:lang w:val="el-GR"/>
        </w:rPr>
        <w:t>μεταξύ</w:t>
      </w:r>
      <w:r w:rsidRPr="00345CCC">
        <w:rPr>
          <w:rFonts w:ascii="Times New Roman" w:hAnsi="Times New Roman"/>
          <w:lang w:val="el-GR"/>
        </w:rPr>
        <w:t xml:space="preserve"> </w:t>
      </w:r>
      <w:r>
        <w:rPr>
          <w:rFonts w:ascii="Times New Roman" w:hAnsi="Times New Roman"/>
          <w:lang w:val="el-GR"/>
        </w:rPr>
        <w:t>Κύπρ</w:t>
      </w:r>
      <w:r>
        <w:rPr>
          <w:rFonts w:ascii="Times New Roman" w:hAnsi="Times New Roman"/>
          <w:lang w:val="en-GB"/>
        </w:rPr>
        <w:t>o</w:t>
      </w:r>
      <w:r>
        <w:rPr>
          <w:rFonts w:ascii="Times New Roman" w:hAnsi="Times New Roman"/>
          <w:lang w:val="el-GR"/>
        </w:rPr>
        <w:t>υ</w:t>
      </w:r>
      <w:r w:rsidRPr="00345CCC">
        <w:rPr>
          <w:rFonts w:ascii="Times New Roman" w:hAnsi="Times New Roman"/>
          <w:lang w:val="el-GR"/>
        </w:rPr>
        <w:t xml:space="preserve"> </w:t>
      </w:r>
      <w:r>
        <w:rPr>
          <w:rFonts w:ascii="Times New Roman" w:hAnsi="Times New Roman"/>
          <w:lang w:val="el-GR"/>
        </w:rPr>
        <w:t>και</w:t>
      </w:r>
      <w:r w:rsidRPr="00345CCC">
        <w:rPr>
          <w:rFonts w:ascii="Times New Roman" w:hAnsi="Times New Roman"/>
          <w:lang w:val="el-GR"/>
        </w:rPr>
        <w:t xml:space="preserve"> </w:t>
      </w:r>
      <w:r>
        <w:rPr>
          <w:rFonts w:ascii="Times New Roman" w:hAnsi="Times New Roman"/>
          <w:lang w:val="el-GR"/>
        </w:rPr>
        <w:t>Μικράς</w:t>
      </w:r>
      <w:r w:rsidRPr="00345CCC">
        <w:rPr>
          <w:rFonts w:ascii="Times New Roman" w:hAnsi="Times New Roman"/>
          <w:lang w:val="el-GR"/>
        </w:rPr>
        <w:t xml:space="preserve"> </w:t>
      </w:r>
      <w:r>
        <w:rPr>
          <w:rFonts w:ascii="Times New Roman" w:hAnsi="Times New Roman"/>
          <w:lang w:val="el-GR"/>
        </w:rPr>
        <w:t>Αρμε</w:t>
      </w:r>
      <w:r>
        <w:rPr>
          <w:rFonts w:ascii="Times New Roman" w:hAnsi="Times New Roman"/>
          <w:lang w:val="en-GB"/>
        </w:rPr>
        <w:t>v</w:t>
      </w:r>
      <w:r>
        <w:rPr>
          <w:rFonts w:ascii="Times New Roman" w:hAnsi="Times New Roman"/>
          <w:lang w:val="el-GR"/>
        </w:rPr>
        <w:t>ίας</w:t>
      </w:r>
      <w:r w:rsidRPr="00345CCC">
        <w:rPr>
          <w:rFonts w:ascii="Times New Roman" w:hAnsi="Times New Roman"/>
          <w:lang w:val="el-GR"/>
        </w:rPr>
        <w:t xml:space="preserve"> </w:t>
      </w:r>
      <w:r>
        <w:rPr>
          <w:rFonts w:ascii="Times New Roman" w:hAnsi="Times New Roman"/>
          <w:lang w:val="el-GR"/>
        </w:rPr>
        <w:t>κατά</w:t>
      </w:r>
      <w:r w:rsidRPr="00345CCC">
        <w:rPr>
          <w:rFonts w:ascii="Times New Roman" w:hAnsi="Times New Roman"/>
          <w:lang w:val="el-GR"/>
        </w:rPr>
        <w:t xml:space="preserve"> </w:t>
      </w:r>
      <w:r>
        <w:rPr>
          <w:rFonts w:ascii="Times New Roman" w:hAnsi="Times New Roman"/>
          <w:lang w:val="el-GR"/>
        </w:rPr>
        <w:t>τη</w:t>
      </w:r>
      <w:r>
        <w:rPr>
          <w:rFonts w:ascii="Times New Roman" w:hAnsi="Times New Roman"/>
          <w:lang w:val="en-GB"/>
        </w:rPr>
        <w:t>v</w:t>
      </w:r>
      <w:r w:rsidRPr="00345CCC">
        <w:rPr>
          <w:rFonts w:ascii="Times New Roman" w:hAnsi="Times New Roman"/>
          <w:lang w:val="el-GR"/>
        </w:rPr>
        <w:t xml:space="preserve"> </w:t>
      </w:r>
      <w:r>
        <w:rPr>
          <w:rFonts w:ascii="Times New Roman" w:hAnsi="Times New Roman"/>
          <w:lang w:val="el-GR"/>
        </w:rPr>
        <w:t>περί</w:t>
      </w:r>
      <w:r>
        <w:rPr>
          <w:rFonts w:ascii="Times New Roman" w:hAnsi="Times New Roman"/>
          <w:lang w:val="en-GB"/>
        </w:rPr>
        <w:t>o</w:t>
      </w:r>
      <w:r>
        <w:rPr>
          <w:rFonts w:ascii="Times New Roman" w:hAnsi="Times New Roman"/>
          <w:lang w:val="el-GR"/>
        </w:rPr>
        <w:t>δ</w:t>
      </w:r>
      <w:r>
        <w:rPr>
          <w:rFonts w:ascii="Times New Roman" w:hAnsi="Times New Roman"/>
          <w:lang w:val="en-GB"/>
        </w:rPr>
        <w:t>o</w:t>
      </w:r>
      <w:r w:rsidRPr="00345CCC">
        <w:rPr>
          <w:rFonts w:ascii="Times New Roman" w:hAnsi="Times New Roman"/>
          <w:lang w:val="el-GR"/>
        </w:rPr>
        <w:t xml:space="preserve"> 1195-1375’, </w:t>
      </w:r>
      <w:r>
        <w:rPr>
          <w:rFonts w:ascii="Times New Roman" w:hAnsi="Times New Roman"/>
          <w:i/>
          <w:iCs/>
          <w:lang w:val="el-GR"/>
        </w:rPr>
        <w:t>Επετηρίς</w:t>
      </w:r>
      <w:r w:rsidRPr="00345CCC">
        <w:rPr>
          <w:rFonts w:ascii="Times New Roman" w:hAnsi="Times New Roman"/>
          <w:i/>
          <w:iCs/>
          <w:lang w:val="el-GR"/>
        </w:rPr>
        <w:t xml:space="preserve"> </w:t>
      </w:r>
      <w:r>
        <w:rPr>
          <w:rFonts w:ascii="Times New Roman" w:hAnsi="Times New Roman"/>
          <w:i/>
          <w:iCs/>
          <w:lang w:val="el-GR"/>
        </w:rPr>
        <w:t>της</w:t>
      </w:r>
      <w:r w:rsidRPr="00345CCC">
        <w:rPr>
          <w:rFonts w:ascii="Times New Roman" w:hAnsi="Times New Roman"/>
          <w:i/>
          <w:iCs/>
          <w:lang w:val="el-GR"/>
        </w:rPr>
        <w:t xml:space="preserve"> </w:t>
      </w:r>
      <w:r>
        <w:rPr>
          <w:rFonts w:ascii="Times New Roman" w:hAnsi="Times New Roman"/>
          <w:i/>
          <w:iCs/>
          <w:lang w:val="el-GR"/>
        </w:rPr>
        <w:t>Κυπριακής</w:t>
      </w:r>
      <w:r w:rsidRPr="00345CCC">
        <w:rPr>
          <w:rFonts w:ascii="Times New Roman" w:hAnsi="Times New Roman"/>
          <w:i/>
          <w:iCs/>
          <w:lang w:val="el-GR"/>
        </w:rPr>
        <w:t xml:space="preserve"> </w:t>
      </w:r>
      <w:r>
        <w:rPr>
          <w:rFonts w:ascii="Times New Roman" w:hAnsi="Times New Roman"/>
          <w:i/>
          <w:iCs/>
          <w:lang w:val="el-GR"/>
        </w:rPr>
        <w:t>Εταιρείας</w:t>
      </w:r>
      <w:r w:rsidRPr="00345CCC">
        <w:rPr>
          <w:rFonts w:ascii="Times New Roman" w:hAnsi="Times New Roman"/>
          <w:i/>
          <w:iCs/>
          <w:lang w:val="el-GR"/>
        </w:rPr>
        <w:t xml:space="preserve"> </w:t>
      </w:r>
      <w:r>
        <w:rPr>
          <w:rFonts w:ascii="Times New Roman" w:hAnsi="Times New Roman"/>
          <w:i/>
          <w:iCs/>
          <w:lang w:val="en-GB"/>
        </w:rPr>
        <w:t>I</w:t>
      </w:r>
      <w:r>
        <w:rPr>
          <w:rFonts w:ascii="Times New Roman" w:hAnsi="Times New Roman"/>
          <w:i/>
          <w:iCs/>
          <w:lang w:val="el-GR"/>
        </w:rPr>
        <w:t>στ</w:t>
      </w:r>
      <w:r>
        <w:rPr>
          <w:rFonts w:ascii="Times New Roman" w:hAnsi="Times New Roman"/>
          <w:i/>
          <w:iCs/>
          <w:lang w:val="en-GB"/>
        </w:rPr>
        <w:t>o</w:t>
      </w:r>
      <w:r>
        <w:rPr>
          <w:rFonts w:ascii="Times New Roman" w:hAnsi="Times New Roman"/>
          <w:i/>
          <w:iCs/>
          <w:lang w:val="el-GR"/>
        </w:rPr>
        <w:t>ρικώ</w:t>
      </w:r>
      <w:r>
        <w:rPr>
          <w:rFonts w:ascii="Times New Roman" w:hAnsi="Times New Roman"/>
          <w:i/>
          <w:iCs/>
          <w:lang w:val="en-GB"/>
        </w:rPr>
        <w:t>v</w:t>
      </w:r>
      <w:r w:rsidRPr="00345CCC">
        <w:rPr>
          <w:rFonts w:ascii="Times New Roman" w:hAnsi="Times New Roman"/>
          <w:i/>
          <w:iCs/>
          <w:lang w:val="el-GR"/>
        </w:rPr>
        <w:t xml:space="preserve"> </w:t>
      </w:r>
      <w:r>
        <w:rPr>
          <w:rFonts w:ascii="Times New Roman" w:hAnsi="Times New Roman"/>
          <w:i/>
          <w:iCs/>
          <w:lang w:val="el-GR"/>
        </w:rPr>
        <w:t>Σπ</w:t>
      </w:r>
      <w:r>
        <w:rPr>
          <w:rFonts w:ascii="Times New Roman" w:hAnsi="Times New Roman"/>
          <w:i/>
          <w:iCs/>
          <w:lang w:val="en-GB"/>
        </w:rPr>
        <w:t>o</w:t>
      </w:r>
      <w:r>
        <w:rPr>
          <w:rFonts w:ascii="Times New Roman" w:hAnsi="Times New Roman"/>
          <w:i/>
          <w:iCs/>
          <w:lang w:val="el-GR"/>
        </w:rPr>
        <w:t>υδώ</w:t>
      </w:r>
      <w:r>
        <w:rPr>
          <w:rFonts w:ascii="Times New Roman" w:hAnsi="Times New Roman"/>
          <w:i/>
          <w:iCs/>
          <w:lang w:val="en-GB"/>
        </w:rPr>
        <w:t>v</w:t>
      </w:r>
      <w:r w:rsidRPr="00345CCC">
        <w:rPr>
          <w:rFonts w:ascii="Times New Roman" w:hAnsi="Times New Roman"/>
          <w:lang w:val="el-GR"/>
        </w:rPr>
        <w:t xml:space="preserve"> </w:t>
      </w:r>
      <w:r>
        <w:rPr>
          <w:rFonts w:ascii="Times New Roman" w:hAnsi="Times New Roman"/>
          <w:lang w:val="en-GB"/>
        </w:rPr>
        <w:t>III</w:t>
      </w:r>
      <w:r w:rsidRPr="00345CCC">
        <w:rPr>
          <w:rFonts w:ascii="Times New Roman" w:hAnsi="Times New Roman"/>
          <w:lang w:val="el-GR"/>
        </w:rPr>
        <w:t xml:space="preserve"> (1997), </w:t>
      </w:r>
    </w:p>
    <w:p w14:paraId="1A97F5EF" w14:textId="77777777" w:rsidR="008D42DD" w:rsidRPr="00413C17" w:rsidRDefault="008D42DD">
      <w:pPr>
        <w:tabs>
          <w:tab w:val="left" w:pos="-720"/>
        </w:tabs>
        <w:suppressAutoHyphens/>
        <w:spacing w:line="240" w:lineRule="atLeast"/>
        <w:jc w:val="both"/>
        <w:rPr>
          <w:rFonts w:ascii="Times New Roman" w:hAnsi="Times New Roman"/>
          <w:lang w:val="it-IT"/>
        </w:rPr>
      </w:pPr>
      <w:r w:rsidRPr="00413C17">
        <w:rPr>
          <w:rFonts w:ascii="Times New Roman" w:hAnsi="Times New Roman"/>
          <w:lang w:val="it-IT"/>
        </w:rPr>
        <w:t>pp. 9-28.</w:t>
      </w:r>
    </w:p>
    <w:p w14:paraId="52C28646" w14:textId="77777777" w:rsidR="008D42DD" w:rsidRPr="00413C17" w:rsidRDefault="008D42DD">
      <w:pPr>
        <w:tabs>
          <w:tab w:val="left" w:pos="-720"/>
        </w:tabs>
        <w:suppressAutoHyphens/>
        <w:spacing w:line="240" w:lineRule="atLeast"/>
        <w:jc w:val="both"/>
        <w:rPr>
          <w:rFonts w:ascii="Times New Roman" w:hAnsi="Times New Roman"/>
          <w:lang w:val="it-IT"/>
        </w:rPr>
      </w:pPr>
    </w:p>
    <w:p w14:paraId="0BA60AF7" w14:textId="77777777" w:rsidR="008D42DD" w:rsidRDefault="008D42DD">
      <w:pPr>
        <w:tabs>
          <w:tab w:val="left" w:pos="-720"/>
        </w:tabs>
        <w:suppressAutoHyphens/>
        <w:spacing w:line="240" w:lineRule="atLeast"/>
        <w:jc w:val="both"/>
        <w:rPr>
          <w:rFonts w:ascii="Times New Roman" w:hAnsi="Times New Roman"/>
          <w:lang w:val="en-GB"/>
        </w:rPr>
      </w:pPr>
      <w:r w:rsidRPr="00413C17">
        <w:rPr>
          <w:rFonts w:ascii="Times New Roman" w:hAnsi="Times New Roman"/>
          <w:b/>
          <w:bCs/>
          <w:lang w:val="it-IT"/>
        </w:rPr>
        <w:t>13</w:t>
      </w:r>
      <w:r w:rsidRPr="00413C17">
        <w:rPr>
          <w:rFonts w:ascii="Times New Roman" w:hAnsi="Times New Roman"/>
          <w:lang w:val="it-IT"/>
        </w:rPr>
        <w:t xml:space="preserve"> ‘The Genoese and the Latin Church of Cyprus, 1250-1320’, in </w:t>
      </w:r>
      <w:r w:rsidRPr="00413C17">
        <w:rPr>
          <w:rFonts w:ascii="Times New Roman" w:hAnsi="Times New Roman"/>
          <w:i/>
          <w:iCs/>
          <w:lang w:val="it-IT"/>
        </w:rPr>
        <w:t>Oriente e Occidente tra M</w:t>
      </w:r>
      <w:r>
        <w:rPr>
          <w:rFonts w:ascii="Times New Roman" w:hAnsi="Times New Roman"/>
          <w:i/>
          <w:iCs/>
          <w:lang w:val="el-GR"/>
        </w:rPr>
        <w:t>ε</w:t>
      </w:r>
      <w:r w:rsidRPr="00413C17">
        <w:rPr>
          <w:rFonts w:ascii="Times New Roman" w:hAnsi="Times New Roman"/>
          <w:i/>
          <w:iCs/>
          <w:lang w:val="it-IT"/>
        </w:rPr>
        <w:t>d</w:t>
      </w:r>
      <w:r>
        <w:rPr>
          <w:rFonts w:ascii="Times New Roman" w:hAnsi="Times New Roman"/>
          <w:i/>
          <w:iCs/>
          <w:lang w:val="el-GR"/>
        </w:rPr>
        <w:t>ι</w:t>
      </w:r>
      <w:r w:rsidRPr="00413C17">
        <w:rPr>
          <w:rFonts w:ascii="Times New Roman" w:hAnsi="Times New Roman"/>
          <w:i/>
          <w:iCs/>
          <w:lang w:val="it-IT"/>
        </w:rPr>
        <w:t>oevo ed Et</w:t>
      </w:r>
      <w:r>
        <w:rPr>
          <w:rFonts w:ascii="Times New Roman" w:hAnsi="Times New Roman"/>
          <w:i/>
          <w:iCs/>
          <w:lang w:val="el-GR"/>
        </w:rPr>
        <w:t>α</w:t>
      </w:r>
      <w:r w:rsidRPr="00413C17">
        <w:rPr>
          <w:rFonts w:ascii="Times New Roman" w:hAnsi="Times New Roman"/>
          <w:lang w:val="it-IT"/>
        </w:rPr>
        <w:t xml:space="preserve"> </w:t>
      </w:r>
      <w:r w:rsidRPr="00413C17">
        <w:rPr>
          <w:rFonts w:ascii="Times New Roman" w:hAnsi="Times New Roman"/>
          <w:i/>
          <w:iCs/>
          <w:lang w:val="it-IT"/>
        </w:rPr>
        <w:t>Moderna, Studi in Onore di Geo Pistarino,</w:t>
      </w:r>
      <w:r w:rsidRPr="00413C17">
        <w:rPr>
          <w:rFonts w:ascii="Times New Roman" w:hAnsi="Times New Roman"/>
          <w:lang w:val="it-IT"/>
        </w:rPr>
        <w:t xml:space="preserve"> ed. </w:t>
      </w:r>
      <w:r>
        <w:rPr>
          <w:rFonts w:ascii="Times New Roman" w:hAnsi="Times New Roman"/>
          <w:lang w:val="en-GB"/>
        </w:rPr>
        <w:t>Laura Balleto (Genoa, 1997), pp. 165-175.</w:t>
      </w:r>
    </w:p>
    <w:p w14:paraId="7BFF6FE8" w14:textId="77777777" w:rsidR="008D42DD" w:rsidRDefault="008D42DD">
      <w:pPr>
        <w:tabs>
          <w:tab w:val="left" w:pos="-720"/>
        </w:tabs>
        <w:suppressAutoHyphens/>
        <w:spacing w:line="240" w:lineRule="atLeast"/>
        <w:jc w:val="both"/>
        <w:rPr>
          <w:rFonts w:ascii="Times New Roman" w:hAnsi="Times New Roman"/>
          <w:lang w:val="en-GB"/>
        </w:rPr>
      </w:pPr>
    </w:p>
    <w:p w14:paraId="117510BE" w14:textId="77777777" w:rsidR="008D42DD" w:rsidRDefault="008D42DD">
      <w:pPr>
        <w:tabs>
          <w:tab w:val="left" w:pos="-720"/>
        </w:tabs>
        <w:suppressAutoHyphens/>
        <w:spacing w:line="240" w:lineRule="atLeast"/>
        <w:jc w:val="both"/>
        <w:rPr>
          <w:rFonts w:ascii="Times New Roman" w:hAnsi="Times New Roman"/>
          <w:lang w:val="en-GB"/>
        </w:rPr>
      </w:pPr>
      <w:r>
        <w:rPr>
          <w:rFonts w:ascii="Times New Roman" w:hAnsi="Times New Roman"/>
          <w:b/>
          <w:bCs/>
          <w:lang w:val="en-GB"/>
        </w:rPr>
        <w:t>14</w:t>
      </w:r>
      <w:r>
        <w:rPr>
          <w:rFonts w:ascii="Times New Roman" w:hAnsi="Times New Roman"/>
          <w:lang w:val="en-GB"/>
        </w:rPr>
        <w:t xml:space="preserve"> ‘Profits and Piracy: Commerce between Cyprus and Catalonia from 1291 to 1420’, </w:t>
      </w:r>
      <w:r>
        <w:rPr>
          <w:rFonts w:ascii="Times New Roman" w:hAnsi="Times New Roman"/>
          <w:i/>
          <w:iCs/>
          <w:lang w:val="en-GB"/>
        </w:rPr>
        <w:t>EKEE</w:t>
      </w:r>
      <w:r>
        <w:rPr>
          <w:rFonts w:ascii="Times New Roman" w:hAnsi="Times New Roman"/>
          <w:lang w:val="en-GB"/>
        </w:rPr>
        <w:t xml:space="preserve"> XXIII (1997), pp. 27-55.</w:t>
      </w:r>
    </w:p>
    <w:p w14:paraId="53100D6F" w14:textId="77777777" w:rsidR="008D42DD" w:rsidRDefault="008D42DD">
      <w:pPr>
        <w:tabs>
          <w:tab w:val="left" w:pos="-720"/>
        </w:tabs>
        <w:suppressAutoHyphens/>
        <w:spacing w:line="240" w:lineRule="atLeast"/>
        <w:jc w:val="both"/>
        <w:rPr>
          <w:rFonts w:ascii="Times New Roman" w:hAnsi="Times New Roman"/>
          <w:lang w:val="en-GB"/>
        </w:rPr>
      </w:pPr>
    </w:p>
    <w:p w14:paraId="29E02EF2" w14:textId="77777777" w:rsidR="008D42DD" w:rsidRDefault="008D42DD">
      <w:pPr>
        <w:tabs>
          <w:tab w:val="left" w:pos="-720"/>
        </w:tabs>
        <w:suppressAutoHyphens/>
        <w:spacing w:line="240" w:lineRule="atLeast"/>
        <w:jc w:val="both"/>
        <w:rPr>
          <w:rFonts w:ascii="Times New Roman" w:hAnsi="Times New Roman"/>
          <w:lang w:val="en-GB"/>
        </w:rPr>
      </w:pPr>
      <w:r>
        <w:rPr>
          <w:rFonts w:ascii="Times New Roman" w:hAnsi="Times New Roman"/>
          <w:b/>
          <w:bCs/>
          <w:lang w:val="en-GB"/>
        </w:rPr>
        <w:t>15*</w:t>
      </w:r>
      <w:r>
        <w:rPr>
          <w:rFonts w:ascii="Times New Roman" w:hAnsi="Times New Roman"/>
          <w:lang w:val="en-GB"/>
        </w:rPr>
        <w:t xml:space="preserve"> ‘Η </w:t>
      </w:r>
      <w:r>
        <w:rPr>
          <w:rFonts w:ascii="Times New Roman" w:hAnsi="Times New Roman"/>
          <w:lang w:val="el-GR"/>
        </w:rPr>
        <w:t>Ε</w:t>
      </w:r>
      <w:r>
        <w:rPr>
          <w:rFonts w:ascii="Times New Roman" w:hAnsi="Times New Roman"/>
          <w:lang w:val="en-GB"/>
        </w:rPr>
        <w:t>λλη</w:t>
      </w:r>
      <w:r>
        <w:rPr>
          <w:rFonts w:ascii="Times New Roman" w:hAnsi="Times New Roman"/>
          <w:lang w:val="el-GR"/>
        </w:rPr>
        <w:t>ν</w:t>
      </w:r>
      <w:r>
        <w:rPr>
          <w:rFonts w:ascii="Times New Roman" w:hAnsi="Times New Roman"/>
          <w:lang w:val="en-GB"/>
        </w:rPr>
        <w:t xml:space="preserve">όρυθμη </w:t>
      </w:r>
      <w:r>
        <w:rPr>
          <w:rFonts w:ascii="Times New Roman" w:hAnsi="Times New Roman"/>
          <w:lang w:val="el-GR"/>
        </w:rPr>
        <w:t>Μ</w:t>
      </w:r>
      <w:r>
        <w:rPr>
          <w:rFonts w:ascii="Times New Roman" w:hAnsi="Times New Roman"/>
          <w:lang w:val="en-GB"/>
        </w:rPr>
        <w:t>o</w:t>
      </w:r>
      <w:r>
        <w:rPr>
          <w:rFonts w:ascii="Times New Roman" w:hAnsi="Times New Roman"/>
          <w:lang w:val="el-GR"/>
        </w:rPr>
        <w:t>ν</w:t>
      </w:r>
      <w:r>
        <w:rPr>
          <w:rFonts w:ascii="Times New Roman" w:hAnsi="Times New Roman"/>
          <w:lang w:val="en-GB"/>
        </w:rPr>
        <w:t>ή τoυ Σωτήρoς στη Με</w:t>
      </w:r>
      <w:r w:rsidR="00772635">
        <w:rPr>
          <w:rFonts w:ascii="Times New Roman" w:hAnsi="Times New Roman"/>
          <w:lang w:val="el-GR"/>
        </w:rPr>
        <w:t>σσ</w:t>
      </w:r>
      <w:r>
        <w:rPr>
          <w:rFonts w:ascii="Times New Roman" w:hAnsi="Times New Roman"/>
          <w:lang w:val="en-GB"/>
        </w:rPr>
        <w:t>ή</w:t>
      </w:r>
      <w:r>
        <w:rPr>
          <w:rFonts w:ascii="Times New Roman" w:hAnsi="Times New Roman"/>
          <w:lang w:val="el-GR"/>
        </w:rPr>
        <w:t>ν</w:t>
      </w:r>
      <w:r>
        <w:rPr>
          <w:rFonts w:ascii="Times New Roman" w:hAnsi="Times New Roman"/>
          <w:lang w:val="en-GB"/>
        </w:rPr>
        <w:t xml:space="preserve">η της Σικελίας’, in </w:t>
      </w:r>
      <w:r>
        <w:rPr>
          <w:rFonts w:ascii="Times New Roman" w:hAnsi="Times New Roman"/>
          <w:i/>
          <w:iCs/>
          <w:lang w:val="en-GB"/>
        </w:rPr>
        <w:t>Πρακτικά τoυ IΖ' Παvελληvίoυ Iστoρικoύ Συvεδρίoυ, Ελληvική Iστoρική Εταιρεία</w:t>
      </w:r>
      <w:r>
        <w:rPr>
          <w:rFonts w:ascii="Times New Roman" w:hAnsi="Times New Roman"/>
          <w:lang w:val="en-GB"/>
        </w:rPr>
        <w:t xml:space="preserve"> (</w:t>
      </w:r>
      <w:r>
        <w:rPr>
          <w:rFonts w:ascii="Times New Roman" w:hAnsi="Times New Roman"/>
          <w:lang w:val="el-GR"/>
        </w:rPr>
        <w:t>Θεσσαλονίκη</w:t>
      </w:r>
      <w:r>
        <w:rPr>
          <w:rFonts w:ascii="Times New Roman" w:hAnsi="Times New Roman"/>
          <w:lang w:val="en-GB"/>
        </w:rPr>
        <w:t xml:space="preserve">, 1997),  </w:t>
      </w:r>
    </w:p>
    <w:p w14:paraId="1875C8AB" w14:textId="77777777" w:rsidR="008D42DD" w:rsidRDefault="008D42DD">
      <w:pPr>
        <w:tabs>
          <w:tab w:val="left" w:pos="-720"/>
        </w:tabs>
        <w:suppressAutoHyphens/>
        <w:spacing w:line="240" w:lineRule="atLeast"/>
        <w:jc w:val="both"/>
        <w:rPr>
          <w:rFonts w:ascii="Times New Roman" w:hAnsi="Times New Roman"/>
          <w:lang w:val="en-GB"/>
        </w:rPr>
      </w:pPr>
      <w:r>
        <w:rPr>
          <w:rFonts w:ascii="Times New Roman" w:hAnsi="Times New Roman"/>
          <w:lang w:val="en-GB"/>
        </w:rPr>
        <w:t>pp. 27-40.</w:t>
      </w:r>
    </w:p>
    <w:p w14:paraId="799FF7EC" w14:textId="77777777" w:rsidR="008D42DD" w:rsidRDefault="008D42DD">
      <w:pPr>
        <w:tabs>
          <w:tab w:val="left" w:pos="-720"/>
        </w:tabs>
        <w:suppressAutoHyphens/>
        <w:spacing w:line="240" w:lineRule="atLeast"/>
        <w:jc w:val="both"/>
        <w:rPr>
          <w:rFonts w:ascii="Times New Roman" w:hAnsi="Times New Roman"/>
          <w:lang w:val="en-GB"/>
        </w:rPr>
      </w:pPr>
    </w:p>
    <w:p w14:paraId="08F71498" w14:textId="77777777" w:rsidR="008D42DD" w:rsidRDefault="008D42DD">
      <w:pPr>
        <w:tabs>
          <w:tab w:val="left" w:pos="-720"/>
        </w:tabs>
        <w:suppressAutoHyphens/>
        <w:spacing w:line="240" w:lineRule="atLeast"/>
        <w:jc w:val="both"/>
        <w:rPr>
          <w:rFonts w:ascii="Times New Roman" w:hAnsi="Times New Roman"/>
          <w:lang w:val="en-GB"/>
        </w:rPr>
      </w:pPr>
      <w:r>
        <w:rPr>
          <w:rFonts w:ascii="Times New Roman" w:hAnsi="Times New Roman"/>
          <w:b/>
          <w:bCs/>
          <w:lang w:val="en-GB"/>
        </w:rPr>
        <w:t>16</w:t>
      </w:r>
      <w:r>
        <w:rPr>
          <w:rFonts w:ascii="Times New Roman" w:hAnsi="Times New Roman"/>
          <w:lang w:val="en-GB"/>
        </w:rPr>
        <w:t xml:space="preserve"> ‘Conversion on Latin Cyprus: A New Faith or a New Rite?’, </w:t>
      </w:r>
      <w:r>
        <w:rPr>
          <w:rFonts w:ascii="Times New Roman" w:hAnsi="Times New Roman"/>
          <w:i/>
          <w:iCs/>
          <w:lang w:val="en-GB"/>
        </w:rPr>
        <w:t>EKEE</w:t>
      </w:r>
      <w:r>
        <w:rPr>
          <w:rFonts w:ascii="Times New Roman" w:hAnsi="Times New Roman"/>
          <w:lang w:val="en-GB"/>
        </w:rPr>
        <w:t xml:space="preserve"> XXIV (1998), </w:t>
      </w:r>
    </w:p>
    <w:p w14:paraId="09DDC870" w14:textId="77777777" w:rsidR="008D42DD" w:rsidRDefault="008D42DD">
      <w:pPr>
        <w:tabs>
          <w:tab w:val="left" w:pos="-720"/>
        </w:tabs>
        <w:suppressAutoHyphens/>
        <w:spacing w:line="240" w:lineRule="atLeast"/>
        <w:jc w:val="both"/>
        <w:rPr>
          <w:rFonts w:ascii="Times New Roman" w:hAnsi="Times New Roman"/>
          <w:lang w:val="el-GR"/>
        </w:rPr>
      </w:pPr>
      <w:r>
        <w:rPr>
          <w:rFonts w:ascii="Times New Roman" w:hAnsi="Times New Roman"/>
          <w:lang w:val="en-GB"/>
        </w:rPr>
        <w:t>pp</w:t>
      </w:r>
      <w:r>
        <w:rPr>
          <w:rFonts w:ascii="Times New Roman" w:hAnsi="Times New Roman"/>
          <w:lang w:val="el-GR"/>
        </w:rPr>
        <w:t>.77-86.</w:t>
      </w:r>
    </w:p>
    <w:p w14:paraId="1C5F3387" w14:textId="77777777" w:rsidR="008D42DD" w:rsidRDefault="008D42DD">
      <w:pPr>
        <w:tabs>
          <w:tab w:val="left" w:pos="-720"/>
        </w:tabs>
        <w:suppressAutoHyphens/>
        <w:spacing w:line="240" w:lineRule="atLeast"/>
        <w:jc w:val="both"/>
        <w:rPr>
          <w:rFonts w:ascii="Times New Roman" w:hAnsi="Times New Roman"/>
          <w:b/>
          <w:bCs/>
          <w:lang w:val="el-GR"/>
        </w:rPr>
      </w:pPr>
    </w:p>
    <w:p w14:paraId="0B48766C" w14:textId="77777777" w:rsidR="008D42DD" w:rsidRDefault="008D42DD">
      <w:pPr>
        <w:tabs>
          <w:tab w:val="left" w:pos="-720"/>
        </w:tabs>
        <w:suppressAutoHyphens/>
        <w:spacing w:line="240" w:lineRule="atLeast"/>
        <w:jc w:val="both"/>
        <w:rPr>
          <w:rFonts w:ascii="Times New Roman" w:hAnsi="Times New Roman"/>
          <w:lang w:val="el-GR"/>
        </w:rPr>
      </w:pPr>
      <w:r>
        <w:rPr>
          <w:rFonts w:ascii="Times New Roman" w:hAnsi="Times New Roman"/>
          <w:b/>
          <w:bCs/>
          <w:lang w:val="el-GR"/>
        </w:rPr>
        <w:t xml:space="preserve">17* </w:t>
      </w:r>
      <w:r>
        <w:rPr>
          <w:rFonts w:ascii="Times New Roman" w:hAnsi="Times New Roman"/>
          <w:lang w:val="el-GR"/>
        </w:rPr>
        <w:t>‘Η εγκαθίδρυση της Λατινικής εκκλησίας στην Πάτρα μετά το 1204. Ομ</w:t>
      </w:r>
      <w:r>
        <w:rPr>
          <w:rFonts w:ascii="Times New Roman" w:hAnsi="Times New Roman"/>
          <w:lang w:val="en-GB"/>
        </w:rPr>
        <w:t>o</w:t>
      </w:r>
      <w:r>
        <w:rPr>
          <w:rFonts w:ascii="Times New Roman" w:hAnsi="Times New Roman"/>
          <w:lang w:val="el-GR"/>
        </w:rPr>
        <w:t>ιότητες και διαφ</w:t>
      </w:r>
      <w:r>
        <w:rPr>
          <w:rFonts w:ascii="Times New Roman" w:hAnsi="Times New Roman"/>
          <w:lang w:val="en-GB"/>
        </w:rPr>
        <w:t>o</w:t>
      </w:r>
      <w:r>
        <w:rPr>
          <w:rFonts w:ascii="Times New Roman" w:hAnsi="Times New Roman"/>
          <w:lang w:val="el-GR"/>
        </w:rPr>
        <w:t>ρές με τη</w:t>
      </w:r>
      <w:r>
        <w:rPr>
          <w:rFonts w:ascii="Times New Roman" w:hAnsi="Times New Roman"/>
          <w:lang w:val="en-GB"/>
        </w:rPr>
        <w:t>v</w:t>
      </w:r>
      <w:r>
        <w:rPr>
          <w:rFonts w:ascii="Times New Roman" w:hAnsi="Times New Roman"/>
          <w:lang w:val="el-GR"/>
        </w:rPr>
        <w:t xml:space="preserve"> περίπτωση της Κύπρ</w:t>
      </w:r>
      <w:r>
        <w:rPr>
          <w:rFonts w:ascii="Times New Roman" w:hAnsi="Times New Roman"/>
          <w:lang w:val="en-GB"/>
        </w:rPr>
        <w:t>o</w:t>
      </w:r>
      <w:r>
        <w:rPr>
          <w:rFonts w:ascii="Times New Roman" w:hAnsi="Times New Roman"/>
          <w:lang w:val="el-GR"/>
        </w:rPr>
        <w:t xml:space="preserve">υ’, </w:t>
      </w:r>
      <w:r>
        <w:rPr>
          <w:rFonts w:ascii="Times New Roman" w:hAnsi="Times New Roman"/>
        </w:rPr>
        <w:t>in</w:t>
      </w:r>
      <w:r>
        <w:rPr>
          <w:rFonts w:ascii="Times New Roman" w:hAnsi="Times New Roman"/>
          <w:lang w:val="el-GR"/>
        </w:rPr>
        <w:t xml:space="preserve"> </w:t>
      </w:r>
      <w:r>
        <w:rPr>
          <w:rFonts w:ascii="Times New Roman" w:hAnsi="Times New Roman"/>
          <w:i/>
          <w:iCs/>
          <w:lang w:val="el-GR"/>
        </w:rPr>
        <w:t>Πρακτικά του Ε’ Διεθνούς Συνεδρίου</w:t>
      </w:r>
      <w:r>
        <w:rPr>
          <w:rFonts w:ascii="Times New Roman" w:hAnsi="Times New Roman"/>
          <w:lang w:val="el-GR"/>
        </w:rPr>
        <w:t xml:space="preserve"> </w:t>
      </w:r>
      <w:r>
        <w:rPr>
          <w:rFonts w:ascii="Times New Roman" w:hAnsi="Times New Roman"/>
          <w:i/>
          <w:iCs/>
          <w:lang w:val="el-GR"/>
        </w:rPr>
        <w:t>Πελοποννησιακών Σπουδών</w:t>
      </w:r>
      <w:r>
        <w:rPr>
          <w:rFonts w:ascii="Times New Roman" w:hAnsi="Times New Roman"/>
          <w:lang w:val="el-GR"/>
        </w:rPr>
        <w:t xml:space="preserve"> (Άργος-Ναύπλιον 6-10 Σεπτεμβρίου 1995), Τόμος Β’, (Αθήναι, 1998), pp. 411-421</w:t>
      </w:r>
    </w:p>
    <w:p w14:paraId="75F3BF6F" w14:textId="77777777" w:rsidR="008D42DD" w:rsidRDefault="008D42DD">
      <w:pPr>
        <w:tabs>
          <w:tab w:val="left" w:pos="-720"/>
        </w:tabs>
        <w:suppressAutoHyphens/>
        <w:spacing w:line="240" w:lineRule="atLeast"/>
        <w:jc w:val="both"/>
        <w:rPr>
          <w:rFonts w:ascii="Times New Roman" w:hAnsi="Times New Roman"/>
          <w:szCs w:val="19"/>
          <w:lang w:val="el-GR"/>
        </w:rPr>
      </w:pPr>
    </w:p>
    <w:p w14:paraId="2303F9FD" w14:textId="77777777" w:rsidR="008D42DD" w:rsidRDefault="008D42DD">
      <w:pPr>
        <w:tabs>
          <w:tab w:val="left" w:pos="-720"/>
        </w:tabs>
        <w:suppressAutoHyphens/>
        <w:spacing w:line="240" w:lineRule="atLeast"/>
        <w:jc w:val="both"/>
        <w:rPr>
          <w:rFonts w:ascii="Times New Roman" w:hAnsi="Times New Roman"/>
          <w:lang w:val="el-GR"/>
        </w:rPr>
      </w:pPr>
      <w:r>
        <w:rPr>
          <w:rFonts w:ascii="Times New Roman" w:hAnsi="Times New Roman"/>
          <w:b/>
          <w:bCs/>
          <w:lang w:val="el-GR"/>
        </w:rPr>
        <w:t xml:space="preserve">18* </w:t>
      </w:r>
      <w:r>
        <w:rPr>
          <w:rFonts w:ascii="Times New Roman" w:hAnsi="Times New Roman"/>
          <w:lang w:val="el-GR"/>
        </w:rPr>
        <w:t>‘</w:t>
      </w:r>
      <w:r>
        <w:rPr>
          <w:rFonts w:ascii="Times New Roman" w:hAnsi="Times New Roman"/>
          <w:lang w:val="en-GB"/>
        </w:rPr>
        <w:t>H</w:t>
      </w:r>
      <w:r>
        <w:rPr>
          <w:rFonts w:ascii="Times New Roman" w:hAnsi="Times New Roman"/>
          <w:lang w:val="el-GR"/>
        </w:rPr>
        <w:t xml:space="preserve"> εμπ</w:t>
      </w:r>
      <w:r>
        <w:rPr>
          <w:rFonts w:ascii="Times New Roman" w:hAnsi="Times New Roman"/>
          <w:lang w:val="en-GB"/>
        </w:rPr>
        <w:t>o</w:t>
      </w:r>
      <w:r>
        <w:rPr>
          <w:rFonts w:ascii="Times New Roman" w:hAnsi="Times New Roman"/>
          <w:lang w:val="el-GR"/>
        </w:rPr>
        <w:t>ρική και στρατηγική σημασία της Λεμεσ</w:t>
      </w:r>
      <w:r>
        <w:rPr>
          <w:rFonts w:ascii="Times New Roman" w:hAnsi="Times New Roman"/>
          <w:lang w:val="en-GB"/>
        </w:rPr>
        <w:t>o</w:t>
      </w:r>
      <w:r>
        <w:rPr>
          <w:rFonts w:ascii="Times New Roman" w:hAnsi="Times New Roman"/>
          <w:lang w:val="el-GR"/>
        </w:rPr>
        <w:t>ύ κατά τ</w:t>
      </w:r>
      <w:r>
        <w:rPr>
          <w:rFonts w:ascii="Times New Roman" w:hAnsi="Times New Roman"/>
          <w:lang w:val="en-GB"/>
        </w:rPr>
        <w:t>o</w:t>
      </w:r>
      <w:r>
        <w:rPr>
          <w:rFonts w:ascii="Times New Roman" w:hAnsi="Times New Roman"/>
          <w:lang w:val="el-GR"/>
        </w:rPr>
        <w:t>ν πρώτ</w:t>
      </w:r>
      <w:r>
        <w:rPr>
          <w:rFonts w:ascii="Times New Roman" w:hAnsi="Times New Roman"/>
          <w:lang w:val="en-GB"/>
        </w:rPr>
        <w:t>o</w:t>
      </w:r>
      <w:r>
        <w:rPr>
          <w:rFonts w:ascii="Times New Roman" w:hAnsi="Times New Roman"/>
          <w:lang w:val="el-GR"/>
        </w:rPr>
        <w:t xml:space="preserve"> αιώ</w:t>
      </w:r>
      <w:r>
        <w:rPr>
          <w:rFonts w:ascii="Times New Roman" w:hAnsi="Times New Roman"/>
          <w:lang w:val="en-GB"/>
        </w:rPr>
        <w:t>v</w:t>
      </w:r>
      <w:r>
        <w:rPr>
          <w:rFonts w:ascii="Times New Roman" w:hAnsi="Times New Roman"/>
          <w:lang w:val="el-GR"/>
        </w:rPr>
        <w:t>α της Φραγκ</w:t>
      </w:r>
      <w:r>
        <w:rPr>
          <w:rFonts w:ascii="Times New Roman" w:hAnsi="Times New Roman"/>
          <w:lang w:val="en-GB"/>
        </w:rPr>
        <w:t>o</w:t>
      </w:r>
      <w:r>
        <w:rPr>
          <w:rFonts w:ascii="Times New Roman" w:hAnsi="Times New Roman"/>
          <w:lang w:val="el-GR"/>
        </w:rPr>
        <w:t xml:space="preserve">κρατίας’, </w:t>
      </w:r>
      <w:r>
        <w:rPr>
          <w:rFonts w:ascii="Times New Roman" w:hAnsi="Times New Roman"/>
          <w:i/>
          <w:iCs/>
          <w:lang w:val="el-GR"/>
        </w:rPr>
        <w:t xml:space="preserve">Επετηρίς της Κυπριακής Εταιρείας </w:t>
      </w:r>
      <w:r>
        <w:rPr>
          <w:rFonts w:ascii="Times New Roman" w:hAnsi="Times New Roman"/>
          <w:i/>
          <w:iCs/>
          <w:lang w:val="en-GB"/>
        </w:rPr>
        <w:t>I</w:t>
      </w:r>
      <w:r>
        <w:rPr>
          <w:rFonts w:ascii="Times New Roman" w:hAnsi="Times New Roman"/>
          <w:i/>
          <w:iCs/>
          <w:lang w:val="el-GR"/>
        </w:rPr>
        <w:t>στ</w:t>
      </w:r>
      <w:r>
        <w:rPr>
          <w:rFonts w:ascii="Times New Roman" w:hAnsi="Times New Roman"/>
          <w:i/>
          <w:iCs/>
          <w:lang w:val="en-GB"/>
        </w:rPr>
        <w:t>o</w:t>
      </w:r>
      <w:r>
        <w:rPr>
          <w:rFonts w:ascii="Times New Roman" w:hAnsi="Times New Roman"/>
          <w:i/>
          <w:iCs/>
          <w:lang w:val="el-GR"/>
        </w:rPr>
        <w:t>ρικώ</w:t>
      </w:r>
      <w:r>
        <w:rPr>
          <w:rFonts w:ascii="Times New Roman" w:hAnsi="Times New Roman"/>
          <w:i/>
          <w:iCs/>
          <w:lang w:val="en-GB"/>
        </w:rPr>
        <w:t>v</w:t>
      </w:r>
      <w:r>
        <w:rPr>
          <w:rFonts w:ascii="Times New Roman" w:hAnsi="Times New Roman"/>
          <w:i/>
          <w:iCs/>
          <w:lang w:val="el-GR"/>
        </w:rPr>
        <w:t xml:space="preserve"> Σπ</w:t>
      </w:r>
      <w:r>
        <w:rPr>
          <w:rFonts w:ascii="Times New Roman" w:hAnsi="Times New Roman"/>
          <w:i/>
          <w:iCs/>
          <w:lang w:val="en-GB"/>
        </w:rPr>
        <w:t>o</w:t>
      </w:r>
      <w:r>
        <w:rPr>
          <w:rFonts w:ascii="Times New Roman" w:hAnsi="Times New Roman"/>
          <w:i/>
          <w:iCs/>
          <w:lang w:val="el-GR"/>
        </w:rPr>
        <w:t>υδώ</w:t>
      </w:r>
      <w:r>
        <w:rPr>
          <w:rFonts w:ascii="Times New Roman" w:hAnsi="Times New Roman"/>
          <w:i/>
          <w:iCs/>
          <w:lang w:val="en-GB"/>
        </w:rPr>
        <w:t>v</w:t>
      </w:r>
      <w:r>
        <w:rPr>
          <w:rFonts w:ascii="Times New Roman" w:hAnsi="Times New Roman"/>
          <w:lang w:val="el-GR"/>
        </w:rPr>
        <w:t xml:space="preserve"> </w:t>
      </w:r>
      <w:r>
        <w:rPr>
          <w:rFonts w:ascii="Times New Roman" w:hAnsi="Times New Roman"/>
          <w:lang w:val="en-GB"/>
        </w:rPr>
        <w:t>IV</w:t>
      </w:r>
      <w:r>
        <w:rPr>
          <w:rFonts w:ascii="Times New Roman" w:hAnsi="Times New Roman"/>
          <w:lang w:val="el-GR"/>
        </w:rPr>
        <w:t xml:space="preserve"> (Nicosia,1999), pp. 19-33.</w:t>
      </w:r>
    </w:p>
    <w:p w14:paraId="6A9A31B4" w14:textId="77777777" w:rsidR="008D42DD" w:rsidRDefault="008D42DD">
      <w:pPr>
        <w:tabs>
          <w:tab w:val="left" w:pos="-720"/>
        </w:tabs>
        <w:suppressAutoHyphens/>
        <w:spacing w:line="240" w:lineRule="atLeast"/>
        <w:jc w:val="both"/>
        <w:rPr>
          <w:rFonts w:ascii="Times New Roman" w:hAnsi="Times New Roman"/>
          <w:szCs w:val="19"/>
          <w:lang w:val="el-GR"/>
        </w:rPr>
      </w:pPr>
    </w:p>
    <w:p w14:paraId="3871BB94" w14:textId="77777777" w:rsidR="008D42DD" w:rsidRDefault="008D42DD">
      <w:pPr>
        <w:tabs>
          <w:tab w:val="left" w:pos="-720"/>
        </w:tabs>
        <w:suppressAutoHyphens/>
        <w:spacing w:line="240" w:lineRule="atLeast"/>
        <w:jc w:val="both"/>
        <w:rPr>
          <w:rFonts w:ascii="Times New Roman" w:hAnsi="Times New Roman"/>
          <w:lang w:val="en-GB"/>
        </w:rPr>
      </w:pPr>
      <w:r>
        <w:rPr>
          <w:rFonts w:ascii="Times New Roman" w:hAnsi="Times New Roman"/>
          <w:b/>
          <w:bCs/>
          <w:lang w:val="en-GB"/>
        </w:rPr>
        <w:t xml:space="preserve">19 </w:t>
      </w:r>
      <w:r>
        <w:rPr>
          <w:rFonts w:ascii="Times New Roman" w:hAnsi="Times New Roman"/>
          <w:lang w:val="en-GB"/>
        </w:rPr>
        <w:t xml:space="preserve">‘Commercial Relations between Lusignan Cyprus and Hospitaller Rhodes in the Fourteenth and Fifteenth Centuries’, </w:t>
      </w:r>
      <w:r>
        <w:rPr>
          <w:rFonts w:ascii="Times New Roman" w:hAnsi="Times New Roman"/>
          <w:i/>
          <w:iCs/>
          <w:lang w:val="en-GB"/>
        </w:rPr>
        <w:t>M</w:t>
      </w:r>
      <w:r>
        <w:rPr>
          <w:rFonts w:ascii="Times New Roman" w:hAnsi="Times New Roman"/>
          <w:i/>
          <w:iCs/>
        </w:rPr>
        <w:t>e</w:t>
      </w:r>
      <w:r>
        <w:rPr>
          <w:rFonts w:ascii="Times New Roman" w:hAnsi="Times New Roman"/>
          <w:i/>
          <w:iCs/>
          <w:lang w:val="en-GB"/>
        </w:rPr>
        <w:t>sogeios 4</w:t>
      </w:r>
      <w:r>
        <w:rPr>
          <w:rFonts w:ascii="Times New Roman" w:hAnsi="Times New Roman"/>
          <w:lang w:val="en-GB"/>
        </w:rPr>
        <w:t xml:space="preserve"> (Paris, 1999), pp. 103-117.</w:t>
      </w:r>
    </w:p>
    <w:p w14:paraId="7E35F9E6" w14:textId="77777777" w:rsidR="008D42DD" w:rsidRDefault="008D42DD">
      <w:pPr>
        <w:tabs>
          <w:tab w:val="left" w:pos="-720"/>
        </w:tabs>
        <w:suppressAutoHyphens/>
        <w:spacing w:line="240" w:lineRule="atLeast"/>
        <w:jc w:val="both"/>
        <w:rPr>
          <w:rFonts w:ascii="Times New Roman" w:hAnsi="Times New Roman"/>
          <w:b/>
          <w:bCs/>
          <w:lang w:val="en-GB"/>
        </w:rPr>
      </w:pPr>
    </w:p>
    <w:p w14:paraId="77C0E449" w14:textId="77777777" w:rsidR="008D42DD" w:rsidRDefault="008D42DD">
      <w:pPr>
        <w:tabs>
          <w:tab w:val="left" w:pos="-720"/>
        </w:tabs>
        <w:suppressAutoHyphens/>
        <w:spacing w:line="240" w:lineRule="atLeast"/>
        <w:jc w:val="both"/>
        <w:rPr>
          <w:rFonts w:ascii="Times New Roman" w:hAnsi="Times New Roman"/>
          <w:lang w:val="en-GB"/>
        </w:rPr>
      </w:pPr>
      <w:r>
        <w:rPr>
          <w:rFonts w:ascii="Times New Roman" w:hAnsi="Times New Roman"/>
          <w:b/>
          <w:bCs/>
          <w:lang w:val="en-GB"/>
        </w:rPr>
        <w:t xml:space="preserve">20 </w:t>
      </w:r>
      <w:r>
        <w:rPr>
          <w:rFonts w:ascii="Times New Roman" w:hAnsi="Times New Roman"/>
          <w:lang w:val="en-GB"/>
        </w:rPr>
        <w:t xml:space="preserve">‘Commercial </w:t>
      </w:r>
      <w:r>
        <w:rPr>
          <w:rFonts w:ascii="Times New Roman" w:hAnsi="Times New Roman"/>
        </w:rPr>
        <w:t>R</w:t>
      </w:r>
      <w:r>
        <w:rPr>
          <w:rFonts w:ascii="Times New Roman" w:hAnsi="Times New Roman"/>
          <w:lang w:val="en-GB"/>
        </w:rPr>
        <w:t xml:space="preserve">elations between Cyprus and Florence in the Fourteenth Century’, </w:t>
      </w:r>
      <w:r>
        <w:rPr>
          <w:rFonts w:ascii="Times New Roman" w:hAnsi="Times New Roman"/>
          <w:i/>
          <w:iCs/>
          <w:lang w:val="en-GB"/>
        </w:rPr>
        <w:t>EKEE</w:t>
      </w:r>
      <w:r>
        <w:rPr>
          <w:rFonts w:ascii="Times New Roman" w:hAnsi="Times New Roman"/>
          <w:lang w:val="en-GB"/>
        </w:rPr>
        <w:t xml:space="preserve"> XXV (1999), pp.51-68.</w:t>
      </w:r>
    </w:p>
    <w:p w14:paraId="3E02CEEA" w14:textId="77777777" w:rsidR="008D42DD" w:rsidRDefault="008D42DD">
      <w:pPr>
        <w:tabs>
          <w:tab w:val="left" w:pos="-720"/>
        </w:tabs>
        <w:suppressAutoHyphens/>
        <w:spacing w:line="240" w:lineRule="atLeast"/>
        <w:jc w:val="both"/>
        <w:rPr>
          <w:rFonts w:ascii="Times New Roman" w:hAnsi="Times New Roman"/>
          <w:lang w:val="en-GB"/>
        </w:rPr>
      </w:pPr>
    </w:p>
    <w:p w14:paraId="0CC8AD5E" w14:textId="77777777" w:rsidR="008D42DD" w:rsidRDefault="008D42DD">
      <w:pPr>
        <w:tabs>
          <w:tab w:val="left" w:pos="-720"/>
        </w:tabs>
        <w:suppressAutoHyphens/>
        <w:spacing w:line="240" w:lineRule="atLeast"/>
        <w:jc w:val="both"/>
        <w:rPr>
          <w:rFonts w:ascii="Times New Roman" w:hAnsi="Times New Roman"/>
        </w:rPr>
      </w:pPr>
      <w:r>
        <w:rPr>
          <w:rFonts w:ascii="Times New Roman" w:hAnsi="Times New Roman"/>
          <w:b/>
          <w:bCs/>
        </w:rPr>
        <w:t>21</w:t>
      </w:r>
      <w:r>
        <w:rPr>
          <w:rFonts w:ascii="Times New Roman" w:hAnsi="Times New Roman"/>
        </w:rPr>
        <w:t xml:space="preserve"> ‘Commerce between Cyprus and Ancona in the First Half of the Fourteenth Century’, </w:t>
      </w:r>
    </w:p>
    <w:p w14:paraId="09AFB822" w14:textId="77777777" w:rsidR="008D42DD" w:rsidRPr="008A732F" w:rsidRDefault="008D42DD">
      <w:pPr>
        <w:tabs>
          <w:tab w:val="left" w:pos="-720"/>
        </w:tabs>
        <w:suppressAutoHyphens/>
        <w:spacing w:line="240" w:lineRule="atLeast"/>
        <w:jc w:val="both"/>
        <w:rPr>
          <w:rFonts w:ascii="Times New Roman" w:hAnsi="Times New Roman"/>
        </w:rPr>
      </w:pPr>
      <w:r w:rsidRPr="008A732F">
        <w:rPr>
          <w:rFonts w:ascii="Times New Roman" w:hAnsi="Times New Roman"/>
          <w:i/>
          <w:iCs/>
        </w:rPr>
        <w:t>Mesogeios 6</w:t>
      </w:r>
      <w:r w:rsidR="00BE1813" w:rsidRPr="008A732F">
        <w:rPr>
          <w:rFonts w:ascii="Times New Roman" w:hAnsi="Times New Roman"/>
        </w:rPr>
        <w:t xml:space="preserve"> (Paris, 1999), </w:t>
      </w:r>
      <w:r w:rsidRPr="008A732F">
        <w:rPr>
          <w:rFonts w:ascii="Times New Roman" w:hAnsi="Times New Roman"/>
        </w:rPr>
        <w:t xml:space="preserve">pp. 48-63. </w:t>
      </w:r>
    </w:p>
    <w:p w14:paraId="3537A0AE" w14:textId="77777777" w:rsidR="008D42DD" w:rsidRPr="008A732F" w:rsidRDefault="008D42DD">
      <w:pPr>
        <w:tabs>
          <w:tab w:val="left" w:pos="-720"/>
        </w:tabs>
        <w:suppressAutoHyphens/>
        <w:spacing w:line="240" w:lineRule="atLeast"/>
        <w:jc w:val="both"/>
        <w:rPr>
          <w:rFonts w:ascii="Times New Roman" w:hAnsi="Times New Roman"/>
          <w:b/>
          <w:bCs/>
        </w:rPr>
      </w:pPr>
    </w:p>
    <w:p w14:paraId="321C131F" w14:textId="77777777" w:rsidR="008D42DD" w:rsidRDefault="008D42DD">
      <w:pPr>
        <w:tabs>
          <w:tab w:val="left" w:pos="-720"/>
        </w:tabs>
        <w:suppressAutoHyphens/>
        <w:spacing w:line="240" w:lineRule="atLeast"/>
        <w:jc w:val="both"/>
        <w:rPr>
          <w:rFonts w:ascii="Times New Roman" w:hAnsi="Times New Roman"/>
          <w:szCs w:val="19"/>
          <w:lang w:val="en-GB"/>
        </w:rPr>
      </w:pPr>
      <w:r>
        <w:rPr>
          <w:rFonts w:ascii="Times New Roman" w:hAnsi="Times New Roman"/>
          <w:b/>
          <w:bCs/>
          <w:lang w:val="en-GB"/>
        </w:rPr>
        <w:t xml:space="preserve">22 </w:t>
      </w:r>
      <w:r>
        <w:rPr>
          <w:rFonts w:ascii="Times New Roman" w:hAnsi="Times New Roman"/>
          <w:lang w:val="en-GB"/>
        </w:rPr>
        <w:t xml:space="preserve">‘Muslim and Christian Captives on Lusignan Cyprus: Redemption or Retention?’, </w:t>
      </w:r>
      <w:r>
        <w:rPr>
          <w:rFonts w:ascii="Times New Roman" w:hAnsi="Times New Roman"/>
          <w:i/>
          <w:iCs/>
        </w:rPr>
        <w:t>Collectanea Archivi Vaticani, 46</w:t>
      </w:r>
      <w:r>
        <w:rPr>
          <w:rFonts w:ascii="Times New Roman" w:hAnsi="Times New Roman"/>
        </w:rPr>
        <w:t xml:space="preserve">, </w:t>
      </w:r>
      <w:r>
        <w:rPr>
          <w:rFonts w:ascii="Times New Roman" w:hAnsi="Times New Roman"/>
          <w:lang w:val="en-GB"/>
        </w:rPr>
        <w:t>(</w:t>
      </w:r>
      <w:r>
        <w:rPr>
          <w:rFonts w:ascii="Times New Roman" w:hAnsi="Times New Roman"/>
        </w:rPr>
        <w:t>Citta del Vaticano, 2000</w:t>
      </w:r>
      <w:r>
        <w:rPr>
          <w:rFonts w:ascii="Times New Roman" w:hAnsi="Times New Roman"/>
          <w:lang w:val="en-GB"/>
        </w:rPr>
        <w:t>)</w:t>
      </w:r>
      <w:r>
        <w:rPr>
          <w:rFonts w:ascii="Times New Roman" w:hAnsi="Times New Roman"/>
        </w:rPr>
        <w:t xml:space="preserve">, </w:t>
      </w:r>
      <w:r>
        <w:rPr>
          <w:rFonts w:ascii="Times New Roman" w:hAnsi="Times New Roman"/>
          <w:lang w:val="en-GB"/>
        </w:rPr>
        <w:t>pp. 525-531.</w:t>
      </w:r>
    </w:p>
    <w:p w14:paraId="7A1652EA" w14:textId="77777777" w:rsidR="008D42DD" w:rsidRDefault="008D42DD">
      <w:pPr>
        <w:tabs>
          <w:tab w:val="left" w:pos="-720"/>
        </w:tabs>
        <w:suppressAutoHyphens/>
        <w:spacing w:line="240" w:lineRule="atLeast"/>
        <w:jc w:val="both"/>
        <w:rPr>
          <w:rFonts w:ascii="Times New Roman" w:hAnsi="Times New Roman"/>
          <w:szCs w:val="19"/>
          <w:lang w:val="en-GB"/>
        </w:rPr>
      </w:pPr>
    </w:p>
    <w:p w14:paraId="4577E639" w14:textId="77777777" w:rsidR="008D42DD" w:rsidRDefault="008D42DD">
      <w:pPr>
        <w:tabs>
          <w:tab w:val="left" w:pos="-720"/>
        </w:tabs>
        <w:suppressAutoHyphens/>
        <w:spacing w:line="240" w:lineRule="atLeast"/>
        <w:jc w:val="both"/>
        <w:rPr>
          <w:rFonts w:ascii="Times New Roman" w:hAnsi="Times New Roman"/>
          <w:szCs w:val="19"/>
          <w:lang w:val="en-GB"/>
        </w:rPr>
      </w:pPr>
      <w:r>
        <w:rPr>
          <w:rFonts w:ascii="Times New Roman" w:hAnsi="Times New Roman"/>
          <w:b/>
          <w:bCs/>
          <w:lang w:val="en-GB"/>
        </w:rPr>
        <w:t xml:space="preserve">23 </w:t>
      </w:r>
      <w:r>
        <w:rPr>
          <w:rFonts w:ascii="Times New Roman" w:hAnsi="Times New Roman"/>
          <w:lang w:val="en-GB"/>
        </w:rPr>
        <w:t xml:space="preserve">‘Monasticism on Cyprus’, (together with Dr Christopher Schabel). </w:t>
      </w:r>
      <w:r>
        <w:rPr>
          <w:rFonts w:ascii="Times New Roman" w:hAnsi="Times New Roman"/>
          <w:i/>
          <w:iCs/>
          <w:lang w:val="en-GB"/>
        </w:rPr>
        <w:t>Encyclopedia of Monasticism,</w:t>
      </w:r>
      <w:r>
        <w:rPr>
          <w:rFonts w:ascii="Times New Roman" w:hAnsi="Times New Roman"/>
          <w:lang w:val="en-GB"/>
        </w:rPr>
        <w:t xml:space="preserve"> Fitzroy Dearborn Publications, 2 vols. (Chicago, 2000), Ι, 345-350.</w:t>
      </w:r>
    </w:p>
    <w:p w14:paraId="23C8056E" w14:textId="77777777" w:rsidR="008D42DD" w:rsidRDefault="008D42DD">
      <w:pPr>
        <w:tabs>
          <w:tab w:val="left" w:pos="-720"/>
        </w:tabs>
        <w:suppressAutoHyphens/>
        <w:spacing w:line="240" w:lineRule="atLeast"/>
        <w:jc w:val="both"/>
        <w:rPr>
          <w:rFonts w:ascii="Times New Roman" w:hAnsi="Times New Roman"/>
          <w:b/>
          <w:bCs/>
          <w:lang w:val="en-GB"/>
        </w:rPr>
      </w:pPr>
    </w:p>
    <w:p w14:paraId="4B8515F1" w14:textId="77777777" w:rsidR="008D42DD" w:rsidRDefault="008D42DD">
      <w:pPr>
        <w:tabs>
          <w:tab w:val="left" w:pos="-720"/>
        </w:tabs>
        <w:suppressAutoHyphens/>
        <w:spacing w:line="240" w:lineRule="atLeast"/>
        <w:jc w:val="both"/>
        <w:rPr>
          <w:rFonts w:ascii="Times New Roman" w:hAnsi="Times New Roman"/>
          <w:szCs w:val="19"/>
          <w:lang w:val="en-GB"/>
        </w:rPr>
      </w:pPr>
      <w:r>
        <w:rPr>
          <w:rFonts w:ascii="Times New Roman" w:hAnsi="Times New Roman"/>
          <w:b/>
          <w:bCs/>
          <w:szCs w:val="19"/>
        </w:rPr>
        <w:t>24</w:t>
      </w:r>
      <w:r>
        <w:rPr>
          <w:rFonts w:ascii="Times New Roman" w:hAnsi="Times New Roman"/>
          <w:szCs w:val="19"/>
        </w:rPr>
        <w:t xml:space="preserve"> ‘Commercial Relations between Lusignan Cyprus and Venetian Crete in the Period 1300-1362’, </w:t>
      </w:r>
      <w:r>
        <w:rPr>
          <w:rFonts w:ascii="Times New Roman" w:hAnsi="Times New Roman"/>
          <w:i/>
          <w:iCs/>
          <w:szCs w:val="19"/>
          <w:lang w:val="el-GR"/>
        </w:rPr>
        <w:t>ΕΚΕΕ</w:t>
      </w:r>
      <w:r>
        <w:rPr>
          <w:rFonts w:ascii="Times New Roman" w:hAnsi="Times New Roman"/>
          <w:szCs w:val="19"/>
          <w:lang w:val="en-GB"/>
        </w:rPr>
        <w:t xml:space="preserve"> </w:t>
      </w:r>
      <w:r>
        <w:rPr>
          <w:rFonts w:ascii="Times New Roman" w:hAnsi="Times New Roman"/>
          <w:szCs w:val="19"/>
        </w:rPr>
        <w:t xml:space="preserve">XXVI (2000), </w:t>
      </w:r>
      <w:r>
        <w:rPr>
          <w:rFonts w:ascii="Times New Roman" w:hAnsi="Times New Roman"/>
          <w:szCs w:val="19"/>
          <w:lang w:val="en-GB"/>
        </w:rPr>
        <w:t>pp. 141-155.</w:t>
      </w:r>
    </w:p>
    <w:p w14:paraId="4BA7953E" w14:textId="77777777" w:rsidR="008D42DD" w:rsidRDefault="008D42DD">
      <w:pPr>
        <w:tabs>
          <w:tab w:val="left" w:pos="-720"/>
        </w:tabs>
        <w:suppressAutoHyphens/>
        <w:spacing w:line="240" w:lineRule="atLeast"/>
        <w:jc w:val="both"/>
        <w:rPr>
          <w:rFonts w:ascii="Times New Roman" w:hAnsi="Times New Roman"/>
          <w:szCs w:val="19"/>
          <w:lang w:val="en-GB"/>
        </w:rPr>
      </w:pPr>
    </w:p>
    <w:p w14:paraId="77154B6E" w14:textId="77777777" w:rsidR="008D42DD" w:rsidRDefault="008D42DD">
      <w:pPr>
        <w:tabs>
          <w:tab w:val="left" w:pos="-720"/>
        </w:tabs>
        <w:suppressAutoHyphens/>
        <w:spacing w:line="240" w:lineRule="atLeast"/>
        <w:jc w:val="both"/>
        <w:rPr>
          <w:rFonts w:ascii="Times New Roman" w:hAnsi="Times New Roman"/>
          <w:szCs w:val="19"/>
        </w:rPr>
      </w:pPr>
      <w:r>
        <w:rPr>
          <w:rFonts w:ascii="Times New Roman" w:hAnsi="Times New Roman"/>
          <w:b/>
          <w:bCs/>
          <w:szCs w:val="19"/>
          <w:lang w:val="en-GB"/>
        </w:rPr>
        <w:lastRenderedPageBreak/>
        <w:t xml:space="preserve">25* </w:t>
      </w:r>
      <w:r>
        <w:rPr>
          <w:rFonts w:ascii="Times New Roman" w:hAnsi="Times New Roman"/>
          <w:szCs w:val="19"/>
          <w:lang w:val="en-GB"/>
        </w:rPr>
        <w:t>‘</w:t>
      </w:r>
      <w:r>
        <w:rPr>
          <w:rFonts w:ascii="Times New Roman" w:hAnsi="Times New Roman"/>
          <w:szCs w:val="19"/>
        </w:rPr>
        <w:t xml:space="preserve">Latin Provincial Synods in the Thirteenth Century as a means of promoting Ecclesiastical Discipline and Doctrinal Uniformity’, </w:t>
      </w:r>
      <w:r>
        <w:rPr>
          <w:rFonts w:ascii="Times New Roman" w:hAnsi="Times New Roman"/>
          <w:i/>
          <w:iCs/>
          <w:szCs w:val="19"/>
        </w:rPr>
        <w:t>Annuarium Historiae Conciliorum,</w:t>
      </w:r>
      <w:r>
        <w:rPr>
          <w:rFonts w:ascii="Times New Roman" w:hAnsi="Times New Roman"/>
          <w:szCs w:val="19"/>
        </w:rPr>
        <w:t xml:space="preserve"> Jahrgang 32, Heft 1, </w:t>
      </w:r>
      <w:r>
        <w:rPr>
          <w:rFonts w:ascii="Times New Roman" w:hAnsi="Times New Roman"/>
          <w:szCs w:val="19"/>
          <w:lang w:val="en-GB"/>
        </w:rPr>
        <w:t>(</w:t>
      </w:r>
      <w:r>
        <w:rPr>
          <w:rFonts w:ascii="Times New Roman" w:hAnsi="Times New Roman"/>
          <w:szCs w:val="19"/>
        </w:rPr>
        <w:t>Friedberg, 2000</w:t>
      </w:r>
      <w:r>
        <w:rPr>
          <w:rFonts w:ascii="Times New Roman" w:hAnsi="Times New Roman"/>
          <w:szCs w:val="19"/>
          <w:lang w:val="en-GB"/>
        </w:rPr>
        <w:t>)</w:t>
      </w:r>
      <w:r>
        <w:rPr>
          <w:rFonts w:ascii="Times New Roman" w:hAnsi="Times New Roman"/>
          <w:szCs w:val="19"/>
        </w:rPr>
        <w:t xml:space="preserve">, </w:t>
      </w:r>
      <w:r>
        <w:rPr>
          <w:rFonts w:ascii="Times New Roman" w:hAnsi="Times New Roman"/>
          <w:szCs w:val="19"/>
          <w:lang w:val="en-GB"/>
        </w:rPr>
        <w:t xml:space="preserve">pp. </w:t>
      </w:r>
      <w:r>
        <w:rPr>
          <w:rFonts w:ascii="Times New Roman" w:hAnsi="Times New Roman"/>
          <w:szCs w:val="19"/>
        </w:rPr>
        <w:t>82-105.</w:t>
      </w:r>
    </w:p>
    <w:p w14:paraId="06FBA7FC" w14:textId="77777777" w:rsidR="008D42DD" w:rsidRDefault="008D42DD">
      <w:pPr>
        <w:tabs>
          <w:tab w:val="left" w:pos="-720"/>
        </w:tabs>
        <w:suppressAutoHyphens/>
        <w:spacing w:line="240" w:lineRule="atLeast"/>
        <w:jc w:val="both"/>
        <w:rPr>
          <w:rFonts w:ascii="Times New Roman" w:hAnsi="Times New Roman"/>
          <w:szCs w:val="19"/>
        </w:rPr>
      </w:pPr>
    </w:p>
    <w:p w14:paraId="7F682D1C" w14:textId="77777777" w:rsidR="008D42DD" w:rsidRPr="00413C17" w:rsidRDefault="008D42DD">
      <w:pPr>
        <w:tabs>
          <w:tab w:val="left" w:pos="-720"/>
        </w:tabs>
        <w:suppressAutoHyphens/>
        <w:spacing w:line="240" w:lineRule="atLeast"/>
        <w:jc w:val="both"/>
        <w:rPr>
          <w:rFonts w:ascii="Times New Roman" w:hAnsi="Times New Roman"/>
          <w:szCs w:val="19"/>
          <w:lang w:val="it-IT"/>
        </w:rPr>
      </w:pPr>
      <w:r w:rsidRPr="00413C17">
        <w:rPr>
          <w:rFonts w:ascii="Times New Roman" w:hAnsi="Times New Roman"/>
          <w:b/>
          <w:bCs/>
          <w:szCs w:val="19"/>
          <w:lang w:val="it-IT"/>
        </w:rPr>
        <w:t xml:space="preserve">26 </w:t>
      </w:r>
      <w:r w:rsidRPr="00413C17">
        <w:rPr>
          <w:rFonts w:ascii="Times New Roman" w:hAnsi="Times New Roman"/>
          <w:szCs w:val="19"/>
          <w:lang w:val="it-IT"/>
        </w:rPr>
        <w:t xml:space="preserve">‘La Influencia de la Corona de Aragon en el Oriente Mediterraneo a fines de la Edad Media (1276-1479)’, in </w:t>
      </w:r>
      <w:r w:rsidRPr="00413C17">
        <w:rPr>
          <w:rFonts w:ascii="Times New Roman" w:hAnsi="Times New Roman"/>
          <w:i/>
          <w:iCs/>
          <w:szCs w:val="19"/>
          <w:lang w:val="it-IT"/>
        </w:rPr>
        <w:t>Aragon, Reino y Corona,</w:t>
      </w:r>
      <w:r w:rsidRPr="00413C17">
        <w:rPr>
          <w:rFonts w:ascii="Times New Roman" w:hAnsi="Times New Roman"/>
          <w:szCs w:val="19"/>
          <w:lang w:val="it-IT"/>
        </w:rPr>
        <w:t xml:space="preserve"> (Madrid, 2000), pp. 155-165.</w:t>
      </w:r>
    </w:p>
    <w:p w14:paraId="5A977EB6" w14:textId="77777777" w:rsidR="008D42DD" w:rsidRPr="00413C17" w:rsidRDefault="008D42DD">
      <w:pPr>
        <w:pStyle w:val="TOAHeading"/>
        <w:tabs>
          <w:tab w:val="clear" w:pos="9360"/>
          <w:tab w:val="left" w:pos="-720"/>
        </w:tabs>
        <w:jc w:val="both"/>
        <w:rPr>
          <w:rFonts w:ascii="Times New Roman" w:hAnsi="Times New Roman"/>
          <w:szCs w:val="19"/>
          <w:lang w:val="it-IT"/>
        </w:rPr>
      </w:pPr>
    </w:p>
    <w:p w14:paraId="00E4E98F" w14:textId="77777777" w:rsidR="008D42DD" w:rsidRDefault="008D42DD">
      <w:pPr>
        <w:tabs>
          <w:tab w:val="left" w:pos="-720"/>
        </w:tabs>
        <w:suppressAutoHyphens/>
        <w:spacing w:line="240" w:lineRule="atLeast"/>
        <w:jc w:val="both"/>
        <w:rPr>
          <w:rFonts w:ascii="Times New Roman" w:hAnsi="Times New Roman"/>
          <w:lang w:val="en-GB"/>
        </w:rPr>
      </w:pPr>
      <w:r>
        <w:rPr>
          <w:rFonts w:ascii="Times New Roman" w:hAnsi="Times New Roman"/>
          <w:b/>
          <w:bCs/>
          <w:lang w:val="en-GB"/>
        </w:rPr>
        <w:t xml:space="preserve">27* </w:t>
      </w:r>
      <w:r>
        <w:rPr>
          <w:rFonts w:ascii="Times New Roman" w:hAnsi="Times New Roman"/>
          <w:lang w:val="en-GB"/>
        </w:rPr>
        <w:t>‘</w:t>
      </w:r>
      <w:r>
        <w:rPr>
          <w:rFonts w:ascii="Times New Roman" w:hAnsi="Times New Roman"/>
          <w:lang w:val="el-GR"/>
        </w:rPr>
        <w:t>Τ</w:t>
      </w:r>
      <w:r>
        <w:rPr>
          <w:rFonts w:ascii="Times New Roman" w:hAnsi="Times New Roman"/>
          <w:lang w:val="en-GB"/>
        </w:rPr>
        <w:t xml:space="preserve">he Changing Military Role of Cyprus in the Crusading Movement and in the Defence of Christendom against Islam, 1191-1388’, in </w:t>
      </w:r>
      <w:r>
        <w:rPr>
          <w:rFonts w:ascii="Times New Roman" w:hAnsi="Times New Roman"/>
          <w:i/>
          <w:iCs/>
        </w:rPr>
        <w:t>Dorima: A Tribute to the</w:t>
      </w:r>
      <w:r>
        <w:rPr>
          <w:rFonts w:ascii="Times New Roman" w:hAnsi="Times New Roman"/>
          <w:lang w:val="en-GB"/>
        </w:rPr>
        <w:t xml:space="preserve"> </w:t>
      </w:r>
      <w:r>
        <w:rPr>
          <w:rFonts w:ascii="Times New Roman" w:hAnsi="Times New Roman"/>
          <w:i/>
          <w:iCs/>
          <w:lang w:val="en-GB"/>
        </w:rPr>
        <w:t>A.G. Leventis Foundation,</w:t>
      </w:r>
      <w:r>
        <w:rPr>
          <w:rFonts w:ascii="Times New Roman" w:hAnsi="Times New Roman"/>
          <w:lang w:val="en-GB"/>
        </w:rPr>
        <w:t xml:space="preserve"> (Nicosia, 2000), pp. 243-254</w:t>
      </w:r>
    </w:p>
    <w:p w14:paraId="68E0B377" w14:textId="77777777" w:rsidR="008D42DD" w:rsidRDefault="008D42DD">
      <w:pPr>
        <w:jc w:val="both"/>
        <w:rPr>
          <w:rFonts w:ascii="Times New Roman" w:hAnsi="Times New Roman"/>
          <w:lang w:val="en-GB"/>
        </w:rPr>
      </w:pPr>
    </w:p>
    <w:p w14:paraId="0F51D5FE" w14:textId="77777777" w:rsidR="008D42DD" w:rsidRPr="009E5FFC" w:rsidRDefault="008D42DD">
      <w:pPr>
        <w:jc w:val="both"/>
        <w:rPr>
          <w:rFonts w:ascii="Times New Roman" w:hAnsi="Times New Roman"/>
          <w:lang w:val="en-GB"/>
        </w:rPr>
      </w:pPr>
      <w:r>
        <w:rPr>
          <w:rFonts w:ascii="Times New Roman" w:hAnsi="Times New Roman"/>
          <w:b/>
          <w:bCs/>
          <w:lang w:val="en-GB"/>
        </w:rPr>
        <w:t xml:space="preserve">28* </w:t>
      </w:r>
      <w:r>
        <w:rPr>
          <w:rFonts w:ascii="Times New Roman" w:hAnsi="Times New Roman"/>
          <w:lang w:val="en-GB"/>
        </w:rPr>
        <w:t xml:space="preserve">‘King Peter I of Cyprus and the Rebellion of the Greeks of Crete’, in </w:t>
      </w:r>
      <w:r>
        <w:rPr>
          <w:rFonts w:ascii="Times New Roman" w:hAnsi="Times New Roman"/>
          <w:i/>
          <w:iCs/>
          <w:lang w:val="el-GR"/>
        </w:rPr>
        <w:t>Πρακτικά</w:t>
      </w:r>
      <w:r>
        <w:rPr>
          <w:rFonts w:ascii="Times New Roman" w:hAnsi="Times New Roman"/>
          <w:i/>
          <w:iCs/>
          <w:lang w:val="en-GB"/>
        </w:rPr>
        <w:t xml:space="preserve"> </w:t>
      </w:r>
      <w:r>
        <w:rPr>
          <w:rFonts w:ascii="Times New Roman" w:hAnsi="Times New Roman"/>
          <w:i/>
          <w:iCs/>
          <w:lang w:val="el-GR"/>
        </w:rPr>
        <w:t>του</w:t>
      </w:r>
      <w:r>
        <w:rPr>
          <w:rFonts w:ascii="Times New Roman" w:hAnsi="Times New Roman"/>
          <w:lang w:val="en-GB"/>
        </w:rPr>
        <w:t xml:space="preserve"> </w:t>
      </w:r>
      <w:r>
        <w:rPr>
          <w:rFonts w:ascii="Times New Roman" w:hAnsi="Times New Roman"/>
          <w:i/>
          <w:iCs/>
          <w:lang w:val="el-GR"/>
        </w:rPr>
        <w:t>Γ</w:t>
      </w:r>
      <w:r>
        <w:rPr>
          <w:rFonts w:ascii="Times New Roman" w:hAnsi="Times New Roman"/>
          <w:i/>
          <w:iCs/>
          <w:lang w:val="en-GB"/>
        </w:rPr>
        <w:t xml:space="preserve">´ </w:t>
      </w:r>
      <w:r>
        <w:rPr>
          <w:rFonts w:ascii="Times New Roman" w:hAnsi="Times New Roman"/>
          <w:i/>
          <w:iCs/>
          <w:lang w:val="el-GR"/>
        </w:rPr>
        <w:t>Διεθνούς</w:t>
      </w:r>
      <w:r>
        <w:rPr>
          <w:rFonts w:ascii="Times New Roman" w:hAnsi="Times New Roman"/>
          <w:i/>
          <w:iCs/>
          <w:lang w:val="en-GB"/>
        </w:rPr>
        <w:t xml:space="preserve"> </w:t>
      </w:r>
      <w:r>
        <w:rPr>
          <w:rFonts w:ascii="Times New Roman" w:hAnsi="Times New Roman"/>
          <w:i/>
          <w:iCs/>
          <w:lang w:val="el-GR"/>
        </w:rPr>
        <w:t>Κυπρολογικού</w:t>
      </w:r>
      <w:r>
        <w:rPr>
          <w:rFonts w:ascii="Times New Roman" w:hAnsi="Times New Roman"/>
          <w:i/>
          <w:iCs/>
          <w:lang w:val="en-GB"/>
        </w:rPr>
        <w:t xml:space="preserve"> </w:t>
      </w:r>
      <w:r>
        <w:rPr>
          <w:rFonts w:ascii="Times New Roman" w:hAnsi="Times New Roman"/>
          <w:i/>
          <w:iCs/>
          <w:lang w:val="el-GR"/>
        </w:rPr>
        <w:t>Συνεδρίου</w:t>
      </w:r>
      <w:r>
        <w:rPr>
          <w:rFonts w:ascii="Times New Roman" w:hAnsi="Times New Roman"/>
          <w:i/>
          <w:iCs/>
          <w:lang w:val="en-GB"/>
        </w:rPr>
        <w:t>,</w:t>
      </w:r>
      <w:r>
        <w:rPr>
          <w:rFonts w:ascii="Times New Roman" w:hAnsi="Times New Roman"/>
          <w:lang w:val="en-GB"/>
        </w:rPr>
        <w:t xml:space="preserve"> 3 vols. Vol. </w:t>
      </w:r>
      <w:r>
        <w:rPr>
          <w:rFonts w:ascii="Times New Roman" w:hAnsi="Times New Roman"/>
        </w:rPr>
        <w:t>II</w:t>
      </w:r>
      <w:r>
        <w:rPr>
          <w:rFonts w:ascii="Times New Roman" w:hAnsi="Times New Roman"/>
          <w:lang w:val="en-GB"/>
        </w:rPr>
        <w:t xml:space="preserve">, </w:t>
      </w:r>
      <w:r>
        <w:rPr>
          <w:rFonts w:ascii="Times New Roman" w:hAnsi="Times New Roman"/>
        </w:rPr>
        <w:t>Medieval Section</w:t>
      </w:r>
      <w:r>
        <w:rPr>
          <w:rFonts w:ascii="Times New Roman" w:hAnsi="Times New Roman"/>
          <w:lang w:val="en-GB"/>
        </w:rPr>
        <w:t xml:space="preserve">, (Nicosia, 2001), </w:t>
      </w:r>
    </w:p>
    <w:p w14:paraId="518B3695" w14:textId="77777777" w:rsidR="008D42DD" w:rsidRDefault="008D42DD">
      <w:pPr>
        <w:jc w:val="both"/>
        <w:rPr>
          <w:rFonts w:ascii="Times New Roman" w:hAnsi="Times New Roman"/>
          <w:lang w:val="en-GB"/>
        </w:rPr>
      </w:pPr>
      <w:r>
        <w:rPr>
          <w:rFonts w:ascii="Times New Roman" w:hAnsi="Times New Roman"/>
          <w:lang w:val="en-GB"/>
        </w:rPr>
        <w:t>pp. 519-526.</w:t>
      </w:r>
    </w:p>
    <w:p w14:paraId="64B9CCA4" w14:textId="77777777" w:rsidR="008D42DD" w:rsidRDefault="008D42DD">
      <w:pPr>
        <w:tabs>
          <w:tab w:val="left" w:pos="-720"/>
        </w:tabs>
        <w:suppressAutoHyphens/>
        <w:spacing w:line="240" w:lineRule="atLeast"/>
        <w:jc w:val="both"/>
        <w:rPr>
          <w:rFonts w:ascii="Times New Roman" w:hAnsi="Times New Roman"/>
          <w:szCs w:val="19"/>
          <w:lang w:val="en-GB"/>
        </w:rPr>
      </w:pPr>
    </w:p>
    <w:p w14:paraId="46EC999A" w14:textId="77777777" w:rsidR="008D42DD" w:rsidRDefault="008D42DD">
      <w:pPr>
        <w:suppressAutoHyphens/>
        <w:spacing w:line="240" w:lineRule="atLeast"/>
        <w:jc w:val="both"/>
        <w:rPr>
          <w:rFonts w:ascii="Times New Roman" w:hAnsi="Times New Roman"/>
          <w:spacing w:val="-3"/>
          <w:lang w:val="en-GB"/>
        </w:rPr>
      </w:pPr>
      <w:r>
        <w:rPr>
          <w:rFonts w:ascii="Times New Roman" w:hAnsi="Times New Roman"/>
          <w:b/>
          <w:bCs/>
          <w:spacing w:val="-3"/>
          <w:lang w:val="en-GB"/>
        </w:rPr>
        <w:t>29</w:t>
      </w:r>
      <w:r>
        <w:rPr>
          <w:rFonts w:ascii="Times New Roman" w:hAnsi="Times New Roman"/>
          <w:b/>
          <w:bCs/>
          <w:i/>
          <w:iCs/>
          <w:spacing w:val="-3"/>
          <w:lang w:val="en-GB"/>
        </w:rPr>
        <w:t xml:space="preserve"> </w:t>
      </w:r>
      <w:r>
        <w:rPr>
          <w:rFonts w:ascii="Times New Roman" w:hAnsi="Times New Roman"/>
          <w:spacing w:val="-3"/>
          <w:lang w:val="en-GB"/>
        </w:rPr>
        <w:t xml:space="preserve">‘Non-Chalcedonian Christians on Latin Cyprus’, in </w:t>
      </w:r>
      <w:r>
        <w:rPr>
          <w:rFonts w:ascii="Times New Roman" w:hAnsi="Times New Roman"/>
          <w:i/>
          <w:iCs/>
          <w:spacing w:val="-3"/>
        </w:rPr>
        <w:t>Gesta</w:t>
      </w:r>
      <w:r>
        <w:rPr>
          <w:rFonts w:ascii="Times New Roman" w:hAnsi="Times New Roman"/>
          <w:i/>
          <w:iCs/>
          <w:spacing w:val="-3"/>
          <w:lang w:val="en-GB"/>
        </w:rPr>
        <w:t xml:space="preserve"> </w:t>
      </w:r>
      <w:r>
        <w:rPr>
          <w:rFonts w:ascii="Times New Roman" w:hAnsi="Times New Roman"/>
          <w:i/>
          <w:iCs/>
          <w:spacing w:val="-3"/>
        </w:rPr>
        <w:t>Dei</w:t>
      </w:r>
      <w:r>
        <w:rPr>
          <w:rFonts w:ascii="Times New Roman" w:hAnsi="Times New Roman"/>
          <w:i/>
          <w:iCs/>
          <w:spacing w:val="-3"/>
          <w:lang w:val="en-GB"/>
        </w:rPr>
        <w:t xml:space="preserve"> </w:t>
      </w:r>
      <w:r>
        <w:rPr>
          <w:rFonts w:ascii="Times New Roman" w:hAnsi="Times New Roman"/>
          <w:i/>
          <w:iCs/>
          <w:spacing w:val="-3"/>
        </w:rPr>
        <w:t>per</w:t>
      </w:r>
      <w:r>
        <w:rPr>
          <w:rFonts w:ascii="Times New Roman" w:hAnsi="Times New Roman"/>
          <w:i/>
          <w:iCs/>
          <w:spacing w:val="-3"/>
          <w:lang w:val="en-GB"/>
        </w:rPr>
        <w:t xml:space="preserve"> </w:t>
      </w:r>
      <w:r>
        <w:rPr>
          <w:rFonts w:ascii="Times New Roman" w:hAnsi="Times New Roman"/>
          <w:i/>
          <w:iCs/>
          <w:spacing w:val="-3"/>
        </w:rPr>
        <w:t>Francos</w:t>
      </w:r>
      <w:r>
        <w:rPr>
          <w:rFonts w:ascii="Times New Roman" w:hAnsi="Times New Roman"/>
          <w:spacing w:val="-3"/>
          <w:lang w:val="en-GB"/>
        </w:rPr>
        <w:t xml:space="preserve">, </w:t>
      </w:r>
      <w:r>
        <w:rPr>
          <w:rFonts w:ascii="Times New Roman" w:hAnsi="Times New Roman"/>
          <w:spacing w:val="-3"/>
        </w:rPr>
        <w:t xml:space="preserve">Studies in Honour of Prof. J. Richard, </w:t>
      </w:r>
      <w:r>
        <w:rPr>
          <w:rFonts w:ascii="Times New Roman" w:hAnsi="Times New Roman"/>
          <w:spacing w:val="-3"/>
          <w:lang w:val="en-GB"/>
        </w:rPr>
        <w:t>ed. B. Kedar, M. Balard and J. Riley-Smith (</w:t>
      </w:r>
      <w:r>
        <w:rPr>
          <w:rFonts w:ascii="Times New Roman" w:hAnsi="Times New Roman"/>
          <w:spacing w:val="-3"/>
        </w:rPr>
        <w:t>Aldershot</w:t>
      </w:r>
      <w:r>
        <w:rPr>
          <w:rFonts w:ascii="Times New Roman" w:hAnsi="Times New Roman"/>
          <w:spacing w:val="-3"/>
          <w:lang w:val="en-GB"/>
        </w:rPr>
        <w:t xml:space="preserve">, 2001), </w:t>
      </w:r>
    </w:p>
    <w:p w14:paraId="7DCD839B" w14:textId="77777777" w:rsidR="008D42DD" w:rsidRDefault="008D42DD">
      <w:pPr>
        <w:suppressAutoHyphens/>
        <w:spacing w:line="240" w:lineRule="atLeast"/>
        <w:jc w:val="both"/>
        <w:rPr>
          <w:rFonts w:ascii="Times New Roman" w:hAnsi="Times New Roman"/>
          <w:spacing w:val="-3"/>
          <w:lang w:val="en-GB"/>
        </w:rPr>
      </w:pPr>
      <w:r>
        <w:rPr>
          <w:rFonts w:ascii="Times New Roman" w:hAnsi="Times New Roman"/>
          <w:spacing w:val="-3"/>
          <w:lang w:val="en-GB"/>
        </w:rPr>
        <w:t>pp. 349-360.</w:t>
      </w:r>
    </w:p>
    <w:p w14:paraId="503EC945" w14:textId="77777777" w:rsidR="00BE1813" w:rsidRDefault="00BE1813">
      <w:pPr>
        <w:suppressAutoHyphens/>
        <w:spacing w:line="240" w:lineRule="atLeast"/>
        <w:jc w:val="both"/>
        <w:rPr>
          <w:rFonts w:ascii="Times New Roman" w:hAnsi="Times New Roman"/>
          <w:spacing w:val="-3"/>
          <w:lang w:val="en-GB"/>
        </w:rPr>
      </w:pPr>
    </w:p>
    <w:p w14:paraId="13BC2E91" w14:textId="77777777" w:rsidR="008D42DD" w:rsidRDefault="008D42DD">
      <w:pPr>
        <w:tabs>
          <w:tab w:val="left" w:pos="-720"/>
        </w:tabs>
        <w:suppressAutoHyphens/>
        <w:spacing w:line="240" w:lineRule="atLeast"/>
        <w:jc w:val="both"/>
        <w:rPr>
          <w:rFonts w:ascii="Times New Roman" w:hAnsi="Times New Roman"/>
          <w:szCs w:val="19"/>
          <w:lang w:val="en-GB"/>
        </w:rPr>
      </w:pPr>
      <w:r w:rsidRPr="001345E1">
        <w:rPr>
          <w:rFonts w:ascii="Times New Roman" w:hAnsi="Times New Roman"/>
          <w:b/>
          <w:bCs/>
          <w:lang w:val="en-GB"/>
        </w:rPr>
        <w:t xml:space="preserve">30 </w:t>
      </w:r>
      <w:r w:rsidRPr="001345E1">
        <w:rPr>
          <w:rFonts w:ascii="Times New Roman" w:hAnsi="Times New Roman"/>
          <w:lang w:val="en-GB"/>
        </w:rPr>
        <w:t xml:space="preserve">‘The Latin Elite on Cyprus: Trying to Keep Apart’. </w:t>
      </w:r>
      <w:r w:rsidRPr="001345E1">
        <w:rPr>
          <w:rFonts w:ascii="Times New Roman" w:hAnsi="Times New Roman"/>
          <w:i/>
          <w:iCs/>
          <w:lang w:val="en-GB"/>
        </w:rPr>
        <w:t xml:space="preserve">Journal of Mediterranean Studies, </w:t>
      </w:r>
      <w:r w:rsidRPr="001345E1">
        <w:rPr>
          <w:rFonts w:ascii="Times New Roman" w:hAnsi="Times New Roman"/>
          <w:lang w:val="en-GB"/>
        </w:rPr>
        <w:t>Vol. 10, Nos. 1 &amp; 2 (Malta, 2001), pp. 31-45.</w:t>
      </w:r>
    </w:p>
    <w:p w14:paraId="355323A1" w14:textId="77777777" w:rsidR="008D42DD" w:rsidRDefault="008D42DD">
      <w:pPr>
        <w:tabs>
          <w:tab w:val="left" w:pos="-720"/>
        </w:tabs>
        <w:suppressAutoHyphens/>
        <w:spacing w:line="240" w:lineRule="atLeast"/>
        <w:jc w:val="both"/>
        <w:rPr>
          <w:rFonts w:ascii="Times New Roman" w:hAnsi="Times New Roman"/>
          <w:b/>
          <w:bCs/>
          <w:lang w:val="en-GB"/>
        </w:rPr>
      </w:pPr>
    </w:p>
    <w:p w14:paraId="518A9EBF" w14:textId="77777777" w:rsidR="008D42DD" w:rsidRDefault="008D42DD">
      <w:pPr>
        <w:tabs>
          <w:tab w:val="left" w:pos="-720"/>
        </w:tabs>
        <w:suppressAutoHyphens/>
        <w:spacing w:line="240" w:lineRule="atLeast"/>
        <w:jc w:val="both"/>
        <w:rPr>
          <w:rFonts w:ascii="Times New Roman" w:hAnsi="Times New Roman"/>
          <w:lang w:val="el-GR"/>
        </w:rPr>
      </w:pPr>
      <w:r>
        <w:rPr>
          <w:rFonts w:ascii="Times New Roman" w:hAnsi="Times New Roman"/>
          <w:b/>
          <w:bCs/>
          <w:lang w:val="el-GR"/>
        </w:rPr>
        <w:t>31*</w:t>
      </w:r>
      <w:r>
        <w:rPr>
          <w:rFonts w:ascii="Times New Roman" w:hAnsi="Times New Roman"/>
          <w:lang w:val="el-GR"/>
        </w:rPr>
        <w:t xml:space="preserve"> ‘Π</w:t>
      </w:r>
      <w:r>
        <w:rPr>
          <w:rFonts w:ascii="Times New Roman" w:hAnsi="Times New Roman"/>
          <w:lang w:val="en-GB"/>
        </w:rPr>
        <w:t>o</w:t>
      </w:r>
      <w:r>
        <w:rPr>
          <w:rFonts w:ascii="Times New Roman" w:hAnsi="Times New Roman"/>
          <w:lang w:val="el-GR"/>
        </w:rPr>
        <w:t>λιτικές, Στρατηγικές και Οικ</w:t>
      </w:r>
      <w:r>
        <w:rPr>
          <w:rFonts w:ascii="Times New Roman" w:hAnsi="Times New Roman"/>
          <w:lang w:val="en-GB"/>
        </w:rPr>
        <w:t>o</w:t>
      </w:r>
      <w:r>
        <w:rPr>
          <w:rFonts w:ascii="Times New Roman" w:hAnsi="Times New Roman"/>
          <w:lang w:val="el-GR"/>
        </w:rPr>
        <w:t>ν</w:t>
      </w:r>
      <w:r>
        <w:rPr>
          <w:rFonts w:ascii="Times New Roman" w:hAnsi="Times New Roman"/>
          <w:lang w:val="en-GB"/>
        </w:rPr>
        <w:t>o</w:t>
      </w:r>
      <w:r>
        <w:rPr>
          <w:rFonts w:ascii="Times New Roman" w:hAnsi="Times New Roman"/>
          <w:lang w:val="el-GR"/>
        </w:rPr>
        <w:t>μικές Πτυχές της Φραγκ</w:t>
      </w:r>
      <w:r>
        <w:rPr>
          <w:rFonts w:ascii="Times New Roman" w:hAnsi="Times New Roman"/>
          <w:lang w:val="en-GB"/>
        </w:rPr>
        <w:t>o</w:t>
      </w:r>
      <w:r>
        <w:rPr>
          <w:rFonts w:ascii="Times New Roman" w:hAnsi="Times New Roman"/>
          <w:lang w:val="el-GR"/>
        </w:rPr>
        <w:t xml:space="preserve">κρατίας’, </w:t>
      </w:r>
      <w:r>
        <w:rPr>
          <w:rFonts w:ascii="Times New Roman" w:hAnsi="Times New Roman"/>
          <w:i/>
          <w:iCs/>
          <w:lang w:val="el-GR"/>
        </w:rPr>
        <w:t xml:space="preserve">Επετηρίς της Κυπριακής Εταιρείας </w:t>
      </w:r>
      <w:r>
        <w:rPr>
          <w:rFonts w:ascii="Times New Roman" w:hAnsi="Times New Roman"/>
          <w:i/>
          <w:iCs/>
          <w:lang w:val="en-GB"/>
        </w:rPr>
        <w:t>I</w:t>
      </w:r>
      <w:r>
        <w:rPr>
          <w:rFonts w:ascii="Times New Roman" w:hAnsi="Times New Roman"/>
          <w:i/>
          <w:iCs/>
          <w:lang w:val="el-GR"/>
        </w:rPr>
        <w:t>στ</w:t>
      </w:r>
      <w:r>
        <w:rPr>
          <w:rFonts w:ascii="Times New Roman" w:hAnsi="Times New Roman"/>
          <w:i/>
          <w:iCs/>
          <w:lang w:val="en-GB"/>
        </w:rPr>
        <w:t>o</w:t>
      </w:r>
      <w:r>
        <w:rPr>
          <w:rFonts w:ascii="Times New Roman" w:hAnsi="Times New Roman"/>
          <w:i/>
          <w:iCs/>
          <w:lang w:val="el-GR"/>
        </w:rPr>
        <w:t>ρικώ</w:t>
      </w:r>
      <w:r>
        <w:rPr>
          <w:rFonts w:ascii="Times New Roman" w:hAnsi="Times New Roman"/>
          <w:i/>
          <w:iCs/>
          <w:lang w:val="en-GB"/>
        </w:rPr>
        <w:t>v</w:t>
      </w:r>
      <w:r>
        <w:rPr>
          <w:rFonts w:ascii="Times New Roman" w:hAnsi="Times New Roman"/>
          <w:i/>
          <w:iCs/>
          <w:lang w:val="el-GR"/>
        </w:rPr>
        <w:t xml:space="preserve"> Σπ</w:t>
      </w:r>
      <w:r>
        <w:rPr>
          <w:rFonts w:ascii="Times New Roman" w:hAnsi="Times New Roman"/>
          <w:i/>
          <w:iCs/>
          <w:lang w:val="en-GB"/>
        </w:rPr>
        <w:t>o</w:t>
      </w:r>
      <w:r>
        <w:rPr>
          <w:rFonts w:ascii="Times New Roman" w:hAnsi="Times New Roman"/>
          <w:i/>
          <w:iCs/>
          <w:lang w:val="el-GR"/>
        </w:rPr>
        <w:t>υδώ</w:t>
      </w:r>
      <w:r>
        <w:rPr>
          <w:rFonts w:ascii="Times New Roman" w:hAnsi="Times New Roman"/>
          <w:i/>
          <w:iCs/>
          <w:lang w:val="en-GB"/>
        </w:rPr>
        <w:t>v</w:t>
      </w:r>
      <w:r>
        <w:rPr>
          <w:rFonts w:ascii="Times New Roman" w:hAnsi="Times New Roman"/>
          <w:lang w:val="el-GR"/>
        </w:rPr>
        <w:t xml:space="preserve"> </w:t>
      </w:r>
      <w:r>
        <w:rPr>
          <w:rFonts w:ascii="Times New Roman" w:hAnsi="Times New Roman"/>
          <w:lang w:val="en-GB"/>
        </w:rPr>
        <w:t>V</w:t>
      </w:r>
      <w:r>
        <w:rPr>
          <w:rFonts w:ascii="Times New Roman" w:hAnsi="Times New Roman"/>
          <w:lang w:val="el-GR"/>
        </w:rPr>
        <w:t xml:space="preserve"> (Nicosia, 2001), pp. 245-264.</w:t>
      </w:r>
    </w:p>
    <w:p w14:paraId="4DF8D542" w14:textId="77777777" w:rsidR="004D4606" w:rsidRDefault="004D4606">
      <w:pPr>
        <w:tabs>
          <w:tab w:val="left" w:pos="-720"/>
        </w:tabs>
        <w:suppressAutoHyphens/>
        <w:spacing w:line="240" w:lineRule="atLeast"/>
        <w:jc w:val="both"/>
        <w:rPr>
          <w:rFonts w:ascii="Times New Roman" w:hAnsi="Times New Roman"/>
          <w:b/>
          <w:bCs/>
          <w:lang w:val="el-GR"/>
        </w:rPr>
      </w:pPr>
    </w:p>
    <w:p w14:paraId="5E1A36F1" w14:textId="77777777" w:rsidR="008D42DD" w:rsidRDefault="008D42DD">
      <w:pPr>
        <w:tabs>
          <w:tab w:val="left" w:pos="-720"/>
        </w:tabs>
        <w:suppressAutoHyphens/>
        <w:spacing w:line="240" w:lineRule="atLeast"/>
        <w:jc w:val="both"/>
        <w:rPr>
          <w:rFonts w:ascii="Times New Roman" w:hAnsi="Times New Roman"/>
          <w:lang w:val="el-GR"/>
        </w:rPr>
      </w:pPr>
      <w:r>
        <w:rPr>
          <w:rFonts w:ascii="Times New Roman" w:hAnsi="Times New Roman"/>
          <w:b/>
          <w:bCs/>
          <w:lang w:val="el-GR"/>
        </w:rPr>
        <w:t>32*</w:t>
      </w:r>
      <w:r>
        <w:rPr>
          <w:rFonts w:ascii="Times New Roman" w:hAnsi="Times New Roman"/>
          <w:lang w:val="el-GR"/>
        </w:rPr>
        <w:t xml:space="preserve"> ‘Κ</w:t>
      </w:r>
      <w:r>
        <w:rPr>
          <w:rFonts w:ascii="Times New Roman" w:hAnsi="Times New Roman"/>
          <w:lang w:val="en-GB"/>
        </w:rPr>
        <w:t>o</w:t>
      </w:r>
      <w:r>
        <w:rPr>
          <w:rFonts w:ascii="Times New Roman" w:hAnsi="Times New Roman"/>
          <w:lang w:val="el-GR"/>
        </w:rPr>
        <w:t>ινω</w:t>
      </w:r>
      <w:r>
        <w:rPr>
          <w:rFonts w:ascii="Times New Roman" w:hAnsi="Times New Roman"/>
          <w:lang w:val="en-GB"/>
        </w:rPr>
        <w:t>v</w:t>
      </w:r>
      <w:r>
        <w:rPr>
          <w:rFonts w:ascii="Times New Roman" w:hAnsi="Times New Roman"/>
          <w:lang w:val="el-GR"/>
        </w:rPr>
        <w:t>ικές Πτυχές της Φραγκ</w:t>
      </w:r>
      <w:r>
        <w:rPr>
          <w:rFonts w:ascii="Times New Roman" w:hAnsi="Times New Roman"/>
          <w:lang w:val="en-GB"/>
        </w:rPr>
        <w:t>o</w:t>
      </w:r>
      <w:r>
        <w:rPr>
          <w:rFonts w:ascii="Times New Roman" w:hAnsi="Times New Roman"/>
          <w:lang w:val="el-GR"/>
        </w:rPr>
        <w:t>κρατίας στη</w:t>
      </w:r>
      <w:r>
        <w:rPr>
          <w:rFonts w:ascii="Times New Roman" w:hAnsi="Times New Roman"/>
          <w:lang w:val="en-GB"/>
        </w:rPr>
        <w:t>v</w:t>
      </w:r>
      <w:r>
        <w:rPr>
          <w:rFonts w:ascii="Times New Roman" w:hAnsi="Times New Roman"/>
          <w:lang w:val="el-GR"/>
        </w:rPr>
        <w:t xml:space="preserve"> Κύπρ</w:t>
      </w:r>
      <w:r>
        <w:rPr>
          <w:rFonts w:ascii="Times New Roman" w:hAnsi="Times New Roman"/>
          <w:lang w:val="en-GB"/>
        </w:rPr>
        <w:t>o</w:t>
      </w:r>
      <w:r>
        <w:rPr>
          <w:rFonts w:ascii="Times New Roman" w:hAnsi="Times New Roman"/>
          <w:lang w:val="el-GR"/>
        </w:rPr>
        <w:t>: Μια Π</w:t>
      </w:r>
      <w:r>
        <w:rPr>
          <w:rFonts w:ascii="Times New Roman" w:hAnsi="Times New Roman"/>
          <w:lang w:val="en-GB"/>
        </w:rPr>
        <w:t>o</w:t>
      </w:r>
      <w:r>
        <w:rPr>
          <w:rFonts w:ascii="Times New Roman" w:hAnsi="Times New Roman"/>
          <w:lang w:val="el-GR"/>
        </w:rPr>
        <w:t>λιτική Διαχωρισμ</w:t>
      </w:r>
      <w:r>
        <w:rPr>
          <w:rFonts w:ascii="Times New Roman" w:hAnsi="Times New Roman"/>
          <w:lang w:val="en-GB"/>
        </w:rPr>
        <w:t>o</w:t>
      </w:r>
      <w:r>
        <w:rPr>
          <w:rFonts w:ascii="Times New Roman" w:hAnsi="Times New Roman"/>
          <w:lang w:val="el-GR"/>
        </w:rPr>
        <w:t xml:space="preserve">ύ’, </w:t>
      </w:r>
      <w:r>
        <w:rPr>
          <w:rFonts w:ascii="Times New Roman" w:hAnsi="Times New Roman"/>
          <w:i/>
          <w:iCs/>
          <w:lang w:val="el-GR"/>
        </w:rPr>
        <w:t xml:space="preserve">Επετηρίς της Κυπριακής Εταιρείας </w:t>
      </w:r>
      <w:r>
        <w:rPr>
          <w:rFonts w:ascii="Times New Roman" w:hAnsi="Times New Roman"/>
          <w:i/>
          <w:iCs/>
          <w:lang w:val="en-GB"/>
        </w:rPr>
        <w:t>I</w:t>
      </w:r>
      <w:r>
        <w:rPr>
          <w:rFonts w:ascii="Times New Roman" w:hAnsi="Times New Roman"/>
          <w:i/>
          <w:iCs/>
          <w:lang w:val="el-GR"/>
        </w:rPr>
        <w:t>στ</w:t>
      </w:r>
      <w:r>
        <w:rPr>
          <w:rFonts w:ascii="Times New Roman" w:hAnsi="Times New Roman"/>
          <w:i/>
          <w:iCs/>
          <w:lang w:val="en-GB"/>
        </w:rPr>
        <w:t>o</w:t>
      </w:r>
      <w:r>
        <w:rPr>
          <w:rFonts w:ascii="Times New Roman" w:hAnsi="Times New Roman"/>
          <w:i/>
          <w:iCs/>
          <w:lang w:val="el-GR"/>
        </w:rPr>
        <w:t>ρικώ</w:t>
      </w:r>
      <w:r>
        <w:rPr>
          <w:rFonts w:ascii="Times New Roman" w:hAnsi="Times New Roman"/>
          <w:i/>
          <w:iCs/>
          <w:lang w:val="en-GB"/>
        </w:rPr>
        <w:t>v</w:t>
      </w:r>
      <w:r>
        <w:rPr>
          <w:rFonts w:ascii="Times New Roman" w:hAnsi="Times New Roman"/>
          <w:i/>
          <w:iCs/>
          <w:lang w:val="el-GR"/>
        </w:rPr>
        <w:t xml:space="preserve"> Σπ</w:t>
      </w:r>
      <w:r>
        <w:rPr>
          <w:rFonts w:ascii="Times New Roman" w:hAnsi="Times New Roman"/>
          <w:i/>
          <w:iCs/>
          <w:lang w:val="en-GB"/>
        </w:rPr>
        <w:t>o</w:t>
      </w:r>
      <w:r>
        <w:rPr>
          <w:rFonts w:ascii="Times New Roman" w:hAnsi="Times New Roman"/>
          <w:i/>
          <w:iCs/>
          <w:lang w:val="el-GR"/>
        </w:rPr>
        <w:t>υδώ</w:t>
      </w:r>
      <w:r>
        <w:rPr>
          <w:rFonts w:ascii="Times New Roman" w:hAnsi="Times New Roman"/>
          <w:i/>
          <w:iCs/>
          <w:lang w:val="en-GB"/>
        </w:rPr>
        <w:t>v</w:t>
      </w:r>
      <w:r>
        <w:rPr>
          <w:rFonts w:ascii="Times New Roman" w:hAnsi="Times New Roman"/>
          <w:i/>
          <w:iCs/>
          <w:lang w:val="el-GR"/>
        </w:rPr>
        <w:t xml:space="preserve"> </w:t>
      </w:r>
      <w:r>
        <w:rPr>
          <w:rFonts w:ascii="Times New Roman" w:hAnsi="Times New Roman"/>
          <w:lang w:val="en-GB"/>
        </w:rPr>
        <w:t>V</w:t>
      </w:r>
      <w:r>
        <w:rPr>
          <w:rFonts w:ascii="Times New Roman" w:hAnsi="Times New Roman"/>
          <w:lang w:val="el-GR"/>
        </w:rPr>
        <w:t xml:space="preserve"> (Nicosia, 2001), pp. 265-283.</w:t>
      </w:r>
    </w:p>
    <w:p w14:paraId="2EBA9FF5" w14:textId="77777777" w:rsidR="008D42DD" w:rsidRDefault="008D42DD">
      <w:pPr>
        <w:tabs>
          <w:tab w:val="left" w:pos="-720"/>
        </w:tabs>
        <w:suppressAutoHyphens/>
        <w:spacing w:line="240" w:lineRule="atLeast"/>
        <w:jc w:val="both"/>
        <w:rPr>
          <w:rFonts w:ascii="Times New Roman" w:hAnsi="Times New Roman"/>
          <w:lang w:val="el-GR"/>
        </w:rPr>
      </w:pPr>
    </w:p>
    <w:p w14:paraId="48973CC4" w14:textId="77777777" w:rsidR="008D42DD" w:rsidRDefault="008D42DD">
      <w:pPr>
        <w:tabs>
          <w:tab w:val="left" w:pos="-720"/>
        </w:tabs>
        <w:suppressAutoHyphens/>
        <w:spacing w:line="240" w:lineRule="atLeast"/>
        <w:jc w:val="both"/>
        <w:rPr>
          <w:rFonts w:ascii="Times New Roman" w:hAnsi="Times New Roman"/>
          <w:szCs w:val="19"/>
          <w:lang w:val="en-GB"/>
        </w:rPr>
      </w:pPr>
      <w:r>
        <w:rPr>
          <w:rFonts w:ascii="Times New Roman" w:hAnsi="Times New Roman"/>
          <w:b/>
          <w:bCs/>
          <w:szCs w:val="19"/>
        </w:rPr>
        <w:t xml:space="preserve">33. </w:t>
      </w:r>
      <w:r>
        <w:rPr>
          <w:rFonts w:ascii="Times New Roman" w:hAnsi="Times New Roman"/>
          <w:szCs w:val="19"/>
        </w:rPr>
        <w:t xml:space="preserve">‘The Provision of Charity and Hospital Care on Latin Cyprus’, </w:t>
      </w:r>
      <w:r>
        <w:rPr>
          <w:rFonts w:ascii="Times New Roman" w:hAnsi="Times New Roman"/>
          <w:i/>
          <w:iCs/>
          <w:szCs w:val="19"/>
          <w:lang w:val="el-GR"/>
        </w:rPr>
        <w:t>Επετηρίδα</w:t>
      </w:r>
      <w:r>
        <w:rPr>
          <w:rFonts w:ascii="Times New Roman" w:hAnsi="Times New Roman"/>
          <w:i/>
          <w:iCs/>
          <w:szCs w:val="19"/>
          <w:lang w:val="en-GB"/>
        </w:rPr>
        <w:t xml:space="preserve"> </w:t>
      </w:r>
      <w:r>
        <w:rPr>
          <w:rFonts w:ascii="Times New Roman" w:hAnsi="Times New Roman"/>
          <w:i/>
          <w:iCs/>
          <w:szCs w:val="19"/>
          <w:lang w:val="el-GR"/>
        </w:rPr>
        <w:t>Κέντρου</w:t>
      </w:r>
      <w:r>
        <w:rPr>
          <w:rFonts w:ascii="Times New Roman" w:hAnsi="Times New Roman"/>
          <w:i/>
          <w:iCs/>
          <w:szCs w:val="19"/>
          <w:lang w:val="en-GB"/>
        </w:rPr>
        <w:t xml:space="preserve"> </w:t>
      </w:r>
      <w:r>
        <w:rPr>
          <w:rFonts w:ascii="Times New Roman" w:hAnsi="Times New Roman"/>
          <w:i/>
          <w:iCs/>
          <w:szCs w:val="19"/>
          <w:lang w:val="el-GR"/>
        </w:rPr>
        <w:t>Επιστημονικών</w:t>
      </w:r>
      <w:r>
        <w:rPr>
          <w:rFonts w:ascii="Times New Roman" w:hAnsi="Times New Roman"/>
          <w:i/>
          <w:iCs/>
          <w:szCs w:val="19"/>
          <w:lang w:val="en-GB"/>
        </w:rPr>
        <w:t xml:space="preserve"> </w:t>
      </w:r>
      <w:r>
        <w:rPr>
          <w:rFonts w:ascii="Times New Roman" w:hAnsi="Times New Roman"/>
          <w:i/>
          <w:iCs/>
          <w:szCs w:val="19"/>
          <w:lang w:val="el-GR"/>
        </w:rPr>
        <w:t>Ερευνών</w:t>
      </w:r>
      <w:r>
        <w:rPr>
          <w:rFonts w:ascii="Times New Roman" w:hAnsi="Times New Roman"/>
          <w:i/>
          <w:iCs/>
          <w:szCs w:val="19"/>
          <w:lang w:val="en-GB"/>
        </w:rPr>
        <w:t>,</w:t>
      </w:r>
      <w:r>
        <w:rPr>
          <w:rFonts w:ascii="Times New Roman" w:hAnsi="Times New Roman"/>
          <w:szCs w:val="19"/>
          <w:lang w:val="en-GB"/>
        </w:rPr>
        <w:t xml:space="preserve"> </w:t>
      </w:r>
      <w:r>
        <w:rPr>
          <w:rFonts w:ascii="Times New Roman" w:hAnsi="Times New Roman"/>
          <w:szCs w:val="19"/>
          <w:lang w:val="el-GR"/>
        </w:rPr>
        <w:t>ΧΧ</w:t>
      </w:r>
      <w:r>
        <w:rPr>
          <w:rFonts w:ascii="Times New Roman" w:hAnsi="Times New Roman"/>
          <w:szCs w:val="19"/>
        </w:rPr>
        <w:t>VII (2001),</w:t>
      </w:r>
      <w:r>
        <w:rPr>
          <w:rFonts w:ascii="Times New Roman" w:hAnsi="Times New Roman"/>
          <w:szCs w:val="19"/>
          <w:lang w:val="en-GB"/>
        </w:rPr>
        <w:t xml:space="preserve"> pp. 33-50.</w:t>
      </w:r>
    </w:p>
    <w:p w14:paraId="6D02FEF8" w14:textId="77777777" w:rsidR="008D42DD" w:rsidRDefault="008D42DD">
      <w:pPr>
        <w:tabs>
          <w:tab w:val="left" w:pos="-720"/>
        </w:tabs>
        <w:suppressAutoHyphens/>
        <w:spacing w:line="240" w:lineRule="atLeast"/>
        <w:jc w:val="both"/>
        <w:rPr>
          <w:rFonts w:ascii="Times New Roman" w:hAnsi="Times New Roman"/>
          <w:szCs w:val="19"/>
          <w:lang w:val="en-GB"/>
        </w:rPr>
      </w:pPr>
    </w:p>
    <w:p w14:paraId="26FC7325" w14:textId="77777777" w:rsidR="008D42DD" w:rsidRDefault="008D42DD">
      <w:pPr>
        <w:tabs>
          <w:tab w:val="left" w:pos="-720"/>
        </w:tabs>
        <w:suppressAutoHyphens/>
        <w:spacing w:line="240" w:lineRule="atLeast"/>
        <w:jc w:val="both"/>
        <w:rPr>
          <w:rFonts w:ascii="Times New Roman" w:hAnsi="Times New Roman"/>
          <w:szCs w:val="19"/>
          <w:lang w:val="en-GB"/>
        </w:rPr>
      </w:pPr>
      <w:r>
        <w:rPr>
          <w:rFonts w:ascii="Times New Roman" w:hAnsi="Times New Roman"/>
          <w:b/>
          <w:bCs/>
          <w:szCs w:val="19"/>
        </w:rPr>
        <w:t>34.</w:t>
      </w:r>
      <w:r>
        <w:rPr>
          <w:rFonts w:ascii="Times New Roman" w:hAnsi="Times New Roman"/>
          <w:szCs w:val="19"/>
        </w:rPr>
        <w:t xml:space="preserve"> ‘Piracy in Cyprus and the Eastern Mediterranean during the Later Middle Ages (14-15</w:t>
      </w:r>
      <w:r>
        <w:rPr>
          <w:rFonts w:ascii="Times New Roman" w:hAnsi="Times New Roman"/>
          <w:szCs w:val="19"/>
          <w:vertAlign w:val="superscript"/>
        </w:rPr>
        <w:t>th</w:t>
      </w:r>
      <w:r>
        <w:rPr>
          <w:rFonts w:ascii="Times New Roman" w:hAnsi="Times New Roman"/>
          <w:szCs w:val="19"/>
        </w:rPr>
        <w:t xml:space="preserve"> Centuries)’, </w:t>
      </w:r>
      <w:r>
        <w:rPr>
          <w:rFonts w:ascii="Times New Roman" w:hAnsi="Times New Roman"/>
          <w:i/>
          <w:iCs/>
          <w:szCs w:val="19"/>
        </w:rPr>
        <w:t>Mesogeios,</w:t>
      </w:r>
      <w:r>
        <w:rPr>
          <w:rFonts w:ascii="Times New Roman" w:hAnsi="Times New Roman"/>
          <w:szCs w:val="19"/>
        </w:rPr>
        <w:t xml:space="preserve"> 12 (2001), pp. </w:t>
      </w:r>
      <w:r>
        <w:rPr>
          <w:rFonts w:ascii="Times New Roman" w:hAnsi="Times New Roman"/>
          <w:szCs w:val="19"/>
          <w:lang w:val="en-GB"/>
        </w:rPr>
        <w:t>195-212.</w:t>
      </w:r>
    </w:p>
    <w:p w14:paraId="3DDA2071" w14:textId="77777777" w:rsidR="008D42DD" w:rsidRDefault="008D42DD">
      <w:pPr>
        <w:tabs>
          <w:tab w:val="left" w:pos="-720"/>
        </w:tabs>
        <w:suppressAutoHyphens/>
        <w:spacing w:line="240" w:lineRule="atLeast"/>
        <w:jc w:val="both"/>
        <w:rPr>
          <w:rFonts w:ascii="Times New Roman" w:hAnsi="Times New Roman"/>
          <w:szCs w:val="19"/>
          <w:lang w:val="en-GB"/>
        </w:rPr>
      </w:pPr>
    </w:p>
    <w:p w14:paraId="741B6C42" w14:textId="77777777" w:rsidR="008D42DD" w:rsidRDefault="008D42DD">
      <w:pPr>
        <w:tabs>
          <w:tab w:val="left" w:pos="-720"/>
        </w:tabs>
        <w:suppressAutoHyphens/>
        <w:spacing w:line="240" w:lineRule="atLeast"/>
        <w:jc w:val="both"/>
        <w:rPr>
          <w:rFonts w:ascii="Times New Roman" w:hAnsi="Times New Roman"/>
          <w:szCs w:val="19"/>
          <w:lang w:val="en-GB"/>
        </w:rPr>
      </w:pPr>
      <w:r>
        <w:rPr>
          <w:rFonts w:ascii="Times New Roman" w:hAnsi="Times New Roman"/>
          <w:b/>
          <w:bCs/>
          <w:szCs w:val="19"/>
        </w:rPr>
        <w:t xml:space="preserve">35 </w:t>
      </w:r>
      <w:r>
        <w:rPr>
          <w:rFonts w:ascii="Times New Roman" w:hAnsi="Times New Roman"/>
          <w:szCs w:val="19"/>
        </w:rPr>
        <w:t xml:space="preserve">‘The Influence of the Kingdom of Aragon in Cyprus, Rhodes, Latin Greece and Mamluk Egypt during the Later Middle Ages, 1276-1479’, </w:t>
      </w:r>
      <w:r>
        <w:rPr>
          <w:rFonts w:ascii="Times New Roman" w:hAnsi="Times New Roman"/>
          <w:i/>
          <w:iCs/>
          <w:szCs w:val="19"/>
          <w:lang w:val="el-GR"/>
        </w:rPr>
        <w:t>Κυπριακαί</w:t>
      </w:r>
      <w:r>
        <w:rPr>
          <w:rFonts w:ascii="Times New Roman" w:hAnsi="Times New Roman"/>
          <w:i/>
          <w:iCs/>
          <w:szCs w:val="19"/>
          <w:lang w:val="en-GB"/>
        </w:rPr>
        <w:t xml:space="preserve"> </w:t>
      </w:r>
      <w:r>
        <w:rPr>
          <w:rFonts w:ascii="Times New Roman" w:hAnsi="Times New Roman"/>
          <w:i/>
          <w:iCs/>
          <w:szCs w:val="19"/>
          <w:lang w:val="el-GR"/>
        </w:rPr>
        <w:t>Σπουδαί</w:t>
      </w:r>
      <w:r>
        <w:rPr>
          <w:rFonts w:ascii="Times New Roman" w:hAnsi="Times New Roman"/>
          <w:i/>
          <w:iCs/>
          <w:szCs w:val="19"/>
          <w:lang w:val="en-GB"/>
        </w:rPr>
        <w:t>,</w:t>
      </w:r>
      <w:r>
        <w:rPr>
          <w:rFonts w:ascii="Times New Roman" w:hAnsi="Times New Roman"/>
          <w:szCs w:val="19"/>
          <w:lang w:val="en-GB"/>
        </w:rPr>
        <w:t xml:space="preserve"> </w:t>
      </w:r>
      <w:r>
        <w:rPr>
          <w:rFonts w:ascii="Times New Roman" w:hAnsi="Times New Roman"/>
          <w:szCs w:val="19"/>
          <w:lang w:val="el-GR"/>
        </w:rPr>
        <w:t>Τόμος</w:t>
      </w:r>
      <w:r>
        <w:rPr>
          <w:rFonts w:ascii="Times New Roman" w:hAnsi="Times New Roman"/>
          <w:szCs w:val="19"/>
          <w:lang w:val="en-GB"/>
        </w:rPr>
        <w:t xml:space="preserve"> </w:t>
      </w:r>
      <w:r>
        <w:rPr>
          <w:rFonts w:ascii="Times New Roman" w:hAnsi="Times New Roman"/>
          <w:szCs w:val="19"/>
          <w:lang w:val="el-GR"/>
        </w:rPr>
        <w:t>ΞΒ</w:t>
      </w:r>
      <w:r>
        <w:rPr>
          <w:rFonts w:ascii="Times New Roman" w:hAnsi="Times New Roman"/>
          <w:szCs w:val="19"/>
        </w:rPr>
        <w:t xml:space="preserve">´- </w:t>
      </w:r>
      <w:r>
        <w:rPr>
          <w:rFonts w:ascii="Times New Roman" w:hAnsi="Times New Roman"/>
          <w:szCs w:val="19"/>
          <w:lang w:val="el-GR"/>
        </w:rPr>
        <w:t>ΞΓ</w:t>
      </w:r>
      <w:r>
        <w:rPr>
          <w:rFonts w:ascii="Times New Roman" w:hAnsi="Times New Roman"/>
          <w:szCs w:val="19"/>
        </w:rPr>
        <w:t>´</w:t>
      </w:r>
      <w:r>
        <w:rPr>
          <w:rFonts w:ascii="Times New Roman" w:hAnsi="Times New Roman"/>
          <w:szCs w:val="19"/>
          <w:lang w:val="en-GB"/>
        </w:rPr>
        <w:t xml:space="preserve"> 1998-1999 (Nicosia, 2000), pp. 211-224.</w:t>
      </w:r>
    </w:p>
    <w:p w14:paraId="5B151EAE" w14:textId="77777777" w:rsidR="008D42DD" w:rsidRDefault="008D42DD">
      <w:pPr>
        <w:tabs>
          <w:tab w:val="left" w:pos="-720"/>
        </w:tabs>
        <w:suppressAutoHyphens/>
        <w:spacing w:line="240" w:lineRule="atLeast"/>
        <w:jc w:val="both"/>
        <w:rPr>
          <w:rFonts w:ascii="Times New Roman" w:hAnsi="Times New Roman"/>
          <w:szCs w:val="19"/>
          <w:lang w:val="en-GB"/>
        </w:rPr>
      </w:pPr>
    </w:p>
    <w:p w14:paraId="5446D90B" w14:textId="77777777" w:rsidR="008D42DD" w:rsidRDefault="008D42DD">
      <w:pPr>
        <w:suppressAutoHyphens/>
        <w:spacing w:line="240" w:lineRule="atLeast"/>
        <w:jc w:val="both"/>
        <w:rPr>
          <w:rFonts w:ascii="Times New Roman" w:hAnsi="Times New Roman"/>
          <w:spacing w:val="-3"/>
          <w:lang w:val="en-GB"/>
        </w:rPr>
      </w:pPr>
      <w:r>
        <w:rPr>
          <w:rFonts w:ascii="Times New Roman" w:hAnsi="Times New Roman"/>
          <w:b/>
          <w:bCs/>
          <w:spacing w:val="-3"/>
          <w:lang w:val="en-GB"/>
        </w:rPr>
        <w:t>36</w:t>
      </w:r>
      <w:r>
        <w:rPr>
          <w:rFonts w:ascii="Times New Roman" w:hAnsi="Times New Roman"/>
          <w:b/>
          <w:bCs/>
          <w:spacing w:val="-3"/>
        </w:rPr>
        <w:t xml:space="preserve"> </w:t>
      </w:r>
      <w:r>
        <w:rPr>
          <w:rFonts w:ascii="Times New Roman" w:hAnsi="Times New Roman"/>
          <w:spacing w:val="-3"/>
        </w:rPr>
        <w:t xml:space="preserve">‘Commercial Activity in the Town of Limassol during the Fourteenth and Fifteenth Centuries’, </w:t>
      </w:r>
      <w:r>
        <w:rPr>
          <w:rFonts w:ascii="Times New Roman" w:hAnsi="Times New Roman"/>
          <w:i/>
          <w:iCs/>
          <w:spacing w:val="-3"/>
          <w:lang w:val="el-GR"/>
        </w:rPr>
        <w:t>Ε</w:t>
      </w:r>
      <w:r>
        <w:rPr>
          <w:rFonts w:ascii="Times New Roman" w:hAnsi="Times New Roman"/>
          <w:i/>
          <w:iCs/>
          <w:spacing w:val="-3"/>
        </w:rPr>
        <w:t>K</w:t>
      </w:r>
      <w:r>
        <w:rPr>
          <w:rFonts w:ascii="Times New Roman" w:hAnsi="Times New Roman"/>
          <w:i/>
          <w:iCs/>
          <w:spacing w:val="-3"/>
          <w:lang w:val="el-GR"/>
        </w:rPr>
        <w:t>ΕΕ</w:t>
      </w:r>
      <w:r>
        <w:rPr>
          <w:rFonts w:ascii="Times New Roman" w:hAnsi="Times New Roman"/>
          <w:i/>
          <w:iCs/>
          <w:spacing w:val="-3"/>
        </w:rPr>
        <w:t>,</w:t>
      </w:r>
      <w:r>
        <w:rPr>
          <w:rFonts w:ascii="Times New Roman" w:hAnsi="Times New Roman"/>
          <w:spacing w:val="-3"/>
        </w:rPr>
        <w:t xml:space="preserve"> XXVII (2002), pp. 21-41.</w:t>
      </w:r>
    </w:p>
    <w:p w14:paraId="3D01610D" w14:textId="77777777" w:rsidR="008D42DD" w:rsidRDefault="008D42DD">
      <w:pPr>
        <w:tabs>
          <w:tab w:val="left" w:pos="-720"/>
        </w:tabs>
        <w:suppressAutoHyphens/>
        <w:spacing w:line="240" w:lineRule="atLeast"/>
        <w:jc w:val="both"/>
        <w:rPr>
          <w:rFonts w:ascii="Times New Roman" w:hAnsi="Times New Roman"/>
          <w:szCs w:val="19"/>
          <w:lang w:val="en-GB"/>
        </w:rPr>
      </w:pPr>
    </w:p>
    <w:p w14:paraId="78F4F255" w14:textId="77777777" w:rsidR="008D42DD" w:rsidRDefault="008D42DD">
      <w:pPr>
        <w:tabs>
          <w:tab w:val="left" w:pos="-720"/>
        </w:tabs>
        <w:suppressAutoHyphens/>
        <w:spacing w:line="240" w:lineRule="atLeast"/>
        <w:jc w:val="both"/>
        <w:rPr>
          <w:rFonts w:ascii="Times New Roman" w:hAnsi="Times New Roman"/>
          <w:szCs w:val="19"/>
          <w:lang w:val="en-GB"/>
        </w:rPr>
      </w:pPr>
      <w:r>
        <w:rPr>
          <w:rFonts w:ascii="Times New Roman" w:hAnsi="Times New Roman"/>
          <w:b/>
          <w:bCs/>
          <w:spacing w:val="-3"/>
        </w:rPr>
        <w:t xml:space="preserve">37 </w:t>
      </w:r>
      <w:r>
        <w:rPr>
          <w:rFonts w:ascii="Times New Roman" w:hAnsi="Times New Roman"/>
          <w:spacing w:val="-3"/>
        </w:rPr>
        <w:t xml:space="preserve">‘The Establishment of the Latin Secular Church at Patras: Comparisons and Contrasts with Cyprus’, </w:t>
      </w:r>
      <w:r>
        <w:rPr>
          <w:rFonts w:ascii="Times New Roman" w:hAnsi="Times New Roman"/>
          <w:i/>
          <w:iCs/>
          <w:spacing w:val="-3"/>
        </w:rPr>
        <w:t>Mesogeios,</w:t>
      </w:r>
      <w:r>
        <w:rPr>
          <w:rFonts w:ascii="Times New Roman" w:hAnsi="Times New Roman"/>
          <w:spacing w:val="-3"/>
        </w:rPr>
        <w:t xml:space="preserve"> 13-14 (2001), pp. 145-163.</w:t>
      </w:r>
    </w:p>
    <w:p w14:paraId="68019313" w14:textId="77777777" w:rsidR="008D42DD" w:rsidRDefault="008D42DD">
      <w:pPr>
        <w:tabs>
          <w:tab w:val="left" w:pos="-720"/>
        </w:tabs>
        <w:suppressAutoHyphens/>
        <w:spacing w:line="240" w:lineRule="atLeast"/>
        <w:jc w:val="both"/>
        <w:rPr>
          <w:rFonts w:ascii="Times New Roman" w:hAnsi="Times New Roman"/>
          <w:b/>
          <w:bCs/>
          <w:spacing w:val="-3"/>
        </w:rPr>
      </w:pPr>
      <w:r>
        <w:rPr>
          <w:rFonts w:ascii="Times New Roman" w:hAnsi="Times New Roman"/>
          <w:b/>
          <w:bCs/>
          <w:spacing w:val="-3"/>
        </w:rPr>
        <w:t xml:space="preserve"> </w:t>
      </w:r>
    </w:p>
    <w:p w14:paraId="1F7424D5" w14:textId="77777777" w:rsidR="008D42DD" w:rsidRDefault="008D42DD">
      <w:pPr>
        <w:tabs>
          <w:tab w:val="left" w:pos="-720"/>
        </w:tabs>
        <w:suppressAutoHyphens/>
        <w:spacing w:line="240" w:lineRule="atLeast"/>
        <w:jc w:val="both"/>
        <w:rPr>
          <w:rFonts w:ascii="Times New Roman" w:hAnsi="Times New Roman"/>
          <w:szCs w:val="19"/>
        </w:rPr>
      </w:pPr>
      <w:r w:rsidRPr="001345E1">
        <w:rPr>
          <w:rFonts w:ascii="Times New Roman" w:hAnsi="Times New Roman"/>
          <w:b/>
          <w:bCs/>
          <w:spacing w:val="-3"/>
        </w:rPr>
        <w:t xml:space="preserve">38 </w:t>
      </w:r>
      <w:r w:rsidRPr="001345E1">
        <w:rPr>
          <w:rFonts w:ascii="Times New Roman" w:hAnsi="Times New Roman"/>
          <w:spacing w:val="-3"/>
        </w:rPr>
        <w:t xml:space="preserve">‘Commercial Relations between Cyprus and Ragusa, 1270-1450’, </w:t>
      </w:r>
      <w:r w:rsidRPr="001345E1">
        <w:rPr>
          <w:rFonts w:ascii="Times New Roman" w:hAnsi="Times New Roman"/>
          <w:i/>
          <w:iCs/>
          <w:spacing w:val="-3"/>
        </w:rPr>
        <w:t>Mediterranean Historical Review</w:t>
      </w:r>
      <w:r w:rsidRPr="001345E1">
        <w:rPr>
          <w:rFonts w:ascii="Times New Roman" w:hAnsi="Times New Roman"/>
          <w:spacing w:val="-3"/>
        </w:rPr>
        <w:t xml:space="preserve"> 17, December, 2002, pp. 1-13.</w:t>
      </w:r>
    </w:p>
    <w:p w14:paraId="45B5CC8E" w14:textId="77777777" w:rsidR="008D42DD" w:rsidRDefault="008D42DD">
      <w:pPr>
        <w:tabs>
          <w:tab w:val="left" w:pos="-720"/>
        </w:tabs>
        <w:suppressAutoHyphens/>
        <w:spacing w:line="240" w:lineRule="atLeast"/>
        <w:jc w:val="both"/>
        <w:rPr>
          <w:rFonts w:ascii="Times New Roman" w:hAnsi="Times New Roman"/>
          <w:szCs w:val="19"/>
        </w:rPr>
      </w:pPr>
    </w:p>
    <w:p w14:paraId="6A7540DF" w14:textId="77777777" w:rsidR="008D42DD" w:rsidRDefault="008D42DD">
      <w:pPr>
        <w:suppressAutoHyphens/>
        <w:spacing w:line="240" w:lineRule="atLeast"/>
        <w:jc w:val="both"/>
        <w:rPr>
          <w:rFonts w:ascii="Times New Roman" w:hAnsi="Times New Roman"/>
          <w:spacing w:val="-3"/>
        </w:rPr>
      </w:pPr>
      <w:r>
        <w:rPr>
          <w:rFonts w:ascii="Times New Roman" w:hAnsi="Times New Roman"/>
          <w:b/>
          <w:bCs/>
          <w:spacing w:val="-3"/>
          <w:lang w:val="en-GB"/>
        </w:rPr>
        <w:t>39</w:t>
      </w:r>
      <w:r>
        <w:rPr>
          <w:rFonts w:ascii="Times New Roman" w:hAnsi="Times New Roman"/>
          <w:spacing w:val="-3"/>
        </w:rPr>
        <w:t xml:space="preserve"> ‘The Greek-rite Monastery of the Holy Saviour of Lingua Maris in Sicily, 1334-1415’, </w:t>
      </w:r>
      <w:r>
        <w:rPr>
          <w:rFonts w:ascii="Times New Roman" w:hAnsi="Times New Roman"/>
          <w:spacing w:val="-3"/>
          <w:lang w:val="en-GB"/>
        </w:rPr>
        <w:t xml:space="preserve">in </w:t>
      </w:r>
      <w:r>
        <w:rPr>
          <w:rFonts w:ascii="Times New Roman" w:hAnsi="Times New Roman"/>
          <w:i/>
          <w:iCs/>
          <w:spacing w:val="-3"/>
        </w:rPr>
        <w:t>Porphyrogenita, Essays on the History and Literature of Byzantium and the Latin East in Honour of Julian Chrysostomides,</w:t>
      </w:r>
      <w:r>
        <w:rPr>
          <w:rFonts w:ascii="Times New Roman" w:hAnsi="Times New Roman"/>
          <w:spacing w:val="-3"/>
        </w:rPr>
        <w:t xml:space="preserve"> ed. C. Dendrinos, J. Harris, Eirene Harvalia-Crook and Judith Herrin, </w:t>
      </w:r>
      <w:r>
        <w:rPr>
          <w:rFonts w:ascii="Times New Roman" w:hAnsi="Times New Roman"/>
          <w:spacing w:val="-3"/>
        </w:rPr>
        <w:lastRenderedPageBreak/>
        <w:t>Ashgate, 2003, pp. 199-215.</w:t>
      </w:r>
    </w:p>
    <w:p w14:paraId="2F468A52" w14:textId="77777777" w:rsidR="008D42DD" w:rsidRDefault="008D42DD">
      <w:pPr>
        <w:suppressAutoHyphens/>
        <w:spacing w:line="240" w:lineRule="atLeast"/>
        <w:jc w:val="both"/>
        <w:rPr>
          <w:rFonts w:ascii="Times New Roman" w:hAnsi="Times New Roman"/>
          <w:spacing w:val="-3"/>
        </w:rPr>
      </w:pPr>
    </w:p>
    <w:p w14:paraId="4035476D" w14:textId="77777777" w:rsidR="008D42DD" w:rsidRDefault="008D42DD">
      <w:pPr>
        <w:suppressAutoHyphens/>
        <w:spacing w:line="240" w:lineRule="atLeast"/>
        <w:jc w:val="both"/>
        <w:rPr>
          <w:rFonts w:ascii="Times New Roman" w:hAnsi="Times New Roman"/>
          <w:spacing w:val="-3"/>
          <w:lang w:val="en-GB"/>
        </w:rPr>
      </w:pPr>
      <w:r>
        <w:rPr>
          <w:rFonts w:ascii="Times New Roman" w:hAnsi="Times New Roman"/>
          <w:b/>
          <w:bCs/>
          <w:spacing w:val="-3"/>
        </w:rPr>
        <w:t xml:space="preserve">40 </w:t>
      </w:r>
      <w:r>
        <w:rPr>
          <w:rFonts w:ascii="Times New Roman" w:hAnsi="Times New Roman"/>
          <w:spacing w:val="-3"/>
        </w:rPr>
        <w:t xml:space="preserve">‘The Role of the Templars and the Hospitallers in the Movement of Commodities involving Cyprus from 1291 to 1312’, </w:t>
      </w:r>
      <w:r>
        <w:rPr>
          <w:rFonts w:ascii="Times New Roman" w:hAnsi="Times New Roman"/>
          <w:spacing w:val="-3"/>
          <w:lang w:val="en-GB"/>
        </w:rPr>
        <w:t xml:space="preserve">in </w:t>
      </w:r>
      <w:r>
        <w:rPr>
          <w:rFonts w:ascii="Times New Roman" w:hAnsi="Times New Roman"/>
          <w:i/>
          <w:iCs/>
          <w:spacing w:val="-3"/>
        </w:rPr>
        <w:t>The Experience of Crusading,</w:t>
      </w:r>
      <w:r>
        <w:rPr>
          <w:rFonts w:ascii="Times New Roman" w:hAnsi="Times New Roman"/>
          <w:spacing w:val="-3"/>
        </w:rPr>
        <w:t xml:space="preserve"> ed. by M. Bull, N. Housley, P. Edbury and J. Phillips, 2 vols. University of Cambridge,</w:t>
      </w:r>
      <w:r>
        <w:rPr>
          <w:rFonts w:ascii="Times New Roman" w:hAnsi="Times New Roman"/>
          <w:spacing w:val="-3"/>
          <w:lang w:val="en-GB"/>
        </w:rPr>
        <w:t xml:space="preserve"> 2003, pp. 257-274.</w:t>
      </w:r>
    </w:p>
    <w:p w14:paraId="5702000E" w14:textId="77777777" w:rsidR="008D42DD" w:rsidRDefault="008D42DD">
      <w:pPr>
        <w:suppressAutoHyphens/>
        <w:spacing w:line="240" w:lineRule="atLeast"/>
        <w:jc w:val="both"/>
        <w:rPr>
          <w:rFonts w:ascii="Times New Roman" w:hAnsi="Times New Roman"/>
          <w:b/>
          <w:bCs/>
          <w:spacing w:val="-3"/>
          <w:lang w:val="en-GB"/>
        </w:rPr>
      </w:pPr>
    </w:p>
    <w:p w14:paraId="02C902AA" w14:textId="77777777" w:rsidR="008D42DD" w:rsidRDefault="008D42DD">
      <w:pPr>
        <w:suppressAutoHyphens/>
        <w:spacing w:line="240" w:lineRule="atLeast"/>
        <w:jc w:val="both"/>
        <w:rPr>
          <w:rFonts w:ascii="Times New Roman" w:hAnsi="Times New Roman"/>
          <w:spacing w:val="-3"/>
        </w:rPr>
      </w:pPr>
      <w:r>
        <w:rPr>
          <w:rFonts w:ascii="Times New Roman" w:hAnsi="Times New Roman"/>
          <w:b/>
          <w:bCs/>
          <w:spacing w:val="-3"/>
          <w:lang w:val="en-GB"/>
        </w:rPr>
        <w:t>41</w:t>
      </w:r>
      <w:r>
        <w:rPr>
          <w:rFonts w:ascii="Times New Roman" w:hAnsi="Times New Roman"/>
          <w:spacing w:val="-3"/>
          <w:lang w:val="en-GB"/>
        </w:rPr>
        <w:t xml:space="preserve"> ‘Commercial Relations between Cyprus and Chios, 1300-1480’, </w:t>
      </w:r>
      <w:r>
        <w:rPr>
          <w:rFonts w:ascii="Times New Roman" w:hAnsi="Times New Roman"/>
          <w:i/>
          <w:iCs/>
          <w:spacing w:val="-3"/>
          <w:lang w:val="el-GR"/>
        </w:rPr>
        <w:t>ΕΚΕΕ</w:t>
      </w:r>
      <w:r>
        <w:rPr>
          <w:rFonts w:ascii="Times New Roman" w:hAnsi="Times New Roman"/>
          <w:i/>
          <w:iCs/>
          <w:spacing w:val="-3"/>
          <w:lang w:val="en-GB"/>
        </w:rPr>
        <w:t>,</w:t>
      </w:r>
      <w:r>
        <w:rPr>
          <w:rFonts w:ascii="Times New Roman" w:hAnsi="Times New Roman"/>
          <w:spacing w:val="-3"/>
        </w:rPr>
        <w:t xml:space="preserve"> XXIX (2003), </w:t>
      </w:r>
    </w:p>
    <w:p w14:paraId="7477E49C" w14:textId="77777777" w:rsidR="008D42DD" w:rsidRDefault="008D42DD">
      <w:pPr>
        <w:suppressAutoHyphens/>
        <w:spacing w:line="240" w:lineRule="atLeast"/>
        <w:jc w:val="both"/>
        <w:rPr>
          <w:rFonts w:ascii="Times New Roman" w:hAnsi="Times New Roman"/>
          <w:spacing w:val="-3"/>
          <w:lang w:val="el-GR"/>
        </w:rPr>
      </w:pPr>
      <w:r>
        <w:rPr>
          <w:rFonts w:ascii="Times New Roman" w:hAnsi="Times New Roman"/>
          <w:spacing w:val="-3"/>
        </w:rPr>
        <w:t>pp</w:t>
      </w:r>
      <w:r>
        <w:rPr>
          <w:rFonts w:ascii="Times New Roman" w:hAnsi="Times New Roman"/>
          <w:spacing w:val="-3"/>
          <w:lang w:val="el-GR"/>
        </w:rPr>
        <w:t>. 37-51.</w:t>
      </w:r>
    </w:p>
    <w:p w14:paraId="368A1F00" w14:textId="77777777" w:rsidR="008D42DD" w:rsidRDefault="008D42DD">
      <w:pPr>
        <w:suppressAutoHyphens/>
        <w:spacing w:line="240" w:lineRule="atLeast"/>
        <w:jc w:val="both"/>
        <w:rPr>
          <w:rFonts w:ascii="Times New Roman" w:hAnsi="Times New Roman"/>
          <w:b/>
          <w:bCs/>
          <w:spacing w:val="-3"/>
          <w:lang w:val="el-GR"/>
        </w:rPr>
      </w:pPr>
    </w:p>
    <w:p w14:paraId="6BD403D0" w14:textId="77777777" w:rsidR="008D42DD" w:rsidRDefault="008D42DD">
      <w:pPr>
        <w:suppressAutoHyphens/>
        <w:spacing w:line="240" w:lineRule="atLeast"/>
        <w:jc w:val="both"/>
        <w:rPr>
          <w:rFonts w:ascii="Times New Roman" w:hAnsi="Times New Roman"/>
          <w:spacing w:val="-3"/>
          <w:lang w:val="el-GR"/>
        </w:rPr>
      </w:pPr>
      <w:r>
        <w:rPr>
          <w:rFonts w:ascii="Times New Roman" w:hAnsi="Times New Roman"/>
          <w:b/>
          <w:bCs/>
          <w:spacing w:val="-3"/>
          <w:lang w:val="el-GR"/>
        </w:rPr>
        <w:t xml:space="preserve">42* </w:t>
      </w:r>
      <w:r>
        <w:rPr>
          <w:rFonts w:ascii="Times New Roman" w:hAnsi="Times New Roman"/>
          <w:spacing w:val="-3"/>
          <w:lang w:val="el-GR"/>
        </w:rPr>
        <w:t xml:space="preserve">‘Η διαμόρφωση της σύγχρονης Λατινικής κοινότητας στην Κύπρο’, </w:t>
      </w:r>
      <w:r>
        <w:rPr>
          <w:rFonts w:ascii="Times New Roman" w:hAnsi="Times New Roman"/>
          <w:i/>
          <w:iCs/>
          <w:spacing w:val="-3"/>
          <w:lang w:val="el-GR"/>
        </w:rPr>
        <w:t>Επετηρίς Κυπριακής Εταιρείας Ιστορικών Σπουδών,</w:t>
      </w:r>
      <w:r>
        <w:rPr>
          <w:rFonts w:ascii="Times New Roman" w:hAnsi="Times New Roman"/>
          <w:spacing w:val="-3"/>
          <w:lang w:val="el-GR"/>
        </w:rPr>
        <w:t xml:space="preserve"> </w:t>
      </w:r>
      <w:r>
        <w:rPr>
          <w:rFonts w:ascii="Times New Roman" w:hAnsi="Times New Roman"/>
          <w:spacing w:val="-3"/>
        </w:rPr>
        <w:t>VI</w:t>
      </w:r>
      <w:r>
        <w:rPr>
          <w:rFonts w:ascii="Times New Roman" w:hAnsi="Times New Roman"/>
          <w:spacing w:val="-3"/>
          <w:lang w:val="el-GR"/>
        </w:rPr>
        <w:t xml:space="preserve"> (2003), </w:t>
      </w:r>
      <w:r>
        <w:rPr>
          <w:rFonts w:ascii="Times New Roman" w:hAnsi="Times New Roman"/>
          <w:spacing w:val="-3"/>
        </w:rPr>
        <w:t>pp</w:t>
      </w:r>
      <w:r>
        <w:rPr>
          <w:rFonts w:ascii="Times New Roman" w:hAnsi="Times New Roman"/>
          <w:spacing w:val="-3"/>
          <w:lang w:val="el-GR"/>
        </w:rPr>
        <w:t>. 137-150.</w:t>
      </w:r>
    </w:p>
    <w:p w14:paraId="3FA320F9" w14:textId="77777777" w:rsidR="008D42DD" w:rsidRDefault="008D42DD">
      <w:pPr>
        <w:tabs>
          <w:tab w:val="left" w:pos="-720"/>
        </w:tabs>
        <w:suppressAutoHyphens/>
        <w:spacing w:line="240" w:lineRule="atLeast"/>
        <w:jc w:val="both"/>
        <w:rPr>
          <w:rFonts w:ascii="Times New Roman" w:hAnsi="Times New Roman"/>
          <w:szCs w:val="19"/>
          <w:lang w:val="el-GR"/>
        </w:rPr>
      </w:pPr>
    </w:p>
    <w:p w14:paraId="7034C533" w14:textId="77777777" w:rsidR="008D42DD" w:rsidRDefault="008D42DD">
      <w:pPr>
        <w:suppressAutoHyphens/>
        <w:spacing w:line="240" w:lineRule="atLeast"/>
        <w:jc w:val="both"/>
        <w:rPr>
          <w:rFonts w:ascii="Times New Roman" w:hAnsi="Times New Roman"/>
          <w:b/>
          <w:bCs/>
          <w:spacing w:val="-3"/>
          <w:lang w:val="en-GB"/>
        </w:rPr>
      </w:pPr>
      <w:r>
        <w:rPr>
          <w:rFonts w:ascii="Times New Roman" w:hAnsi="Times New Roman"/>
          <w:b/>
          <w:bCs/>
          <w:spacing w:val="-3"/>
          <w:lang w:val="en-GB"/>
        </w:rPr>
        <w:t>43*</w:t>
      </w:r>
      <w:r>
        <w:rPr>
          <w:rFonts w:ascii="Times New Roman" w:hAnsi="Times New Roman"/>
          <w:spacing w:val="-3"/>
          <w:lang w:val="en-GB"/>
        </w:rPr>
        <w:t xml:space="preserve"> ‘The Place to be: Cyprus as a Place of Settlement and Refuge’, </w:t>
      </w:r>
      <w:r>
        <w:rPr>
          <w:rFonts w:ascii="Times New Roman" w:hAnsi="Times New Roman"/>
          <w:i/>
          <w:iCs/>
          <w:spacing w:val="-3"/>
          <w:lang w:val="el-GR"/>
        </w:rPr>
        <w:t>Κυπριακαί</w:t>
      </w:r>
      <w:r>
        <w:rPr>
          <w:rFonts w:ascii="Times New Roman" w:hAnsi="Times New Roman"/>
          <w:i/>
          <w:iCs/>
          <w:spacing w:val="-3"/>
          <w:lang w:val="en-GB"/>
        </w:rPr>
        <w:t xml:space="preserve"> </w:t>
      </w:r>
      <w:r>
        <w:rPr>
          <w:rFonts w:ascii="Times New Roman" w:hAnsi="Times New Roman"/>
          <w:i/>
          <w:iCs/>
          <w:spacing w:val="-3"/>
          <w:lang w:val="el-GR"/>
        </w:rPr>
        <w:t>Σπουδαί</w:t>
      </w:r>
      <w:r>
        <w:rPr>
          <w:rFonts w:ascii="Times New Roman" w:hAnsi="Times New Roman"/>
          <w:spacing w:val="-3"/>
          <w:lang w:val="en-GB"/>
        </w:rPr>
        <w:t>, Vol. 66, 2002 (Nicosia, 2004), pp. 125-145.</w:t>
      </w:r>
    </w:p>
    <w:p w14:paraId="337E2014" w14:textId="77777777" w:rsidR="008D42DD" w:rsidRDefault="008D42DD">
      <w:pPr>
        <w:suppressAutoHyphens/>
        <w:spacing w:line="240" w:lineRule="atLeast"/>
        <w:jc w:val="both"/>
        <w:rPr>
          <w:rFonts w:ascii="Times New Roman" w:hAnsi="Times New Roman"/>
          <w:b/>
          <w:bCs/>
          <w:spacing w:val="-3"/>
          <w:lang w:val="en-GB"/>
        </w:rPr>
      </w:pPr>
    </w:p>
    <w:p w14:paraId="08A15E22" w14:textId="77777777" w:rsidR="008D42DD" w:rsidRDefault="008D42DD">
      <w:pPr>
        <w:suppressAutoHyphens/>
        <w:spacing w:line="240" w:lineRule="atLeast"/>
        <w:jc w:val="both"/>
        <w:rPr>
          <w:rFonts w:ascii="Times New Roman" w:hAnsi="Times New Roman"/>
          <w:spacing w:val="-3"/>
        </w:rPr>
      </w:pPr>
      <w:r>
        <w:rPr>
          <w:rFonts w:ascii="Times New Roman" w:hAnsi="Times New Roman"/>
          <w:b/>
          <w:bCs/>
          <w:spacing w:val="-3"/>
        </w:rPr>
        <w:t>44</w:t>
      </w:r>
      <w:r>
        <w:rPr>
          <w:rFonts w:ascii="Times New Roman" w:hAnsi="Times New Roman"/>
          <w:spacing w:val="-3"/>
        </w:rPr>
        <w:t xml:space="preserve"> ‘Commercial Relations between Cyprus and the Genoese colonies of Pera and Caffa, 1297-1458’, </w:t>
      </w:r>
      <w:r>
        <w:rPr>
          <w:rFonts w:ascii="Times New Roman" w:hAnsi="Times New Roman"/>
          <w:i/>
          <w:iCs/>
          <w:spacing w:val="-3"/>
          <w:lang w:val="el-GR"/>
        </w:rPr>
        <w:t>Ε</w:t>
      </w:r>
      <w:r>
        <w:rPr>
          <w:rFonts w:ascii="Times New Roman" w:hAnsi="Times New Roman"/>
          <w:i/>
          <w:iCs/>
          <w:spacing w:val="-3"/>
        </w:rPr>
        <w:t>K</w:t>
      </w:r>
      <w:r>
        <w:rPr>
          <w:rFonts w:ascii="Times New Roman" w:hAnsi="Times New Roman"/>
          <w:i/>
          <w:iCs/>
          <w:spacing w:val="-3"/>
          <w:lang w:val="el-GR"/>
        </w:rPr>
        <w:t>ΕΕ</w:t>
      </w:r>
      <w:r>
        <w:rPr>
          <w:rFonts w:ascii="Times New Roman" w:hAnsi="Times New Roman"/>
          <w:i/>
          <w:iCs/>
          <w:spacing w:val="-3"/>
        </w:rPr>
        <w:t>,</w:t>
      </w:r>
      <w:r>
        <w:rPr>
          <w:rFonts w:ascii="Times New Roman" w:hAnsi="Times New Roman"/>
          <w:spacing w:val="-3"/>
        </w:rPr>
        <w:t xml:space="preserve"> XXX (2004), pp. 153-169.</w:t>
      </w:r>
    </w:p>
    <w:p w14:paraId="31A5010A" w14:textId="77777777" w:rsidR="008D42DD" w:rsidRDefault="008D42DD">
      <w:pPr>
        <w:suppressAutoHyphens/>
        <w:spacing w:line="240" w:lineRule="atLeast"/>
        <w:jc w:val="both"/>
        <w:rPr>
          <w:rFonts w:ascii="Times New Roman" w:hAnsi="Times New Roman"/>
          <w:spacing w:val="-3"/>
        </w:rPr>
      </w:pPr>
    </w:p>
    <w:p w14:paraId="2225A970" w14:textId="77777777" w:rsidR="008D42DD" w:rsidRDefault="008D42DD">
      <w:pPr>
        <w:suppressAutoHyphens/>
        <w:spacing w:line="240" w:lineRule="atLeast"/>
        <w:jc w:val="both"/>
        <w:rPr>
          <w:rFonts w:ascii="Times New Roman" w:hAnsi="Times New Roman"/>
          <w:spacing w:val="-3"/>
        </w:rPr>
      </w:pPr>
      <w:r w:rsidRPr="001345E1">
        <w:rPr>
          <w:rFonts w:ascii="Times New Roman" w:hAnsi="Times New Roman"/>
          <w:b/>
          <w:bCs/>
          <w:spacing w:val="-3"/>
        </w:rPr>
        <w:t xml:space="preserve">45 </w:t>
      </w:r>
      <w:r w:rsidRPr="001345E1">
        <w:rPr>
          <w:rFonts w:ascii="Times New Roman" w:hAnsi="Times New Roman"/>
          <w:spacing w:val="-3"/>
        </w:rPr>
        <w:t xml:space="preserve">‘Commercial Relations between Cyprus and Euboea, 1300-1362’, </w:t>
      </w:r>
      <w:r w:rsidRPr="001345E1">
        <w:rPr>
          <w:rFonts w:ascii="Times New Roman" w:hAnsi="Times New Roman"/>
          <w:i/>
          <w:iCs/>
          <w:spacing w:val="-3"/>
          <w:lang w:val="el-GR"/>
        </w:rPr>
        <w:t>Σύμμεικτα</w:t>
      </w:r>
      <w:r w:rsidRPr="001345E1">
        <w:rPr>
          <w:rFonts w:ascii="Times New Roman" w:hAnsi="Times New Roman"/>
          <w:spacing w:val="-3"/>
        </w:rPr>
        <w:t xml:space="preserve"> </w:t>
      </w:r>
      <w:r w:rsidRPr="001345E1">
        <w:rPr>
          <w:rFonts w:ascii="Times New Roman" w:hAnsi="Times New Roman"/>
          <w:spacing w:val="-3"/>
          <w:lang w:val="el-GR"/>
        </w:rPr>
        <w:t>τ</w:t>
      </w:r>
      <w:r w:rsidRPr="001345E1">
        <w:rPr>
          <w:rFonts w:ascii="Times New Roman" w:hAnsi="Times New Roman"/>
          <w:spacing w:val="-3"/>
        </w:rPr>
        <w:t>o</w:t>
      </w:r>
      <w:r w:rsidRPr="001345E1">
        <w:rPr>
          <w:rFonts w:ascii="Times New Roman" w:hAnsi="Times New Roman"/>
          <w:spacing w:val="-3"/>
          <w:lang w:val="el-GR"/>
        </w:rPr>
        <w:t>υ</w:t>
      </w:r>
      <w:r w:rsidRPr="001345E1">
        <w:rPr>
          <w:rFonts w:ascii="Times New Roman" w:hAnsi="Times New Roman"/>
          <w:spacing w:val="-3"/>
        </w:rPr>
        <w:t xml:space="preserve"> </w:t>
      </w:r>
      <w:r w:rsidRPr="001345E1">
        <w:rPr>
          <w:rFonts w:ascii="Times New Roman" w:hAnsi="Times New Roman"/>
          <w:spacing w:val="-3"/>
          <w:lang w:val="el-GR"/>
        </w:rPr>
        <w:t>Εθνικού</w:t>
      </w:r>
      <w:r w:rsidRPr="001345E1">
        <w:rPr>
          <w:rFonts w:ascii="Times New Roman" w:hAnsi="Times New Roman"/>
          <w:spacing w:val="-3"/>
        </w:rPr>
        <w:t xml:space="preserve"> </w:t>
      </w:r>
      <w:r w:rsidRPr="001345E1">
        <w:rPr>
          <w:rFonts w:ascii="Times New Roman" w:hAnsi="Times New Roman"/>
          <w:spacing w:val="-3"/>
          <w:lang w:val="el-GR"/>
        </w:rPr>
        <w:t>Ιδρύματος</w:t>
      </w:r>
      <w:r w:rsidRPr="001345E1">
        <w:rPr>
          <w:rFonts w:ascii="Times New Roman" w:hAnsi="Times New Roman"/>
          <w:spacing w:val="-3"/>
        </w:rPr>
        <w:t xml:space="preserve"> </w:t>
      </w:r>
      <w:r w:rsidRPr="001345E1">
        <w:rPr>
          <w:rFonts w:ascii="Times New Roman" w:hAnsi="Times New Roman"/>
          <w:spacing w:val="-3"/>
          <w:lang w:val="el-GR"/>
        </w:rPr>
        <w:t>Ερευνών</w:t>
      </w:r>
      <w:r w:rsidRPr="001345E1">
        <w:rPr>
          <w:rFonts w:ascii="Times New Roman" w:hAnsi="Times New Roman"/>
          <w:spacing w:val="-3"/>
        </w:rPr>
        <w:t xml:space="preserve">, </w:t>
      </w:r>
      <w:r w:rsidRPr="001345E1">
        <w:rPr>
          <w:rFonts w:ascii="Times New Roman" w:hAnsi="Times New Roman"/>
          <w:spacing w:val="-3"/>
          <w:lang w:val="el-GR"/>
        </w:rPr>
        <w:t>Ίδρυμα</w:t>
      </w:r>
      <w:r w:rsidRPr="001345E1">
        <w:rPr>
          <w:rFonts w:ascii="Times New Roman" w:hAnsi="Times New Roman"/>
          <w:spacing w:val="-3"/>
        </w:rPr>
        <w:t xml:space="preserve"> </w:t>
      </w:r>
      <w:r w:rsidRPr="001345E1">
        <w:rPr>
          <w:rFonts w:ascii="Times New Roman" w:hAnsi="Times New Roman"/>
          <w:spacing w:val="-3"/>
          <w:lang w:val="el-GR"/>
        </w:rPr>
        <w:t>Βυζαντινών</w:t>
      </w:r>
      <w:r w:rsidRPr="001345E1">
        <w:rPr>
          <w:rFonts w:ascii="Times New Roman" w:hAnsi="Times New Roman"/>
          <w:spacing w:val="-3"/>
        </w:rPr>
        <w:t xml:space="preserve"> </w:t>
      </w:r>
      <w:r w:rsidRPr="001345E1">
        <w:rPr>
          <w:rFonts w:ascii="Times New Roman" w:hAnsi="Times New Roman"/>
          <w:spacing w:val="-3"/>
          <w:lang w:val="el-GR"/>
        </w:rPr>
        <w:t>Ερευνών</w:t>
      </w:r>
      <w:r w:rsidRPr="001345E1">
        <w:rPr>
          <w:rFonts w:ascii="Times New Roman" w:hAnsi="Times New Roman"/>
          <w:spacing w:val="-3"/>
        </w:rPr>
        <w:t>, Vol. 13, Athens, 2004, pp. 87-100.</w:t>
      </w:r>
    </w:p>
    <w:p w14:paraId="19E1E822" w14:textId="77777777" w:rsidR="00AA2CF7" w:rsidRDefault="00AA2CF7">
      <w:pPr>
        <w:suppressAutoHyphens/>
        <w:spacing w:line="240" w:lineRule="atLeast"/>
        <w:jc w:val="both"/>
        <w:rPr>
          <w:rFonts w:ascii="Times New Roman" w:hAnsi="Times New Roman"/>
          <w:b/>
          <w:bCs/>
          <w:spacing w:val="-3"/>
          <w:lang w:val="en-GB"/>
        </w:rPr>
      </w:pPr>
    </w:p>
    <w:p w14:paraId="0A932DE8" w14:textId="77777777" w:rsidR="008D42DD" w:rsidRPr="00413C17" w:rsidRDefault="008D42DD">
      <w:pPr>
        <w:suppressAutoHyphens/>
        <w:spacing w:line="240" w:lineRule="atLeast"/>
        <w:jc w:val="both"/>
        <w:rPr>
          <w:rFonts w:ascii="Times New Roman" w:hAnsi="Times New Roman"/>
          <w:spacing w:val="-3"/>
          <w:lang w:val="it-IT"/>
        </w:rPr>
      </w:pPr>
      <w:r w:rsidRPr="00413C17">
        <w:rPr>
          <w:rFonts w:ascii="Times New Roman" w:hAnsi="Times New Roman"/>
          <w:b/>
          <w:bCs/>
          <w:spacing w:val="-3"/>
          <w:lang w:val="it-IT"/>
        </w:rPr>
        <w:t xml:space="preserve">46 </w:t>
      </w:r>
      <w:r w:rsidRPr="00413C17">
        <w:rPr>
          <w:rFonts w:ascii="Times New Roman" w:hAnsi="Times New Roman"/>
          <w:spacing w:val="-3"/>
          <w:lang w:val="it-IT"/>
        </w:rPr>
        <w:t xml:space="preserve">‘I mercanti genovesi e i loro traffici a Nicosia dal marzo all’Ottobre 1297’, in </w:t>
      </w:r>
      <w:r w:rsidRPr="00413C17">
        <w:rPr>
          <w:rFonts w:ascii="Times New Roman" w:hAnsi="Times New Roman"/>
          <w:i/>
          <w:iCs/>
          <w:spacing w:val="-3"/>
          <w:lang w:val="it-IT"/>
        </w:rPr>
        <w:t>Alle origini di Alessandria dal Gonfalone del commune nella Lega Lombarda all’Aquila imperiale degli Staufen</w:t>
      </w:r>
      <w:r w:rsidRPr="00413C17">
        <w:rPr>
          <w:rFonts w:ascii="Times New Roman" w:hAnsi="Times New Roman"/>
          <w:spacing w:val="-3"/>
          <w:lang w:val="it-IT"/>
        </w:rPr>
        <w:t>, Alessandria, 2005, pp. 189-201.</w:t>
      </w:r>
    </w:p>
    <w:p w14:paraId="4B54D0AF" w14:textId="77777777" w:rsidR="00955216" w:rsidRPr="00413C17" w:rsidRDefault="00955216">
      <w:pPr>
        <w:suppressAutoHyphens/>
        <w:spacing w:line="240" w:lineRule="atLeast"/>
        <w:jc w:val="both"/>
        <w:rPr>
          <w:rFonts w:ascii="Times New Roman" w:hAnsi="Times New Roman"/>
          <w:b/>
          <w:bCs/>
          <w:spacing w:val="-3"/>
          <w:lang w:val="it-IT"/>
        </w:rPr>
      </w:pPr>
    </w:p>
    <w:p w14:paraId="0FD69448" w14:textId="77777777" w:rsidR="008D42DD" w:rsidRPr="00413C17" w:rsidRDefault="008D42DD">
      <w:pPr>
        <w:suppressAutoHyphens/>
        <w:spacing w:line="240" w:lineRule="atLeast"/>
        <w:jc w:val="both"/>
        <w:rPr>
          <w:rFonts w:ascii="Times New Roman" w:hAnsi="Times New Roman"/>
          <w:spacing w:val="-3"/>
          <w:lang w:val="it-IT"/>
        </w:rPr>
      </w:pPr>
      <w:r w:rsidRPr="001345E1">
        <w:rPr>
          <w:rFonts w:ascii="Times New Roman" w:hAnsi="Times New Roman"/>
          <w:b/>
          <w:bCs/>
          <w:spacing w:val="-3"/>
        </w:rPr>
        <w:t xml:space="preserve">47 </w:t>
      </w:r>
      <w:r w:rsidRPr="001345E1">
        <w:rPr>
          <w:rFonts w:ascii="Times New Roman" w:hAnsi="Times New Roman"/>
          <w:spacing w:val="-3"/>
        </w:rPr>
        <w:t xml:space="preserve">‘Economy’, in </w:t>
      </w:r>
      <w:r w:rsidRPr="001345E1">
        <w:rPr>
          <w:rFonts w:ascii="Times New Roman" w:hAnsi="Times New Roman"/>
          <w:i/>
          <w:iCs/>
          <w:spacing w:val="-3"/>
        </w:rPr>
        <w:t>Cyprus, Society and Culture 1191-1374</w:t>
      </w:r>
      <w:r w:rsidRPr="001345E1">
        <w:rPr>
          <w:rFonts w:ascii="Times New Roman" w:hAnsi="Times New Roman"/>
          <w:spacing w:val="-3"/>
        </w:rPr>
        <w:t xml:space="preserve">, eds. </w:t>
      </w:r>
      <w:r w:rsidRPr="00413C17">
        <w:rPr>
          <w:rFonts w:ascii="Times New Roman" w:hAnsi="Times New Roman"/>
          <w:spacing w:val="-3"/>
          <w:lang w:val="it-IT"/>
        </w:rPr>
        <w:t>Angel Nicolaou-Konnari and C. Schabel, Brill, Leiden, 2005, pp. 103-156.</w:t>
      </w:r>
    </w:p>
    <w:p w14:paraId="3603454E" w14:textId="77777777" w:rsidR="008D42DD" w:rsidRPr="00413C17" w:rsidRDefault="008D42DD">
      <w:pPr>
        <w:tabs>
          <w:tab w:val="left" w:pos="-720"/>
        </w:tabs>
        <w:suppressAutoHyphens/>
        <w:spacing w:line="240" w:lineRule="atLeast"/>
        <w:jc w:val="both"/>
        <w:rPr>
          <w:rFonts w:ascii="Times New Roman" w:hAnsi="Times New Roman"/>
          <w:szCs w:val="19"/>
          <w:lang w:val="it-IT"/>
        </w:rPr>
      </w:pPr>
    </w:p>
    <w:p w14:paraId="36868F30" w14:textId="77777777" w:rsidR="008D42DD" w:rsidRDefault="008D42DD">
      <w:pPr>
        <w:suppressAutoHyphens/>
        <w:spacing w:line="240" w:lineRule="atLeast"/>
        <w:jc w:val="both"/>
        <w:rPr>
          <w:rFonts w:ascii="Times New Roman" w:hAnsi="Times New Roman"/>
          <w:spacing w:val="-3"/>
        </w:rPr>
      </w:pPr>
      <w:r w:rsidRPr="001345E1">
        <w:rPr>
          <w:rFonts w:ascii="Times New Roman" w:hAnsi="Times New Roman"/>
          <w:b/>
          <w:bCs/>
          <w:spacing w:val="-3"/>
        </w:rPr>
        <w:t>48</w:t>
      </w:r>
      <w:r w:rsidRPr="001345E1">
        <w:rPr>
          <w:rFonts w:ascii="Times New Roman" w:hAnsi="Times New Roman"/>
          <w:spacing w:val="-3"/>
        </w:rPr>
        <w:t xml:space="preserve"> ‘The Historical Development of Cyprus’ Present-Day Latin Community, </w:t>
      </w:r>
      <w:r w:rsidRPr="001345E1">
        <w:rPr>
          <w:rFonts w:ascii="Times New Roman" w:hAnsi="Times New Roman"/>
          <w:i/>
          <w:iCs/>
          <w:spacing w:val="-3"/>
        </w:rPr>
        <w:t>Journal of Mediterranean Studies</w:t>
      </w:r>
      <w:r w:rsidRPr="001345E1">
        <w:rPr>
          <w:rFonts w:ascii="Times New Roman" w:hAnsi="Times New Roman"/>
          <w:spacing w:val="-3"/>
        </w:rPr>
        <w:t>, Vol. 15, no.1, Malta 2005, 149-166.</w:t>
      </w:r>
    </w:p>
    <w:p w14:paraId="632FF3B6" w14:textId="77777777" w:rsidR="008D42DD" w:rsidRDefault="008D42DD">
      <w:pPr>
        <w:suppressAutoHyphens/>
        <w:spacing w:line="240" w:lineRule="atLeast"/>
        <w:jc w:val="both"/>
        <w:rPr>
          <w:rFonts w:ascii="Times New Roman" w:hAnsi="Times New Roman"/>
          <w:b/>
          <w:bCs/>
          <w:spacing w:val="-3"/>
        </w:rPr>
      </w:pPr>
    </w:p>
    <w:p w14:paraId="41A56DB3" w14:textId="77777777" w:rsidR="008D42DD" w:rsidRDefault="008D42DD">
      <w:pPr>
        <w:suppressAutoHyphens/>
        <w:spacing w:line="240" w:lineRule="atLeast"/>
        <w:jc w:val="both"/>
        <w:rPr>
          <w:rFonts w:ascii="Times New Roman" w:hAnsi="Times New Roman"/>
          <w:spacing w:val="-3"/>
        </w:rPr>
      </w:pPr>
      <w:r>
        <w:rPr>
          <w:rFonts w:ascii="Times New Roman" w:hAnsi="Times New Roman"/>
          <w:b/>
          <w:bCs/>
          <w:spacing w:val="-3"/>
        </w:rPr>
        <w:t>49</w:t>
      </w:r>
      <w:r>
        <w:rPr>
          <w:rFonts w:ascii="Times New Roman" w:hAnsi="Times New Roman"/>
          <w:spacing w:val="-3"/>
        </w:rPr>
        <w:t xml:space="preserve"> ‘The Development of Nicosia as the Judicial Centre of Lusignan Cyprus’, </w:t>
      </w:r>
      <w:r>
        <w:rPr>
          <w:rFonts w:ascii="Times New Roman" w:hAnsi="Times New Roman"/>
          <w:i/>
          <w:iCs/>
          <w:spacing w:val="-3"/>
          <w:lang w:val="el-GR"/>
        </w:rPr>
        <w:t>ΕΚΕΕ</w:t>
      </w:r>
      <w:r w:rsidR="00BE1813">
        <w:rPr>
          <w:rFonts w:ascii="Times New Roman" w:hAnsi="Times New Roman"/>
          <w:spacing w:val="-3"/>
        </w:rPr>
        <w:t xml:space="preserve"> </w:t>
      </w:r>
      <w:r>
        <w:rPr>
          <w:rFonts w:ascii="Times New Roman" w:hAnsi="Times New Roman"/>
          <w:spacing w:val="-3"/>
          <w:lang w:val="el-GR"/>
        </w:rPr>
        <w:t>ΧΧΧΙ</w:t>
      </w:r>
      <w:r>
        <w:rPr>
          <w:rFonts w:ascii="Times New Roman" w:hAnsi="Times New Roman"/>
          <w:spacing w:val="-3"/>
        </w:rPr>
        <w:t xml:space="preserve"> (2005), pp. 73-89.</w:t>
      </w:r>
    </w:p>
    <w:p w14:paraId="026E4B0A" w14:textId="77777777" w:rsidR="008D42DD" w:rsidRDefault="008D42DD">
      <w:pPr>
        <w:suppressAutoHyphens/>
        <w:spacing w:line="240" w:lineRule="atLeast"/>
        <w:ind w:left="2160" w:firstLine="720"/>
        <w:jc w:val="both"/>
        <w:rPr>
          <w:rFonts w:ascii="Times New Roman" w:hAnsi="Times New Roman"/>
          <w:b/>
          <w:bCs/>
          <w:spacing w:val="-3"/>
        </w:rPr>
      </w:pPr>
    </w:p>
    <w:p w14:paraId="5C417E65" w14:textId="77777777" w:rsidR="008D42DD" w:rsidRDefault="008D42DD">
      <w:pPr>
        <w:suppressAutoHyphens/>
        <w:spacing w:line="240" w:lineRule="atLeast"/>
        <w:jc w:val="both"/>
        <w:rPr>
          <w:rFonts w:ascii="Times New Roman" w:hAnsi="Times New Roman"/>
          <w:spacing w:val="-3"/>
          <w:lang w:val="en-GB"/>
        </w:rPr>
      </w:pPr>
      <w:r>
        <w:rPr>
          <w:rFonts w:ascii="Times New Roman" w:hAnsi="Times New Roman"/>
          <w:b/>
          <w:bCs/>
          <w:spacing w:val="-3"/>
        </w:rPr>
        <w:t>50*</w:t>
      </w:r>
      <w:r>
        <w:rPr>
          <w:rFonts w:ascii="Times New Roman" w:hAnsi="Times New Roman"/>
          <w:spacing w:val="-3"/>
          <w:lang w:val="en-GB"/>
        </w:rPr>
        <w:t xml:space="preserve"> ‘Apple of Concord: </w:t>
      </w:r>
      <w:r>
        <w:rPr>
          <w:rFonts w:ascii="Times New Roman" w:hAnsi="Times New Roman"/>
          <w:spacing w:val="-3"/>
        </w:rPr>
        <w:t>The</w:t>
      </w:r>
      <w:r>
        <w:rPr>
          <w:rFonts w:ascii="Times New Roman" w:hAnsi="Times New Roman"/>
          <w:spacing w:val="-3"/>
          <w:lang w:val="en-GB"/>
        </w:rPr>
        <w:t xml:space="preserve"> </w:t>
      </w:r>
      <w:r>
        <w:rPr>
          <w:rFonts w:ascii="Times New Roman" w:hAnsi="Times New Roman"/>
          <w:spacing w:val="-3"/>
        </w:rPr>
        <w:t>Great</w:t>
      </w:r>
      <w:r>
        <w:rPr>
          <w:rFonts w:ascii="Times New Roman" w:hAnsi="Times New Roman"/>
          <w:spacing w:val="-3"/>
          <w:lang w:val="en-GB"/>
        </w:rPr>
        <w:t xml:space="preserve"> </w:t>
      </w:r>
      <w:r>
        <w:rPr>
          <w:rFonts w:ascii="Times New Roman" w:hAnsi="Times New Roman"/>
          <w:spacing w:val="-3"/>
        </w:rPr>
        <w:t>Powers</w:t>
      </w:r>
      <w:r>
        <w:rPr>
          <w:rFonts w:ascii="Times New Roman" w:hAnsi="Times New Roman"/>
          <w:spacing w:val="-3"/>
          <w:lang w:val="en-GB"/>
        </w:rPr>
        <w:t xml:space="preserve"> </w:t>
      </w:r>
      <w:r>
        <w:rPr>
          <w:rFonts w:ascii="Times New Roman" w:hAnsi="Times New Roman"/>
          <w:spacing w:val="-3"/>
        </w:rPr>
        <w:t>and</w:t>
      </w:r>
      <w:r>
        <w:rPr>
          <w:rFonts w:ascii="Times New Roman" w:hAnsi="Times New Roman"/>
          <w:spacing w:val="-3"/>
          <w:lang w:val="en-GB"/>
        </w:rPr>
        <w:t xml:space="preserve"> </w:t>
      </w:r>
      <w:r>
        <w:rPr>
          <w:rFonts w:ascii="Times New Roman" w:hAnsi="Times New Roman"/>
          <w:spacing w:val="-3"/>
        </w:rPr>
        <w:t>Cyprus</w:t>
      </w:r>
      <w:r>
        <w:rPr>
          <w:rFonts w:ascii="Times New Roman" w:hAnsi="Times New Roman"/>
          <w:spacing w:val="-3"/>
          <w:lang w:val="en-GB"/>
        </w:rPr>
        <w:t>, 400-1960</w:t>
      </w:r>
      <w:r>
        <w:rPr>
          <w:rFonts w:ascii="Times New Roman" w:hAnsi="Times New Roman"/>
          <w:spacing w:val="-3"/>
        </w:rPr>
        <w:t>’</w:t>
      </w:r>
      <w:r>
        <w:rPr>
          <w:rFonts w:ascii="Times New Roman" w:hAnsi="Times New Roman"/>
          <w:spacing w:val="-3"/>
          <w:lang w:val="en-GB"/>
        </w:rPr>
        <w:t xml:space="preserve">, </w:t>
      </w:r>
      <w:r>
        <w:rPr>
          <w:rFonts w:ascii="Times New Roman" w:hAnsi="Times New Roman"/>
          <w:i/>
          <w:iCs/>
          <w:spacing w:val="-3"/>
          <w:lang w:val="el-GR"/>
        </w:rPr>
        <w:t>Κυπριακαί</w:t>
      </w:r>
      <w:r>
        <w:rPr>
          <w:rFonts w:ascii="Times New Roman" w:hAnsi="Times New Roman"/>
          <w:i/>
          <w:iCs/>
          <w:spacing w:val="-3"/>
          <w:lang w:val="en-GB"/>
        </w:rPr>
        <w:t xml:space="preserve"> </w:t>
      </w:r>
      <w:r>
        <w:rPr>
          <w:rFonts w:ascii="Times New Roman" w:hAnsi="Times New Roman"/>
          <w:i/>
          <w:iCs/>
          <w:spacing w:val="-3"/>
          <w:lang w:val="el-GR"/>
        </w:rPr>
        <w:t>Σπουδαί</w:t>
      </w:r>
      <w:r>
        <w:rPr>
          <w:rFonts w:ascii="Times New Roman" w:hAnsi="Times New Roman"/>
          <w:spacing w:val="-3"/>
          <w:lang w:val="en-GB"/>
        </w:rPr>
        <w:t>, Vols. 67-68, Nicosia, 2005, pp. 447-462.</w:t>
      </w:r>
    </w:p>
    <w:p w14:paraId="579AD8A3" w14:textId="77777777" w:rsidR="008D42DD" w:rsidRDefault="008D42DD">
      <w:pPr>
        <w:suppressAutoHyphens/>
        <w:spacing w:line="240" w:lineRule="atLeast"/>
        <w:jc w:val="both"/>
        <w:rPr>
          <w:rFonts w:ascii="Times New Roman" w:hAnsi="Times New Roman"/>
          <w:b/>
          <w:bCs/>
          <w:spacing w:val="-3"/>
          <w:lang w:val="en-GB"/>
        </w:rPr>
      </w:pPr>
    </w:p>
    <w:p w14:paraId="6A75BDED" w14:textId="77777777" w:rsidR="008D42DD" w:rsidRDefault="008D42DD">
      <w:pPr>
        <w:suppressAutoHyphens/>
        <w:spacing w:line="240" w:lineRule="atLeast"/>
        <w:jc w:val="both"/>
        <w:rPr>
          <w:rFonts w:ascii="Times New Roman" w:hAnsi="Times New Roman"/>
          <w:spacing w:val="-3"/>
        </w:rPr>
      </w:pPr>
      <w:r>
        <w:rPr>
          <w:rFonts w:ascii="Times New Roman" w:hAnsi="Times New Roman"/>
          <w:b/>
          <w:bCs/>
          <w:spacing w:val="-3"/>
        </w:rPr>
        <w:t>51*</w:t>
      </w:r>
      <w:r>
        <w:rPr>
          <w:rFonts w:ascii="Times New Roman" w:hAnsi="Times New Roman"/>
          <w:spacing w:val="-3"/>
        </w:rPr>
        <w:t xml:space="preserve"> ‘Controlled Contacts: The Latin Church of Cyprus, the Papacy, and Mamluk Egypt, 1250-1350’, </w:t>
      </w:r>
      <w:r>
        <w:rPr>
          <w:rFonts w:ascii="Times New Roman" w:hAnsi="Times New Roman"/>
          <w:spacing w:val="-3"/>
          <w:lang w:val="en-GB"/>
        </w:rPr>
        <w:t xml:space="preserve">in </w:t>
      </w:r>
      <w:r>
        <w:rPr>
          <w:rFonts w:ascii="Times New Roman" w:hAnsi="Times New Roman"/>
          <w:i/>
          <w:iCs/>
          <w:spacing w:val="-3"/>
        </w:rPr>
        <w:t>Proceedings of the 9</w:t>
      </w:r>
      <w:r>
        <w:rPr>
          <w:rFonts w:ascii="Times New Roman" w:hAnsi="Times New Roman"/>
          <w:i/>
          <w:iCs/>
          <w:spacing w:val="-3"/>
          <w:vertAlign w:val="superscript"/>
        </w:rPr>
        <w:t>th</w:t>
      </w:r>
      <w:r>
        <w:rPr>
          <w:rFonts w:ascii="Times New Roman" w:hAnsi="Times New Roman"/>
          <w:i/>
          <w:iCs/>
          <w:spacing w:val="-3"/>
        </w:rPr>
        <w:t xml:space="preserve"> and the 10</w:t>
      </w:r>
      <w:r>
        <w:rPr>
          <w:rFonts w:ascii="Times New Roman" w:hAnsi="Times New Roman"/>
          <w:i/>
          <w:iCs/>
          <w:spacing w:val="-3"/>
          <w:vertAlign w:val="superscript"/>
        </w:rPr>
        <w:t>th</w:t>
      </w:r>
      <w:r>
        <w:rPr>
          <w:rFonts w:ascii="Times New Roman" w:hAnsi="Times New Roman"/>
          <w:i/>
          <w:iCs/>
          <w:spacing w:val="-3"/>
        </w:rPr>
        <w:t xml:space="preserve"> International Colloquia on the History of Egypt and Syria in the Fatimid, Ayyubid and Islamic Periods</w:t>
      </w:r>
      <w:r>
        <w:rPr>
          <w:rFonts w:ascii="Times New Roman" w:hAnsi="Times New Roman"/>
          <w:spacing w:val="-3"/>
        </w:rPr>
        <w:t>, eds. U. Vermeulen and J. van Steenbergen,</w:t>
      </w:r>
      <w:r>
        <w:rPr>
          <w:rFonts w:ascii="Times New Roman" w:hAnsi="Times New Roman"/>
          <w:i/>
          <w:iCs/>
          <w:spacing w:val="-3"/>
        </w:rPr>
        <w:t xml:space="preserve"> Orientalia Lovaniensia Analecta</w:t>
      </w:r>
      <w:r>
        <w:rPr>
          <w:rFonts w:ascii="Times New Roman" w:hAnsi="Times New Roman"/>
          <w:spacing w:val="-3"/>
        </w:rPr>
        <w:t>,</w:t>
      </w:r>
      <w:r>
        <w:rPr>
          <w:rFonts w:ascii="Times New Roman" w:hAnsi="Times New Roman"/>
          <w:i/>
          <w:iCs/>
          <w:spacing w:val="-3"/>
        </w:rPr>
        <w:t xml:space="preserve"> </w:t>
      </w:r>
      <w:r>
        <w:rPr>
          <w:rFonts w:ascii="Times New Roman" w:hAnsi="Times New Roman"/>
          <w:spacing w:val="-3"/>
        </w:rPr>
        <w:t>Leuven 2005, pp. 395-408.</w:t>
      </w:r>
    </w:p>
    <w:p w14:paraId="42042FB3" w14:textId="77777777" w:rsidR="008D42DD" w:rsidRDefault="008D42DD">
      <w:pPr>
        <w:suppressAutoHyphens/>
        <w:spacing w:line="240" w:lineRule="atLeast"/>
        <w:jc w:val="both"/>
        <w:rPr>
          <w:rFonts w:ascii="Times New Roman" w:hAnsi="Times New Roman"/>
          <w:spacing w:val="-3"/>
        </w:rPr>
      </w:pPr>
    </w:p>
    <w:p w14:paraId="35A6B082" w14:textId="77777777" w:rsidR="008D42DD" w:rsidRPr="00775ABA" w:rsidRDefault="008D42DD">
      <w:pPr>
        <w:suppressAutoHyphens/>
        <w:spacing w:line="240" w:lineRule="atLeast"/>
        <w:jc w:val="both"/>
        <w:rPr>
          <w:rFonts w:ascii="Times New Roman" w:hAnsi="Times New Roman"/>
          <w:spacing w:val="-3"/>
          <w:lang w:val="el-GR"/>
        </w:rPr>
      </w:pPr>
      <w:r>
        <w:rPr>
          <w:rFonts w:ascii="Times New Roman" w:hAnsi="Times New Roman"/>
          <w:b/>
          <w:bCs/>
          <w:spacing w:val="-3"/>
        </w:rPr>
        <w:t>52</w:t>
      </w:r>
      <w:r>
        <w:rPr>
          <w:rFonts w:ascii="Times New Roman" w:hAnsi="Times New Roman"/>
          <w:spacing w:val="-3"/>
        </w:rPr>
        <w:t xml:space="preserve"> ‘Cyprus’, ‘Nicosia’, Kerynia’, ‘Limassol’, ‘Paphos’, ‘Catherine Cornaro’, ‘Mt Sinai’, articles in the four-volume publication </w:t>
      </w:r>
      <w:r>
        <w:rPr>
          <w:rFonts w:ascii="Times New Roman" w:hAnsi="Times New Roman"/>
          <w:i/>
          <w:iCs/>
          <w:spacing w:val="-3"/>
        </w:rPr>
        <w:t>The Crusades</w:t>
      </w:r>
      <w:r>
        <w:rPr>
          <w:rFonts w:ascii="Times New Roman" w:hAnsi="Times New Roman"/>
          <w:spacing w:val="-3"/>
        </w:rPr>
        <w:t xml:space="preserve">, </w:t>
      </w:r>
      <w:r>
        <w:rPr>
          <w:rFonts w:ascii="Times New Roman" w:hAnsi="Times New Roman"/>
          <w:i/>
          <w:iCs/>
          <w:spacing w:val="-3"/>
        </w:rPr>
        <w:t xml:space="preserve">An Encyclopedia </w:t>
      </w:r>
      <w:r>
        <w:rPr>
          <w:rFonts w:ascii="Times New Roman" w:hAnsi="Times New Roman"/>
          <w:spacing w:val="-3"/>
        </w:rPr>
        <w:t>ed. Alan</w:t>
      </w:r>
      <w:r w:rsidRPr="00775ABA">
        <w:rPr>
          <w:rFonts w:ascii="Times New Roman" w:hAnsi="Times New Roman"/>
          <w:spacing w:val="-3"/>
          <w:lang w:val="el-GR"/>
        </w:rPr>
        <w:t xml:space="preserve"> </w:t>
      </w:r>
      <w:r>
        <w:rPr>
          <w:rFonts w:ascii="Times New Roman" w:hAnsi="Times New Roman"/>
          <w:spacing w:val="-3"/>
        </w:rPr>
        <w:t>Murray</w:t>
      </w:r>
      <w:r w:rsidRPr="00775ABA">
        <w:rPr>
          <w:rFonts w:ascii="Times New Roman" w:hAnsi="Times New Roman"/>
          <w:spacing w:val="-3"/>
          <w:lang w:val="el-GR"/>
        </w:rPr>
        <w:t xml:space="preserve">, </w:t>
      </w:r>
      <w:r>
        <w:rPr>
          <w:rFonts w:ascii="Times New Roman" w:hAnsi="Times New Roman"/>
          <w:spacing w:val="-3"/>
        </w:rPr>
        <w:t>ABC</w:t>
      </w:r>
      <w:r w:rsidRPr="00775ABA">
        <w:rPr>
          <w:rFonts w:ascii="Times New Roman" w:hAnsi="Times New Roman"/>
          <w:spacing w:val="-3"/>
          <w:lang w:val="el-GR"/>
        </w:rPr>
        <w:t>-</w:t>
      </w:r>
      <w:r>
        <w:rPr>
          <w:rFonts w:ascii="Times New Roman" w:hAnsi="Times New Roman"/>
          <w:spacing w:val="-3"/>
        </w:rPr>
        <w:t>CLIO</w:t>
      </w:r>
      <w:r w:rsidRPr="00775ABA">
        <w:rPr>
          <w:rFonts w:ascii="Times New Roman" w:hAnsi="Times New Roman"/>
          <w:spacing w:val="-3"/>
          <w:lang w:val="el-GR"/>
        </w:rPr>
        <w:t xml:space="preserve">, </w:t>
      </w:r>
      <w:r>
        <w:rPr>
          <w:rFonts w:ascii="Times New Roman" w:hAnsi="Times New Roman"/>
          <w:spacing w:val="-3"/>
        </w:rPr>
        <w:t>Santa</w:t>
      </w:r>
      <w:r w:rsidRPr="00775ABA">
        <w:rPr>
          <w:rFonts w:ascii="Times New Roman" w:hAnsi="Times New Roman"/>
          <w:spacing w:val="-3"/>
          <w:lang w:val="el-GR"/>
        </w:rPr>
        <w:t xml:space="preserve"> </w:t>
      </w:r>
      <w:r>
        <w:rPr>
          <w:rFonts w:ascii="Times New Roman" w:hAnsi="Times New Roman"/>
          <w:spacing w:val="-3"/>
        </w:rPr>
        <w:t>Barbara</w:t>
      </w:r>
      <w:r w:rsidRPr="00775ABA">
        <w:rPr>
          <w:rFonts w:ascii="Times New Roman" w:hAnsi="Times New Roman"/>
          <w:spacing w:val="-3"/>
          <w:lang w:val="el-GR"/>
        </w:rPr>
        <w:t xml:space="preserve">, </w:t>
      </w:r>
      <w:r>
        <w:rPr>
          <w:rFonts w:ascii="Times New Roman" w:hAnsi="Times New Roman"/>
          <w:spacing w:val="-3"/>
        </w:rPr>
        <w:t>California</w:t>
      </w:r>
      <w:r w:rsidRPr="00775ABA">
        <w:rPr>
          <w:rFonts w:ascii="Times New Roman" w:hAnsi="Times New Roman"/>
          <w:spacing w:val="-3"/>
          <w:lang w:val="el-GR"/>
        </w:rPr>
        <w:t xml:space="preserve"> 2006, </w:t>
      </w:r>
      <w:r>
        <w:rPr>
          <w:rFonts w:ascii="Times New Roman" w:hAnsi="Times New Roman"/>
          <w:spacing w:val="-3"/>
        </w:rPr>
        <w:t>I</w:t>
      </w:r>
      <w:r w:rsidRPr="00775ABA">
        <w:rPr>
          <w:rFonts w:ascii="Times New Roman" w:hAnsi="Times New Roman"/>
          <w:spacing w:val="-3"/>
          <w:lang w:val="el-GR"/>
        </w:rPr>
        <w:t xml:space="preserve">, </w:t>
      </w:r>
      <w:r>
        <w:rPr>
          <w:rFonts w:ascii="Times New Roman" w:hAnsi="Times New Roman"/>
          <w:spacing w:val="-3"/>
        </w:rPr>
        <w:t>pp</w:t>
      </w:r>
      <w:r w:rsidRPr="00775ABA">
        <w:rPr>
          <w:rFonts w:ascii="Times New Roman" w:hAnsi="Times New Roman"/>
          <w:spacing w:val="-3"/>
          <w:lang w:val="el-GR"/>
        </w:rPr>
        <w:t xml:space="preserve">. 232 </w:t>
      </w:r>
      <w:r>
        <w:rPr>
          <w:rFonts w:ascii="Times New Roman" w:hAnsi="Times New Roman"/>
          <w:spacing w:val="-3"/>
        </w:rPr>
        <w:t>and</w:t>
      </w:r>
      <w:r w:rsidRPr="00775ABA">
        <w:rPr>
          <w:rFonts w:ascii="Times New Roman" w:hAnsi="Times New Roman"/>
          <w:spacing w:val="-3"/>
          <w:lang w:val="el-GR"/>
        </w:rPr>
        <w:t xml:space="preserve"> 330-338, </w:t>
      </w:r>
      <w:r>
        <w:rPr>
          <w:rFonts w:ascii="Times New Roman" w:hAnsi="Times New Roman"/>
          <w:spacing w:val="-3"/>
        </w:rPr>
        <w:t>III</w:t>
      </w:r>
      <w:r w:rsidRPr="00775ABA">
        <w:rPr>
          <w:rFonts w:ascii="Times New Roman" w:hAnsi="Times New Roman"/>
          <w:spacing w:val="-3"/>
          <w:lang w:val="el-GR"/>
        </w:rPr>
        <w:t xml:space="preserve">, </w:t>
      </w:r>
      <w:r>
        <w:rPr>
          <w:rFonts w:ascii="Times New Roman" w:hAnsi="Times New Roman"/>
          <w:spacing w:val="-3"/>
        </w:rPr>
        <w:t>pp</w:t>
      </w:r>
      <w:r w:rsidRPr="00775ABA">
        <w:rPr>
          <w:rFonts w:ascii="Times New Roman" w:hAnsi="Times New Roman"/>
          <w:spacing w:val="-3"/>
          <w:lang w:val="el-GR"/>
        </w:rPr>
        <w:t xml:space="preserve">. 713, 727-728, 884-885 </w:t>
      </w:r>
      <w:r>
        <w:rPr>
          <w:rFonts w:ascii="Times New Roman" w:hAnsi="Times New Roman"/>
          <w:spacing w:val="-3"/>
        </w:rPr>
        <w:t>and</w:t>
      </w:r>
      <w:r w:rsidRPr="00775ABA">
        <w:rPr>
          <w:rFonts w:ascii="Times New Roman" w:hAnsi="Times New Roman"/>
          <w:spacing w:val="-3"/>
          <w:lang w:val="el-GR"/>
        </w:rPr>
        <w:t xml:space="preserve"> 932-933, </w:t>
      </w:r>
      <w:r>
        <w:rPr>
          <w:rFonts w:ascii="Times New Roman" w:hAnsi="Times New Roman"/>
          <w:spacing w:val="-3"/>
        </w:rPr>
        <w:t>IV</w:t>
      </w:r>
      <w:r w:rsidRPr="00775ABA">
        <w:rPr>
          <w:rFonts w:ascii="Times New Roman" w:hAnsi="Times New Roman"/>
          <w:spacing w:val="-3"/>
          <w:lang w:val="el-GR"/>
        </w:rPr>
        <w:t>, 1114-1115.</w:t>
      </w:r>
    </w:p>
    <w:p w14:paraId="56CE33D5" w14:textId="77777777" w:rsidR="008D42DD" w:rsidRPr="00775ABA" w:rsidRDefault="008D42DD">
      <w:pPr>
        <w:suppressAutoHyphens/>
        <w:spacing w:line="240" w:lineRule="atLeast"/>
        <w:jc w:val="both"/>
        <w:rPr>
          <w:rFonts w:ascii="Times New Roman" w:hAnsi="Times New Roman"/>
          <w:b/>
          <w:bCs/>
          <w:spacing w:val="-3"/>
          <w:lang w:val="el-GR"/>
        </w:rPr>
      </w:pPr>
    </w:p>
    <w:p w14:paraId="3FA74C98" w14:textId="77777777" w:rsidR="008D42DD" w:rsidRDefault="008D42DD">
      <w:pPr>
        <w:suppressAutoHyphens/>
        <w:spacing w:line="240" w:lineRule="atLeast"/>
        <w:jc w:val="both"/>
        <w:rPr>
          <w:rFonts w:ascii="Times New Roman" w:hAnsi="Times New Roman"/>
          <w:spacing w:val="-3"/>
          <w:lang w:val="el-GR"/>
        </w:rPr>
      </w:pPr>
      <w:r>
        <w:rPr>
          <w:rFonts w:ascii="Times New Roman" w:hAnsi="Times New Roman"/>
          <w:b/>
          <w:bCs/>
          <w:spacing w:val="-3"/>
          <w:lang w:val="el-GR"/>
        </w:rPr>
        <w:t>53 (2006)*</w:t>
      </w:r>
      <w:r>
        <w:rPr>
          <w:rFonts w:ascii="Times New Roman" w:hAnsi="Times New Roman"/>
          <w:spacing w:val="-3"/>
          <w:lang w:val="el-GR"/>
        </w:rPr>
        <w:t xml:space="preserve"> ‘Ποινές και κατάρες στα κυπριακά κτητορικά τυπικά: Πως συγκρίνονται με αυτά σε κτητορικά τυπικά άλλων περιοχών της βυζαντινής επικράτειας’, </w:t>
      </w:r>
      <w:r>
        <w:rPr>
          <w:rFonts w:ascii="Times New Roman" w:hAnsi="Times New Roman"/>
          <w:i/>
          <w:iCs/>
          <w:spacing w:val="-3"/>
          <w:lang w:val="el-GR"/>
        </w:rPr>
        <w:t>Επετηρίς Κυπριακής Εταιρείας Ιστορικών Σπουδών</w:t>
      </w:r>
      <w:r>
        <w:rPr>
          <w:rFonts w:ascii="Times New Roman" w:hAnsi="Times New Roman"/>
          <w:spacing w:val="-3"/>
          <w:lang w:val="el-GR"/>
        </w:rPr>
        <w:t xml:space="preserve">, </w:t>
      </w:r>
      <w:r>
        <w:rPr>
          <w:rFonts w:ascii="Times New Roman" w:hAnsi="Times New Roman"/>
          <w:spacing w:val="-3"/>
        </w:rPr>
        <w:t>VII</w:t>
      </w:r>
      <w:r>
        <w:rPr>
          <w:rFonts w:ascii="Times New Roman" w:hAnsi="Times New Roman"/>
          <w:spacing w:val="-3"/>
          <w:lang w:val="el-GR"/>
        </w:rPr>
        <w:t xml:space="preserve"> (2005), </w:t>
      </w:r>
      <w:r>
        <w:rPr>
          <w:rFonts w:ascii="Times New Roman" w:hAnsi="Times New Roman"/>
          <w:spacing w:val="-3"/>
        </w:rPr>
        <w:t>pp</w:t>
      </w:r>
      <w:r>
        <w:rPr>
          <w:rFonts w:ascii="Times New Roman" w:hAnsi="Times New Roman"/>
          <w:spacing w:val="-3"/>
          <w:lang w:val="el-GR"/>
        </w:rPr>
        <w:t>. 85-106.</w:t>
      </w:r>
    </w:p>
    <w:p w14:paraId="1032315F" w14:textId="77777777" w:rsidR="008D42DD" w:rsidRDefault="008D42DD">
      <w:pPr>
        <w:tabs>
          <w:tab w:val="left" w:pos="-720"/>
        </w:tabs>
        <w:suppressAutoHyphens/>
        <w:spacing w:line="240" w:lineRule="atLeast"/>
        <w:jc w:val="both"/>
        <w:rPr>
          <w:rFonts w:ascii="Times New Roman" w:hAnsi="Times New Roman"/>
          <w:szCs w:val="19"/>
          <w:lang w:val="el-GR"/>
        </w:rPr>
      </w:pPr>
    </w:p>
    <w:p w14:paraId="709CCE4B" w14:textId="77777777" w:rsidR="008D42DD" w:rsidRPr="008A732F" w:rsidRDefault="008D42DD">
      <w:pPr>
        <w:suppressAutoHyphens/>
        <w:spacing w:line="240" w:lineRule="atLeast"/>
        <w:jc w:val="both"/>
        <w:rPr>
          <w:rFonts w:ascii="Times New Roman" w:hAnsi="Times New Roman"/>
          <w:spacing w:val="-3"/>
          <w:lang w:val="en-GB"/>
        </w:rPr>
      </w:pPr>
      <w:r>
        <w:rPr>
          <w:rFonts w:ascii="Times New Roman" w:hAnsi="Times New Roman"/>
          <w:b/>
          <w:bCs/>
          <w:spacing w:val="-3"/>
          <w:lang w:val="el-GR"/>
        </w:rPr>
        <w:t>54 (2006)</w:t>
      </w:r>
      <w:r>
        <w:rPr>
          <w:rFonts w:ascii="Times New Roman" w:hAnsi="Times New Roman"/>
          <w:spacing w:val="-3"/>
          <w:lang w:val="el-GR"/>
        </w:rPr>
        <w:t xml:space="preserve"> ‘Η ιατρική στην Κύπρο επί Φραγκοκρατίας και Βενετοκρατίας’, </w:t>
      </w:r>
      <w:r>
        <w:rPr>
          <w:rFonts w:ascii="Times New Roman" w:hAnsi="Times New Roman"/>
          <w:i/>
          <w:iCs/>
          <w:spacing w:val="-3"/>
          <w:lang w:val="el-GR"/>
        </w:rPr>
        <w:t>Η ιατρική στην Κύπρο από την Αρχαιότητα μέχρι την Ανεξαρτησία</w:t>
      </w:r>
      <w:r>
        <w:rPr>
          <w:rFonts w:ascii="Times New Roman" w:hAnsi="Times New Roman"/>
          <w:spacing w:val="-3"/>
          <w:lang w:val="el-GR"/>
        </w:rPr>
        <w:t>,</w:t>
      </w:r>
      <w:r>
        <w:rPr>
          <w:rFonts w:ascii="Times New Roman" w:hAnsi="Times New Roman"/>
          <w:i/>
          <w:iCs/>
          <w:spacing w:val="-3"/>
          <w:lang w:val="el-GR"/>
        </w:rPr>
        <w:t xml:space="preserve"> </w:t>
      </w:r>
      <w:r>
        <w:rPr>
          <w:rFonts w:ascii="Times New Roman" w:hAnsi="Times New Roman"/>
          <w:spacing w:val="-3"/>
        </w:rPr>
        <w:t>ed</w:t>
      </w:r>
      <w:r>
        <w:rPr>
          <w:rFonts w:ascii="Times New Roman" w:hAnsi="Times New Roman"/>
          <w:spacing w:val="-3"/>
          <w:lang w:val="el-GR"/>
        </w:rPr>
        <w:t xml:space="preserve">. </w:t>
      </w:r>
      <w:r w:rsidRPr="008A732F">
        <w:rPr>
          <w:rFonts w:ascii="Times New Roman" w:hAnsi="Times New Roman"/>
          <w:spacing w:val="-3"/>
          <w:lang w:val="en-GB"/>
        </w:rPr>
        <w:t xml:space="preserve">M. Vryonidou-Yiangou, Nicosia 2006, </w:t>
      </w:r>
    </w:p>
    <w:p w14:paraId="4AA309B5" w14:textId="77777777" w:rsidR="008D42DD" w:rsidRDefault="008D42DD">
      <w:pPr>
        <w:suppressAutoHyphens/>
        <w:spacing w:line="240" w:lineRule="atLeast"/>
        <w:jc w:val="both"/>
        <w:rPr>
          <w:rFonts w:ascii="Times New Roman" w:hAnsi="Times New Roman"/>
          <w:spacing w:val="-3"/>
        </w:rPr>
      </w:pPr>
      <w:r>
        <w:rPr>
          <w:rFonts w:ascii="Times New Roman" w:hAnsi="Times New Roman"/>
          <w:spacing w:val="-3"/>
        </w:rPr>
        <w:t>pp. 100-149.</w:t>
      </w:r>
    </w:p>
    <w:p w14:paraId="6BB84556" w14:textId="77777777" w:rsidR="008D42DD" w:rsidRDefault="008D42DD">
      <w:pPr>
        <w:suppressAutoHyphens/>
        <w:spacing w:line="240" w:lineRule="atLeast"/>
        <w:jc w:val="both"/>
        <w:rPr>
          <w:rFonts w:ascii="Times New Roman" w:hAnsi="Times New Roman"/>
          <w:spacing w:val="-3"/>
        </w:rPr>
      </w:pPr>
    </w:p>
    <w:p w14:paraId="1748D341" w14:textId="77777777" w:rsidR="008D42DD" w:rsidRDefault="008D42DD">
      <w:pPr>
        <w:suppressAutoHyphens/>
        <w:spacing w:line="240" w:lineRule="atLeast"/>
        <w:jc w:val="both"/>
        <w:rPr>
          <w:rFonts w:ascii="Times New Roman" w:hAnsi="Times New Roman"/>
          <w:spacing w:val="-3"/>
        </w:rPr>
      </w:pPr>
      <w:r>
        <w:rPr>
          <w:rFonts w:ascii="Times New Roman" w:hAnsi="Times New Roman"/>
          <w:b/>
          <w:bCs/>
          <w:spacing w:val="-3"/>
        </w:rPr>
        <w:t>55 (2006)</w:t>
      </w:r>
      <w:r>
        <w:rPr>
          <w:rFonts w:ascii="Times New Roman" w:hAnsi="Times New Roman"/>
          <w:spacing w:val="-3"/>
        </w:rPr>
        <w:t xml:space="preserve"> ‘Trade between Cyprus and Aragonese Sicily in the Late Thirteenth and Fourteenth Centuries’, </w:t>
      </w:r>
      <w:r>
        <w:rPr>
          <w:rFonts w:ascii="Times New Roman" w:hAnsi="Times New Roman"/>
          <w:i/>
          <w:iCs/>
          <w:spacing w:val="-3"/>
        </w:rPr>
        <w:t>EKEE</w:t>
      </w:r>
      <w:r>
        <w:rPr>
          <w:rFonts w:ascii="Times New Roman" w:hAnsi="Times New Roman"/>
          <w:spacing w:val="-3"/>
        </w:rPr>
        <w:t xml:space="preserve"> XXXII (2006), pp. 79-108.</w:t>
      </w:r>
    </w:p>
    <w:p w14:paraId="5FDD2460" w14:textId="77777777" w:rsidR="0012106E" w:rsidRDefault="0012106E">
      <w:pPr>
        <w:suppressAutoHyphens/>
        <w:spacing w:line="240" w:lineRule="atLeast"/>
        <w:jc w:val="both"/>
        <w:rPr>
          <w:rFonts w:ascii="Times New Roman" w:hAnsi="Times New Roman"/>
          <w:spacing w:val="-3"/>
        </w:rPr>
      </w:pPr>
    </w:p>
    <w:p w14:paraId="41C966D1" w14:textId="77777777" w:rsidR="0012106E" w:rsidRDefault="0012106E">
      <w:pPr>
        <w:suppressAutoHyphens/>
        <w:spacing w:line="240" w:lineRule="atLeast"/>
        <w:jc w:val="both"/>
        <w:rPr>
          <w:rFonts w:ascii="Times New Roman" w:hAnsi="Times New Roman"/>
          <w:spacing w:val="-3"/>
        </w:rPr>
      </w:pPr>
      <w:r>
        <w:rPr>
          <w:rFonts w:ascii="Times New Roman" w:hAnsi="Times New Roman"/>
          <w:b/>
          <w:spacing w:val="-3"/>
        </w:rPr>
        <w:t>56</w:t>
      </w:r>
      <w:r>
        <w:rPr>
          <w:rFonts w:ascii="Times New Roman" w:hAnsi="Times New Roman"/>
          <w:spacing w:val="-3"/>
        </w:rPr>
        <w:t xml:space="preserve"> </w:t>
      </w:r>
      <w:r w:rsidRPr="0012106E">
        <w:rPr>
          <w:rFonts w:ascii="Times New Roman" w:hAnsi="Times New Roman"/>
          <w:spacing w:val="-3"/>
        </w:rPr>
        <w:t>‘</w:t>
      </w:r>
      <w:r>
        <w:rPr>
          <w:rFonts w:ascii="Times New Roman" w:hAnsi="Times New Roman"/>
          <w:spacing w:val="-3"/>
        </w:rPr>
        <w:t>Concluding Remarks</w:t>
      </w:r>
      <w:r w:rsidRPr="0012106E">
        <w:rPr>
          <w:rFonts w:ascii="Times New Roman" w:hAnsi="Times New Roman"/>
          <w:spacing w:val="-3"/>
        </w:rPr>
        <w:t xml:space="preserve">’ </w:t>
      </w:r>
      <w:r>
        <w:rPr>
          <w:rFonts w:ascii="Times New Roman" w:hAnsi="Times New Roman"/>
          <w:spacing w:val="-3"/>
        </w:rPr>
        <w:t xml:space="preserve">in </w:t>
      </w:r>
      <w:r>
        <w:rPr>
          <w:rFonts w:ascii="Times New Roman" w:hAnsi="Times New Roman"/>
          <w:i/>
          <w:spacing w:val="-3"/>
        </w:rPr>
        <w:t>Archaeology and the Crusades</w:t>
      </w:r>
      <w:r>
        <w:rPr>
          <w:rFonts w:ascii="Times New Roman" w:hAnsi="Times New Roman"/>
          <w:spacing w:val="-3"/>
        </w:rPr>
        <w:t>, ed. P. Edbury and S. Kalopissi-Verti, Athens 2007, pp. 173-177.</w:t>
      </w:r>
    </w:p>
    <w:p w14:paraId="667A4800" w14:textId="77777777" w:rsidR="0012106E" w:rsidRDefault="0012106E">
      <w:pPr>
        <w:suppressAutoHyphens/>
        <w:spacing w:line="240" w:lineRule="atLeast"/>
        <w:jc w:val="both"/>
        <w:rPr>
          <w:rFonts w:ascii="Times New Roman" w:hAnsi="Times New Roman"/>
          <w:spacing w:val="-3"/>
        </w:rPr>
      </w:pPr>
    </w:p>
    <w:p w14:paraId="7C290D4D" w14:textId="77777777" w:rsidR="00EA7C4E" w:rsidRDefault="00EA7C4E" w:rsidP="00EA7C4E">
      <w:pPr>
        <w:suppressAutoHyphens/>
        <w:spacing w:line="240" w:lineRule="atLeast"/>
        <w:jc w:val="both"/>
        <w:rPr>
          <w:rFonts w:ascii="Times New Roman" w:hAnsi="Times New Roman"/>
          <w:spacing w:val="-3"/>
        </w:rPr>
      </w:pPr>
      <w:r>
        <w:rPr>
          <w:rFonts w:ascii="Times New Roman" w:hAnsi="Times New Roman"/>
          <w:b/>
          <w:spacing w:val="-3"/>
        </w:rPr>
        <w:t xml:space="preserve">57 </w:t>
      </w:r>
      <w:r w:rsidR="002B4D9A">
        <w:rPr>
          <w:rFonts w:ascii="Times New Roman" w:hAnsi="Times New Roman"/>
          <w:spacing w:val="-3"/>
        </w:rPr>
        <w:t xml:space="preserve">(with A. Orphanides) </w:t>
      </w:r>
      <w:r w:rsidRPr="007309CF">
        <w:rPr>
          <w:rFonts w:ascii="Times New Roman" w:hAnsi="Times New Roman"/>
          <w:b/>
          <w:spacing w:val="-3"/>
        </w:rPr>
        <w:t>‘</w:t>
      </w:r>
      <w:r>
        <w:rPr>
          <w:rFonts w:ascii="Times New Roman" w:hAnsi="Times New Roman"/>
          <w:spacing w:val="-3"/>
        </w:rPr>
        <w:t>Piracy in Cyprus during the Late Lusignan and Venetian Periods, 15</w:t>
      </w:r>
      <w:r w:rsidRPr="007309CF">
        <w:rPr>
          <w:rFonts w:ascii="Times New Roman" w:hAnsi="Times New Roman"/>
          <w:spacing w:val="-3"/>
          <w:vertAlign w:val="superscript"/>
        </w:rPr>
        <w:t>th</w:t>
      </w:r>
      <w:r>
        <w:rPr>
          <w:rFonts w:ascii="Times New Roman" w:hAnsi="Times New Roman"/>
          <w:spacing w:val="-3"/>
        </w:rPr>
        <w:t>-16</w:t>
      </w:r>
      <w:r w:rsidRPr="007309CF">
        <w:rPr>
          <w:rFonts w:ascii="Times New Roman" w:hAnsi="Times New Roman"/>
          <w:spacing w:val="-3"/>
          <w:vertAlign w:val="superscript"/>
        </w:rPr>
        <w:t>th</w:t>
      </w:r>
      <w:r>
        <w:rPr>
          <w:rFonts w:ascii="Times New Roman" w:hAnsi="Times New Roman"/>
          <w:spacing w:val="-3"/>
        </w:rPr>
        <w:t xml:space="preserve"> Centuries</w:t>
      </w:r>
      <w:r w:rsidRPr="007309CF">
        <w:rPr>
          <w:rFonts w:ascii="Times New Roman" w:hAnsi="Times New Roman"/>
          <w:spacing w:val="-3"/>
        </w:rPr>
        <w:t>’</w:t>
      </w:r>
      <w:r>
        <w:rPr>
          <w:rFonts w:ascii="Times New Roman" w:hAnsi="Times New Roman"/>
          <w:spacing w:val="-3"/>
        </w:rPr>
        <w:t xml:space="preserve">, </w:t>
      </w:r>
      <w:r>
        <w:rPr>
          <w:rFonts w:ascii="Times New Roman" w:hAnsi="Times New Roman"/>
          <w:i/>
          <w:spacing w:val="-3"/>
        </w:rPr>
        <w:t>EKEE</w:t>
      </w:r>
      <w:r>
        <w:rPr>
          <w:rFonts w:ascii="Times New Roman" w:hAnsi="Times New Roman"/>
          <w:spacing w:val="-3"/>
        </w:rPr>
        <w:t xml:space="preserve"> XXXIII (2007), pp. 121-162.</w:t>
      </w:r>
    </w:p>
    <w:p w14:paraId="4DF032FD" w14:textId="44695524" w:rsidR="0012106E" w:rsidRDefault="0012106E">
      <w:pPr>
        <w:suppressAutoHyphens/>
        <w:spacing w:line="240" w:lineRule="atLeast"/>
        <w:jc w:val="both"/>
        <w:rPr>
          <w:rFonts w:ascii="Times New Roman" w:hAnsi="Times New Roman"/>
          <w:spacing w:val="-3"/>
        </w:rPr>
      </w:pPr>
    </w:p>
    <w:p w14:paraId="17F421B8" w14:textId="77777777" w:rsidR="0074066A" w:rsidRDefault="0074066A">
      <w:pPr>
        <w:suppressAutoHyphens/>
        <w:spacing w:line="240" w:lineRule="atLeast"/>
        <w:jc w:val="both"/>
        <w:rPr>
          <w:rFonts w:ascii="Times New Roman" w:hAnsi="Times New Roman"/>
          <w:spacing w:val="-3"/>
        </w:rPr>
      </w:pPr>
    </w:p>
    <w:p w14:paraId="12E10308" w14:textId="77777777" w:rsidR="0068724F" w:rsidRDefault="0068724F" w:rsidP="0068724F">
      <w:pPr>
        <w:suppressAutoHyphens/>
        <w:spacing w:line="240" w:lineRule="atLeast"/>
        <w:jc w:val="both"/>
        <w:rPr>
          <w:rFonts w:ascii="Times New Roman" w:hAnsi="Times New Roman"/>
          <w:spacing w:val="-3"/>
        </w:rPr>
      </w:pPr>
      <w:r>
        <w:rPr>
          <w:rFonts w:ascii="Times New Roman" w:hAnsi="Times New Roman"/>
          <w:b/>
          <w:bCs/>
          <w:spacing w:val="-3"/>
        </w:rPr>
        <w:t>58*</w:t>
      </w:r>
      <w:r>
        <w:rPr>
          <w:rFonts w:ascii="Times New Roman" w:hAnsi="Times New Roman"/>
          <w:spacing w:val="-3"/>
        </w:rPr>
        <w:t xml:space="preserve"> ‘The Migration of Syrians and Cypriots to Hospitaller Rhodes in the Fourteenth and Fifteenth Centuries’</w:t>
      </w:r>
      <w:r>
        <w:rPr>
          <w:rFonts w:ascii="Times New Roman" w:hAnsi="Times New Roman"/>
          <w:spacing w:val="-3"/>
          <w:lang w:val="en-GB"/>
        </w:rPr>
        <w:t xml:space="preserve">, </w:t>
      </w:r>
      <w:r>
        <w:rPr>
          <w:rFonts w:ascii="Times New Roman" w:hAnsi="Times New Roman"/>
          <w:i/>
          <w:spacing w:val="-3"/>
          <w:lang w:val="en-GB"/>
        </w:rPr>
        <w:t>The Hospitallers, the Mediterranean and Europe</w:t>
      </w:r>
      <w:r>
        <w:rPr>
          <w:rFonts w:ascii="Times New Roman" w:hAnsi="Times New Roman"/>
          <w:spacing w:val="-3"/>
          <w:lang w:val="en-GB"/>
        </w:rPr>
        <w:t>,</w:t>
      </w:r>
      <w:r>
        <w:rPr>
          <w:rFonts w:ascii="Times New Roman" w:hAnsi="Times New Roman"/>
          <w:spacing w:val="-3"/>
        </w:rPr>
        <w:t xml:space="preserve"> Ashgate 2007, pp. 101-108.</w:t>
      </w:r>
    </w:p>
    <w:p w14:paraId="5D3E0BB1" w14:textId="77777777" w:rsidR="00D54738" w:rsidRDefault="00D54738" w:rsidP="00D54738">
      <w:pPr>
        <w:suppressAutoHyphens/>
        <w:spacing w:line="240" w:lineRule="atLeast"/>
        <w:jc w:val="both"/>
        <w:rPr>
          <w:rFonts w:ascii="Times New Roman" w:hAnsi="Times New Roman"/>
          <w:b/>
          <w:bCs/>
          <w:spacing w:val="-3"/>
        </w:rPr>
      </w:pPr>
    </w:p>
    <w:p w14:paraId="30537193" w14:textId="77777777" w:rsidR="00D54738" w:rsidRDefault="00D54738" w:rsidP="00D54738">
      <w:pPr>
        <w:suppressAutoHyphens/>
        <w:spacing w:line="240" w:lineRule="atLeast"/>
        <w:jc w:val="both"/>
        <w:rPr>
          <w:rFonts w:ascii="Times New Roman" w:hAnsi="Times New Roman"/>
          <w:spacing w:val="-3"/>
          <w:lang w:val="en-GB"/>
        </w:rPr>
      </w:pPr>
      <w:r>
        <w:rPr>
          <w:rFonts w:ascii="Times New Roman" w:hAnsi="Times New Roman"/>
          <w:b/>
          <w:bCs/>
          <w:spacing w:val="-3"/>
        </w:rPr>
        <w:t>59*</w:t>
      </w:r>
      <w:r>
        <w:rPr>
          <w:rFonts w:ascii="Times New Roman" w:hAnsi="Times New Roman"/>
          <w:spacing w:val="-3"/>
        </w:rPr>
        <w:t xml:space="preserve"> ‘The Role of Cyprus in provisioning the Latin Churches of the Holy Land in the Thirteenth and Fourteenth Centuries’, </w:t>
      </w:r>
      <w:r>
        <w:rPr>
          <w:rFonts w:ascii="Times New Roman" w:hAnsi="Times New Roman"/>
          <w:i/>
          <w:spacing w:val="-3"/>
        </w:rPr>
        <w:t xml:space="preserve">Egypt and Syria in the Fatimid, Ayyubid and Mamluk Eras, </w:t>
      </w:r>
      <w:r>
        <w:rPr>
          <w:rFonts w:ascii="Times New Roman" w:hAnsi="Times New Roman"/>
          <w:spacing w:val="-3"/>
        </w:rPr>
        <w:t xml:space="preserve">V, </w:t>
      </w:r>
      <w:r>
        <w:rPr>
          <w:rFonts w:ascii="Times New Roman" w:hAnsi="Times New Roman"/>
          <w:i/>
          <w:iCs/>
          <w:spacing w:val="-3"/>
        </w:rPr>
        <w:t>Orientalia Lovaniensia Analecta</w:t>
      </w:r>
      <w:r>
        <w:rPr>
          <w:rFonts w:ascii="Times New Roman" w:hAnsi="Times New Roman"/>
          <w:spacing w:val="-3"/>
        </w:rPr>
        <w:t>,</w:t>
      </w:r>
      <w:r>
        <w:rPr>
          <w:rFonts w:ascii="Times New Roman" w:hAnsi="Times New Roman"/>
          <w:i/>
          <w:iCs/>
          <w:spacing w:val="-3"/>
        </w:rPr>
        <w:t xml:space="preserve"> </w:t>
      </w:r>
      <w:r>
        <w:rPr>
          <w:rFonts w:ascii="Times New Roman" w:hAnsi="Times New Roman"/>
          <w:iCs/>
          <w:spacing w:val="-3"/>
        </w:rPr>
        <w:t xml:space="preserve">no. 169, eds. U. Vermeulen and K. D’ Hulster, </w:t>
      </w:r>
      <w:r>
        <w:rPr>
          <w:rFonts w:ascii="Times New Roman" w:hAnsi="Times New Roman"/>
          <w:spacing w:val="-3"/>
        </w:rPr>
        <w:t>Leuven, 2007</w:t>
      </w:r>
      <w:r w:rsidR="00AA55CB">
        <w:rPr>
          <w:rFonts w:ascii="Times New Roman" w:hAnsi="Times New Roman"/>
          <w:spacing w:val="-3"/>
        </w:rPr>
        <w:t>, pp</w:t>
      </w:r>
      <w:r>
        <w:rPr>
          <w:rFonts w:ascii="Times New Roman" w:hAnsi="Times New Roman"/>
          <w:spacing w:val="-3"/>
          <w:lang w:val="en-GB"/>
        </w:rPr>
        <w:t>.</w:t>
      </w:r>
      <w:r w:rsidR="00AA55CB">
        <w:rPr>
          <w:rFonts w:ascii="Times New Roman" w:hAnsi="Times New Roman"/>
          <w:spacing w:val="-3"/>
          <w:lang w:val="en-GB"/>
        </w:rPr>
        <w:t xml:space="preserve"> 407-418.</w:t>
      </w:r>
    </w:p>
    <w:p w14:paraId="0C38D9F0" w14:textId="77777777" w:rsidR="00D54738" w:rsidRDefault="00D54738" w:rsidP="00D54738">
      <w:pPr>
        <w:suppressAutoHyphens/>
        <w:spacing w:line="240" w:lineRule="atLeast"/>
        <w:jc w:val="both"/>
        <w:rPr>
          <w:rFonts w:ascii="Times New Roman" w:hAnsi="Times New Roman"/>
          <w:b/>
          <w:bCs/>
          <w:spacing w:val="-3"/>
          <w:lang w:val="en-GB"/>
        </w:rPr>
      </w:pPr>
    </w:p>
    <w:p w14:paraId="7C0D953D" w14:textId="77777777" w:rsidR="00D54738" w:rsidRDefault="00D54738" w:rsidP="00D54738">
      <w:pPr>
        <w:suppressAutoHyphens/>
        <w:spacing w:line="240" w:lineRule="atLeast"/>
        <w:jc w:val="both"/>
        <w:rPr>
          <w:rFonts w:ascii="Times New Roman" w:hAnsi="Times New Roman"/>
          <w:spacing w:val="-3"/>
          <w:lang w:val="en-GB"/>
        </w:rPr>
      </w:pPr>
      <w:r>
        <w:rPr>
          <w:rFonts w:ascii="Times New Roman" w:hAnsi="Times New Roman"/>
          <w:b/>
          <w:bCs/>
          <w:spacing w:val="-3"/>
          <w:lang w:val="en-GB"/>
        </w:rPr>
        <w:t>60</w:t>
      </w:r>
      <w:r>
        <w:rPr>
          <w:rFonts w:ascii="Times New Roman" w:hAnsi="Times New Roman"/>
          <w:b/>
          <w:bCs/>
          <w:spacing w:val="-3"/>
        </w:rPr>
        <w:t>*</w:t>
      </w:r>
      <w:r>
        <w:rPr>
          <w:rFonts w:ascii="Times New Roman" w:hAnsi="Times New Roman"/>
          <w:spacing w:val="-3"/>
        </w:rPr>
        <w:t xml:space="preserve"> ‘Trade between Cyprus and the Mamluk Lands in the Fifteenth Century, with special reference to Nicosia and Famagusta’, </w:t>
      </w:r>
      <w:r>
        <w:rPr>
          <w:rFonts w:ascii="Times New Roman" w:hAnsi="Times New Roman"/>
          <w:i/>
          <w:spacing w:val="-3"/>
        </w:rPr>
        <w:t xml:space="preserve">Egypt and Syria in the Fatimid, Ayyubid and Mamluk Eras, </w:t>
      </w:r>
      <w:r>
        <w:rPr>
          <w:rFonts w:ascii="Times New Roman" w:hAnsi="Times New Roman"/>
          <w:spacing w:val="-3"/>
        </w:rPr>
        <w:t xml:space="preserve">V, </w:t>
      </w:r>
      <w:r>
        <w:rPr>
          <w:rFonts w:ascii="Times New Roman" w:hAnsi="Times New Roman"/>
          <w:i/>
          <w:iCs/>
          <w:spacing w:val="-3"/>
        </w:rPr>
        <w:t>Orientalia Lovaniensia Analecta</w:t>
      </w:r>
      <w:r>
        <w:rPr>
          <w:rFonts w:ascii="Times New Roman" w:hAnsi="Times New Roman"/>
          <w:spacing w:val="-3"/>
        </w:rPr>
        <w:t>,</w:t>
      </w:r>
      <w:r>
        <w:rPr>
          <w:rFonts w:ascii="Times New Roman" w:hAnsi="Times New Roman"/>
          <w:i/>
          <w:iCs/>
          <w:spacing w:val="-3"/>
        </w:rPr>
        <w:t xml:space="preserve"> </w:t>
      </w:r>
      <w:r>
        <w:rPr>
          <w:rFonts w:ascii="Times New Roman" w:hAnsi="Times New Roman"/>
          <w:iCs/>
          <w:spacing w:val="-3"/>
        </w:rPr>
        <w:t xml:space="preserve">no. 169, eds. U. Vermeulen and K. D’ Hulster, </w:t>
      </w:r>
      <w:r>
        <w:rPr>
          <w:rFonts w:ascii="Times New Roman" w:hAnsi="Times New Roman"/>
          <w:spacing w:val="-3"/>
        </w:rPr>
        <w:t>Leuven, 2007</w:t>
      </w:r>
      <w:r w:rsidR="00AA55CB">
        <w:rPr>
          <w:rFonts w:ascii="Times New Roman" w:hAnsi="Times New Roman"/>
          <w:spacing w:val="-3"/>
        </w:rPr>
        <w:t>, pp. 419-438</w:t>
      </w:r>
      <w:r>
        <w:rPr>
          <w:rFonts w:ascii="Times New Roman" w:hAnsi="Times New Roman"/>
          <w:spacing w:val="-3"/>
          <w:lang w:val="en-GB"/>
        </w:rPr>
        <w:t>.</w:t>
      </w:r>
    </w:p>
    <w:p w14:paraId="3023492F" w14:textId="77777777" w:rsidR="00D54738" w:rsidRDefault="00D54738" w:rsidP="00D54738">
      <w:pPr>
        <w:suppressAutoHyphens/>
        <w:spacing w:line="240" w:lineRule="atLeast"/>
        <w:jc w:val="both"/>
        <w:rPr>
          <w:rFonts w:ascii="Times New Roman" w:hAnsi="Times New Roman"/>
          <w:b/>
          <w:bCs/>
          <w:spacing w:val="-3"/>
          <w:lang w:val="en-GB"/>
        </w:rPr>
      </w:pPr>
    </w:p>
    <w:p w14:paraId="54BB6C03" w14:textId="77777777" w:rsidR="00D54738" w:rsidRDefault="00D54738" w:rsidP="00D54738">
      <w:pPr>
        <w:suppressAutoHyphens/>
        <w:spacing w:line="240" w:lineRule="atLeast"/>
        <w:jc w:val="both"/>
        <w:rPr>
          <w:rFonts w:ascii="Times New Roman" w:hAnsi="Times New Roman"/>
          <w:spacing w:val="-3"/>
          <w:lang w:val="en-GB"/>
        </w:rPr>
      </w:pPr>
      <w:r>
        <w:rPr>
          <w:rFonts w:ascii="Times New Roman" w:hAnsi="Times New Roman"/>
          <w:b/>
          <w:bCs/>
          <w:spacing w:val="-3"/>
        </w:rPr>
        <w:t>61*</w:t>
      </w:r>
      <w:r>
        <w:rPr>
          <w:rFonts w:ascii="Times New Roman" w:hAnsi="Times New Roman"/>
          <w:spacing w:val="-3"/>
        </w:rPr>
        <w:t xml:space="preserve"> ‘The Coptic Community in Cyprus from the Mid-Fifteenth to the Mid-Sixteenth Centuries’, </w:t>
      </w:r>
      <w:r>
        <w:rPr>
          <w:rFonts w:ascii="Times New Roman" w:hAnsi="Times New Roman"/>
          <w:i/>
          <w:spacing w:val="-3"/>
        </w:rPr>
        <w:t xml:space="preserve">Egypt and Syria in the Fatimid, Ayyubid and Mamluk Eras, </w:t>
      </w:r>
      <w:r>
        <w:rPr>
          <w:rFonts w:ascii="Times New Roman" w:hAnsi="Times New Roman"/>
          <w:spacing w:val="-3"/>
        </w:rPr>
        <w:t xml:space="preserve">V, </w:t>
      </w:r>
      <w:r>
        <w:rPr>
          <w:rFonts w:ascii="Times New Roman" w:hAnsi="Times New Roman"/>
          <w:i/>
          <w:iCs/>
          <w:spacing w:val="-3"/>
        </w:rPr>
        <w:t>Orientalia Lovaniensia Analecta</w:t>
      </w:r>
      <w:r>
        <w:rPr>
          <w:rFonts w:ascii="Times New Roman" w:hAnsi="Times New Roman"/>
          <w:spacing w:val="-3"/>
        </w:rPr>
        <w:t>,</w:t>
      </w:r>
      <w:r>
        <w:rPr>
          <w:rFonts w:ascii="Times New Roman" w:hAnsi="Times New Roman"/>
          <w:i/>
          <w:iCs/>
          <w:spacing w:val="-3"/>
        </w:rPr>
        <w:t xml:space="preserve"> </w:t>
      </w:r>
      <w:r>
        <w:rPr>
          <w:rFonts w:ascii="Times New Roman" w:hAnsi="Times New Roman"/>
          <w:iCs/>
          <w:spacing w:val="-3"/>
        </w:rPr>
        <w:t xml:space="preserve">no. 169, eds. U. Vermeulen and K. D’ Hulster, </w:t>
      </w:r>
      <w:r>
        <w:rPr>
          <w:rFonts w:ascii="Times New Roman" w:hAnsi="Times New Roman"/>
          <w:spacing w:val="-3"/>
        </w:rPr>
        <w:t>Leuven, 2007</w:t>
      </w:r>
      <w:r w:rsidR="00AA55CB">
        <w:rPr>
          <w:rFonts w:ascii="Times New Roman" w:hAnsi="Times New Roman"/>
          <w:spacing w:val="-3"/>
        </w:rPr>
        <w:t>, pp. 439-450</w:t>
      </w:r>
      <w:r>
        <w:rPr>
          <w:rFonts w:ascii="Times New Roman" w:hAnsi="Times New Roman"/>
          <w:spacing w:val="-3"/>
          <w:lang w:val="en-GB"/>
        </w:rPr>
        <w:t>.</w:t>
      </w:r>
    </w:p>
    <w:p w14:paraId="352B840F" w14:textId="77777777" w:rsidR="00C64F8C" w:rsidRDefault="00C64F8C" w:rsidP="0068724F">
      <w:pPr>
        <w:suppressAutoHyphens/>
        <w:spacing w:line="240" w:lineRule="atLeast"/>
        <w:jc w:val="both"/>
        <w:rPr>
          <w:rFonts w:ascii="Times New Roman" w:hAnsi="Times New Roman"/>
          <w:szCs w:val="19"/>
        </w:rPr>
      </w:pPr>
    </w:p>
    <w:p w14:paraId="61760C8A" w14:textId="77777777" w:rsidR="00F3325F" w:rsidRPr="00D875A4" w:rsidRDefault="00D54738" w:rsidP="00F3325F">
      <w:pPr>
        <w:suppressAutoHyphens/>
        <w:spacing w:line="240" w:lineRule="atLeast"/>
        <w:jc w:val="both"/>
        <w:rPr>
          <w:rFonts w:ascii="Times New Roman" w:hAnsi="Times New Roman"/>
          <w:spacing w:val="-3"/>
        </w:rPr>
      </w:pPr>
      <w:r>
        <w:rPr>
          <w:rFonts w:ascii="Times New Roman" w:hAnsi="Times New Roman"/>
          <w:b/>
          <w:spacing w:val="-3"/>
        </w:rPr>
        <w:t>62</w:t>
      </w:r>
      <w:r w:rsidR="00F3325F">
        <w:rPr>
          <w:rFonts w:ascii="Times New Roman" w:hAnsi="Times New Roman"/>
          <w:b/>
          <w:spacing w:val="-3"/>
        </w:rPr>
        <w:t xml:space="preserve"> </w:t>
      </w:r>
      <w:r w:rsidR="00F3325F" w:rsidRPr="00D875A4">
        <w:rPr>
          <w:rFonts w:ascii="Times New Roman" w:hAnsi="Times New Roman"/>
          <w:b/>
          <w:spacing w:val="-3"/>
        </w:rPr>
        <w:t>‘</w:t>
      </w:r>
      <w:r w:rsidR="00F3325F">
        <w:rPr>
          <w:rFonts w:ascii="Times New Roman" w:hAnsi="Times New Roman"/>
          <w:spacing w:val="-3"/>
        </w:rPr>
        <w:t>Papal Judge-Conservators and the Greek-rite monasteries of Sicily and Cyprus</w:t>
      </w:r>
      <w:r w:rsidR="00F3325F" w:rsidRPr="00D875A4">
        <w:rPr>
          <w:rFonts w:ascii="Times New Roman" w:hAnsi="Times New Roman"/>
          <w:spacing w:val="-3"/>
        </w:rPr>
        <w:t>’,</w:t>
      </w:r>
      <w:r w:rsidR="00F3325F">
        <w:rPr>
          <w:rFonts w:ascii="Times New Roman" w:hAnsi="Times New Roman"/>
          <w:spacing w:val="-3"/>
        </w:rPr>
        <w:t xml:space="preserve"> in </w:t>
      </w:r>
      <w:r w:rsidR="00F3325F">
        <w:rPr>
          <w:rFonts w:ascii="Times New Roman" w:hAnsi="Times New Roman"/>
          <w:i/>
          <w:spacing w:val="-3"/>
        </w:rPr>
        <w:t>Sacri canones servandae sunt</w:t>
      </w:r>
      <w:r w:rsidR="00122CBA">
        <w:rPr>
          <w:rFonts w:ascii="Times New Roman" w:hAnsi="Times New Roman"/>
          <w:spacing w:val="-3"/>
        </w:rPr>
        <w:t>, ed. P. Krafl, Prague 200</w:t>
      </w:r>
      <w:r w:rsidR="002664B8">
        <w:rPr>
          <w:rFonts w:ascii="Times New Roman" w:hAnsi="Times New Roman"/>
          <w:spacing w:val="-3"/>
        </w:rPr>
        <w:t>8</w:t>
      </w:r>
      <w:r w:rsidR="00122CBA">
        <w:rPr>
          <w:rFonts w:ascii="Times New Roman" w:hAnsi="Times New Roman"/>
          <w:spacing w:val="-3"/>
        </w:rPr>
        <w:t>, pp. 313-323.</w:t>
      </w:r>
    </w:p>
    <w:p w14:paraId="08CBE2DA" w14:textId="77777777" w:rsidR="00C64F8C" w:rsidRDefault="00C64F8C" w:rsidP="0068724F">
      <w:pPr>
        <w:suppressAutoHyphens/>
        <w:spacing w:line="240" w:lineRule="atLeast"/>
        <w:jc w:val="both"/>
        <w:rPr>
          <w:rFonts w:ascii="Times New Roman" w:hAnsi="Times New Roman"/>
          <w:szCs w:val="19"/>
        </w:rPr>
      </w:pPr>
    </w:p>
    <w:p w14:paraId="10CA7B12" w14:textId="77777777" w:rsidR="00C64F8C" w:rsidRPr="001345E1" w:rsidRDefault="00D54738" w:rsidP="0068724F">
      <w:pPr>
        <w:suppressAutoHyphens/>
        <w:spacing w:line="240" w:lineRule="atLeast"/>
        <w:jc w:val="both"/>
        <w:rPr>
          <w:rFonts w:ascii="Times New Roman" w:hAnsi="Times New Roman"/>
          <w:szCs w:val="19"/>
        </w:rPr>
      </w:pPr>
      <w:r w:rsidRPr="001345E1">
        <w:rPr>
          <w:rFonts w:ascii="Times New Roman" w:hAnsi="Times New Roman"/>
          <w:b/>
          <w:szCs w:val="19"/>
        </w:rPr>
        <w:t>63</w:t>
      </w:r>
      <w:r w:rsidR="002B4D9A" w:rsidRPr="001345E1">
        <w:rPr>
          <w:rFonts w:ascii="Times New Roman" w:hAnsi="Times New Roman"/>
          <w:b/>
          <w:szCs w:val="19"/>
        </w:rPr>
        <w:t xml:space="preserve"> </w:t>
      </w:r>
      <w:r w:rsidR="002B4D9A" w:rsidRPr="001345E1">
        <w:rPr>
          <w:rFonts w:ascii="Times New Roman" w:hAnsi="Times New Roman"/>
          <w:szCs w:val="19"/>
        </w:rPr>
        <w:t xml:space="preserve">(with M. Harpster) ‘Codex Palatinus Graecus 367: A Thirteenth Century Method of Determining Vessel Burden’, </w:t>
      </w:r>
      <w:r w:rsidR="002B4D9A" w:rsidRPr="001345E1">
        <w:rPr>
          <w:rFonts w:ascii="Times New Roman" w:hAnsi="Times New Roman"/>
          <w:i/>
          <w:szCs w:val="19"/>
        </w:rPr>
        <w:t>Mariner’s Mirror</w:t>
      </w:r>
      <w:r w:rsidR="002B4D9A" w:rsidRPr="001345E1">
        <w:rPr>
          <w:rFonts w:ascii="Times New Roman" w:hAnsi="Times New Roman"/>
          <w:szCs w:val="19"/>
        </w:rPr>
        <w:t>, No. 94 (2008)</w:t>
      </w:r>
      <w:r w:rsidR="00122CBA" w:rsidRPr="001345E1">
        <w:rPr>
          <w:rFonts w:ascii="Times New Roman" w:hAnsi="Times New Roman"/>
          <w:szCs w:val="19"/>
        </w:rPr>
        <w:t>, 8-20</w:t>
      </w:r>
      <w:r w:rsidR="002B4D9A" w:rsidRPr="001345E1">
        <w:rPr>
          <w:rFonts w:ascii="Times New Roman" w:hAnsi="Times New Roman"/>
          <w:szCs w:val="19"/>
        </w:rPr>
        <w:t>.</w:t>
      </w:r>
    </w:p>
    <w:p w14:paraId="42E02C05" w14:textId="77777777" w:rsidR="00C64F8C" w:rsidRPr="001345E1" w:rsidRDefault="00C64F8C" w:rsidP="0068724F">
      <w:pPr>
        <w:suppressAutoHyphens/>
        <w:spacing w:line="240" w:lineRule="atLeast"/>
        <w:jc w:val="both"/>
        <w:rPr>
          <w:rFonts w:ascii="Times New Roman" w:hAnsi="Times New Roman"/>
          <w:szCs w:val="19"/>
        </w:rPr>
      </w:pPr>
    </w:p>
    <w:p w14:paraId="2D05846C" w14:textId="77777777" w:rsidR="00A126F5" w:rsidRDefault="00D54738" w:rsidP="00A126F5">
      <w:pPr>
        <w:suppressAutoHyphens/>
        <w:spacing w:line="240" w:lineRule="atLeast"/>
        <w:jc w:val="both"/>
        <w:rPr>
          <w:rFonts w:ascii="Times New Roman" w:hAnsi="Times New Roman"/>
          <w:spacing w:val="-3"/>
        </w:rPr>
      </w:pPr>
      <w:r w:rsidRPr="001345E1">
        <w:rPr>
          <w:rFonts w:ascii="Times New Roman" w:hAnsi="Times New Roman"/>
          <w:b/>
          <w:bCs/>
          <w:spacing w:val="-3"/>
        </w:rPr>
        <w:t>64</w:t>
      </w:r>
      <w:r w:rsidR="00A126F5" w:rsidRPr="001345E1">
        <w:rPr>
          <w:rFonts w:ascii="Times New Roman" w:hAnsi="Times New Roman"/>
          <w:b/>
          <w:bCs/>
          <w:spacing w:val="-3"/>
        </w:rPr>
        <w:t>*</w:t>
      </w:r>
      <w:r w:rsidR="00A126F5" w:rsidRPr="001345E1">
        <w:rPr>
          <w:rFonts w:ascii="Times New Roman" w:hAnsi="Times New Roman"/>
          <w:spacing w:val="-3"/>
        </w:rPr>
        <w:t xml:space="preserve"> ‘Notarial Documents from Lusignan Cyprus: Structure and Contents’, </w:t>
      </w:r>
      <w:r w:rsidR="00A126F5" w:rsidRPr="001345E1">
        <w:rPr>
          <w:rFonts w:ascii="Times New Roman" w:hAnsi="Times New Roman"/>
          <w:i/>
          <w:iCs/>
          <w:spacing w:val="-3"/>
        </w:rPr>
        <w:t>Diplomatics in the Eastern Mediterranean</w:t>
      </w:r>
      <w:r w:rsidR="00A126F5" w:rsidRPr="001345E1">
        <w:rPr>
          <w:rFonts w:ascii="Times New Roman" w:hAnsi="Times New Roman"/>
          <w:spacing w:val="-3"/>
        </w:rPr>
        <w:t>, eds. A. Beihammer, M. Paranyi and C. Schabel in</w:t>
      </w:r>
      <w:r w:rsidR="00A126F5" w:rsidRPr="001345E1">
        <w:rPr>
          <w:rFonts w:ascii="Times New Roman" w:hAnsi="Times New Roman"/>
          <w:i/>
          <w:iCs/>
          <w:spacing w:val="-3"/>
        </w:rPr>
        <w:t xml:space="preserve"> The Medieval Mediterranean Series</w:t>
      </w:r>
      <w:r w:rsidR="00A126F5" w:rsidRPr="001345E1">
        <w:rPr>
          <w:rFonts w:ascii="Times New Roman" w:hAnsi="Times New Roman"/>
          <w:spacing w:val="-3"/>
        </w:rPr>
        <w:t>, Brill, Leiden 200</w:t>
      </w:r>
      <w:r w:rsidR="002664B8" w:rsidRPr="001345E1">
        <w:rPr>
          <w:rFonts w:ascii="Times New Roman" w:hAnsi="Times New Roman"/>
          <w:spacing w:val="-3"/>
        </w:rPr>
        <w:t>8, pp. 223-234</w:t>
      </w:r>
      <w:r w:rsidR="00A126F5" w:rsidRPr="001345E1">
        <w:rPr>
          <w:rFonts w:ascii="Times New Roman" w:hAnsi="Times New Roman"/>
          <w:spacing w:val="-3"/>
        </w:rPr>
        <w:t>.</w:t>
      </w:r>
    </w:p>
    <w:p w14:paraId="47B5FD73" w14:textId="77777777" w:rsidR="00C64F8C" w:rsidRDefault="00C64F8C" w:rsidP="0068724F">
      <w:pPr>
        <w:suppressAutoHyphens/>
        <w:spacing w:line="240" w:lineRule="atLeast"/>
        <w:jc w:val="both"/>
        <w:rPr>
          <w:rFonts w:ascii="Times New Roman" w:hAnsi="Times New Roman"/>
          <w:szCs w:val="19"/>
        </w:rPr>
      </w:pPr>
    </w:p>
    <w:p w14:paraId="2BC8F2EE" w14:textId="77777777" w:rsidR="00955216" w:rsidRDefault="00955216" w:rsidP="00955216">
      <w:pPr>
        <w:suppressAutoHyphens/>
        <w:spacing w:line="240" w:lineRule="atLeast"/>
        <w:jc w:val="both"/>
        <w:rPr>
          <w:rFonts w:ascii="Times New Roman" w:hAnsi="Times New Roman"/>
          <w:spacing w:val="-3"/>
          <w:lang w:val="en-GB"/>
        </w:rPr>
      </w:pPr>
      <w:r>
        <w:rPr>
          <w:rFonts w:ascii="Times New Roman" w:hAnsi="Times New Roman"/>
          <w:b/>
          <w:bCs/>
          <w:spacing w:val="-3"/>
          <w:lang w:val="en-GB"/>
        </w:rPr>
        <w:t>65</w:t>
      </w:r>
      <w:r>
        <w:rPr>
          <w:rFonts w:ascii="Times New Roman" w:hAnsi="Times New Roman"/>
          <w:b/>
          <w:bCs/>
          <w:spacing w:val="-3"/>
        </w:rPr>
        <w:t xml:space="preserve">* </w:t>
      </w:r>
      <w:r>
        <w:rPr>
          <w:rFonts w:ascii="Times New Roman" w:hAnsi="Times New Roman"/>
          <w:spacing w:val="-3"/>
        </w:rPr>
        <w:t xml:space="preserve">‘Mamluks in the Chronicle of George Boustronios and their Place within a Wider Context’, </w:t>
      </w:r>
      <w:r>
        <w:rPr>
          <w:rFonts w:ascii="Times New Roman" w:hAnsi="Times New Roman"/>
          <w:i/>
          <w:spacing w:val="-3"/>
        </w:rPr>
        <w:t>Continuity and Change in the Realms of Islam</w:t>
      </w:r>
      <w:r>
        <w:rPr>
          <w:rFonts w:ascii="Times New Roman" w:hAnsi="Times New Roman"/>
          <w:spacing w:val="-3"/>
        </w:rPr>
        <w:t>, Studies in honour of Prof</w:t>
      </w:r>
      <w:r>
        <w:rPr>
          <w:rFonts w:ascii="Times New Roman" w:hAnsi="Times New Roman"/>
          <w:spacing w:val="-3"/>
          <w:lang w:val="en-GB"/>
        </w:rPr>
        <w:t xml:space="preserve">. U. Vermeulen, </w:t>
      </w:r>
      <w:r w:rsidR="00D54738">
        <w:rPr>
          <w:rFonts w:ascii="Times New Roman" w:hAnsi="Times New Roman"/>
          <w:i/>
          <w:iCs/>
          <w:spacing w:val="-3"/>
        </w:rPr>
        <w:t>Orientalia Lovaniensia Analecta</w:t>
      </w:r>
      <w:r w:rsidR="00D54738">
        <w:rPr>
          <w:rFonts w:ascii="Times New Roman" w:hAnsi="Times New Roman"/>
          <w:spacing w:val="-3"/>
        </w:rPr>
        <w:t>,</w:t>
      </w:r>
      <w:r w:rsidR="00D54738">
        <w:rPr>
          <w:rFonts w:ascii="Times New Roman" w:hAnsi="Times New Roman"/>
          <w:i/>
          <w:iCs/>
          <w:spacing w:val="-3"/>
        </w:rPr>
        <w:t xml:space="preserve"> </w:t>
      </w:r>
      <w:r w:rsidR="00D54738">
        <w:rPr>
          <w:rFonts w:ascii="Times New Roman" w:hAnsi="Times New Roman"/>
          <w:iCs/>
          <w:spacing w:val="-3"/>
        </w:rPr>
        <w:t xml:space="preserve">no. 171, </w:t>
      </w:r>
      <w:r>
        <w:rPr>
          <w:rFonts w:ascii="Times New Roman" w:hAnsi="Times New Roman"/>
          <w:spacing w:val="-3"/>
          <w:lang w:val="en-GB"/>
        </w:rPr>
        <w:t>eds. K. D’ Hulster and J. van Steenbergen, Leuven, 2008</w:t>
      </w:r>
      <w:r w:rsidR="00200C30">
        <w:rPr>
          <w:rFonts w:ascii="Times New Roman" w:hAnsi="Times New Roman"/>
          <w:spacing w:val="-3"/>
          <w:lang w:val="en-GB"/>
        </w:rPr>
        <w:t>, pp. 135-149</w:t>
      </w:r>
      <w:r>
        <w:rPr>
          <w:rFonts w:ascii="Times New Roman" w:hAnsi="Times New Roman"/>
          <w:spacing w:val="-3"/>
          <w:lang w:val="en-GB"/>
        </w:rPr>
        <w:t>.</w:t>
      </w:r>
    </w:p>
    <w:p w14:paraId="571C593E" w14:textId="77777777" w:rsidR="00C64F8C" w:rsidRDefault="00C64F8C" w:rsidP="0068724F">
      <w:pPr>
        <w:suppressAutoHyphens/>
        <w:spacing w:line="240" w:lineRule="atLeast"/>
        <w:jc w:val="both"/>
        <w:rPr>
          <w:rFonts w:ascii="Times New Roman" w:hAnsi="Times New Roman"/>
          <w:szCs w:val="19"/>
          <w:lang w:val="en-GB"/>
        </w:rPr>
      </w:pPr>
    </w:p>
    <w:p w14:paraId="759895FB" w14:textId="77777777" w:rsidR="00FE7CBE" w:rsidRDefault="00FE7CBE" w:rsidP="0068724F">
      <w:pPr>
        <w:suppressAutoHyphens/>
        <w:spacing w:line="240" w:lineRule="atLeast"/>
        <w:jc w:val="both"/>
        <w:rPr>
          <w:rFonts w:ascii="Times New Roman" w:hAnsi="Times New Roman"/>
          <w:szCs w:val="19"/>
        </w:rPr>
      </w:pPr>
      <w:r>
        <w:rPr>
          <w:rFonts w:ascii="Times New Roman" w:hAnsi="Times New Roman"/>
          <w:b/>
          <w:szCs w:val="19"/>
          <w:lang w:val="en-GB"/>
        </w:rPr>
        <w:t>66</w:t>
      </w:r>
      <w:r>
        <w:rPr>
          <w:rFonts w:ascii="Times New Roman" w:hAnsi="Times New Roman"/>
          <w:szCs w:val="19"/>
          <w:lang w:val="en-GB"/>
        </w:rPr>
        <w:t xml:space="preserve"> ‘Genoese Merchants and their Activities in Nicosia from March to October 1297’, </w:t>
      </w:r>
      <w:r>
        <w:rPr>
          <w:rFonts w:ascii="Times New Roman" w:hAnsi="Times New Roman"/>
          <w:i/>
          <w:szCs w:val="19"/>
          <w:lang w:val="el-GR"/>
        </w:rPr>
        <w:t>Κυπριακαί</w:t>
      </w:r>
      <w:r w:rsidRPr="00FE7CBE">
        <w:rPr>
          <w:rFonts w:ascii="Times New Roman" w:hAnsi="Times New Roman"/>
          <w:i/>
          <w:szCs w:val="19"/>
        </w:rPr>
        <w:t xml:space="preserve"> </w:t>
      </w:r>
      <w:r>
        <w:rPr>
          <w:rFonts w:ascii="Times New Roman" w:hAnsi="Times New Roman"/>
          <w:i/>
          <w:szCs w:val="19"/>
          <w:lang w:val="el-GR"/>
        </w:rPr>
        <w:t>Σπουδαί</w:t>
      </w:r>
      <w:r w:rsidRPr="00FE7CBE">
        <w:rPr>
          <w:rFonts w:ascii="Times New Roman" w:hAnsi="Times New Roman"/>
          <w:szCs w:val="19"/>
        </w:rPr>
        <w:t>, 69, 2005 (2008), 41-56.</w:t>
      </w:r>
    </w:p>
    <w:p w14:paraId="79BEC50D" w14:textId="77777777" w:rsidR="008B2C49" w:rsidRDefault="008B2C49" w:rsidP="0068724F">
      <w:pPr>
        <w:suppressAutoHyphens/>
        <w:spacing w:line="240" w:lineRule="atLeast"/>
        <w:jc w:val="both"/>
        <w:rPr>
          <w:rFonts w:ascii="Times New Roman" w:hAnsi="Times New Roman"/>
          <w:szCs w:val="19"/>
        </w:rPr>
      </w:pPr>
    </w:p>
    <w:p w14:paraId="269A8221" w14:textId="77777777" w:rsidR="00A34B66" w:rsidRPr="009E5FFC" w:rsidRDefault="00A34B66" w:rsidP="00A34B66">
      <w:pPr>
        <w:suppressAutoHyphens/>
        <w:spacing w:line="240" w:lineRule="atLeast"/>
        <w:jc w:val="both"/>
        <w:rPr>
          <w:rFonts w:ascii="Times New Roman" w:hAnsi="Times New Roman"/>
          <w:szCs w:val="19"/>
          <w:lang w:val="el-GR"/>
        </w:rPr>
      </w:pPr>
      <w:r>
        <w:rPr>
          <w:rFonts w:ascii="Times New Roman" w:hAnsi="Times New Roman"/>
          <w:b/>
          <w:szCs w:val="19"/>
          <w:lang w:val="el-GR"/>
        </w:rPr>
        <w:lastRenderedPageBreak/>
        <w:t>67</w:t>
      </w:r>
      <w:r>
        <w:rPr>
          <w:rFonts w:ascii="Times New Roman" w:hAnsi="Times New Roman"/>
          <w:szCs w:val="19"/>
          <w:lang w:val="el-GR"/>
        </w:rPr>
        <w:t xml:space="preserve"> ‘Μεσαιωνική Κύπρος’, </w:t>
      </w:r>
      <w:r>
        <w:rPr>
          <w:rFonts w:ascii="Times New Roman" w:hAnsi="Times New Roman"/>
          <w:szCs w:val="19"/>
        </w:rPr>
        <w:t>in</w:t>
      </w:r>
      <w:r>
        <w:rPr>
          <w:rFonts w:ascii="Times New Roman" w:hAnsi="Times New Roman"/>
          <w:szCs w:val="19"/>
          <w:lang w:val="el-GR"/>
        </w:rPr>
        <w:t xml:space="preserve"> </w:t>
      </w:r>
      <w:r>
        <w:rPr>
          <w:rFonts w:ascii="Times New Roman" w:hAnsi="Times New Roman"/>
          <w:i/>
          <w:szCs w:val="19"/>
          <w:lang w:val="el-GR"/>
        </w:rPr>
        <w:t>Εν χορδαίς και οργάνοις, Διασκέδαση και Ψυχαγωγία στην Κύπρο από την Αρχαιότητα μέχρι την Ανεξαρτησία</w:t>
      </w:r>
      <w:r>
        <w:rPr>
          <w:rFonts w:ascii="Times New Roman" w:hAnsi="Times New Roman"/>
          <w:szCs w:val="19"/>
          <w:lang w:val="el-GR"/>
        </w:rPr>
        <w:t xml:space="preserve">, </w:t>
      </w:r>
      <w:r>
        <w:rPr>
          <w:rFonts w:ascii="Times New Roman" w:hAnsi="Times New Roman"/>
          <w:szCs w:val="19"/>
        </w:rPr>
        <w:t>ed</w:t>
      </w:r>
      <w:r>
        <w:rPr>
          <w:rFonts w:ascii="Times New Roman" w:hAnsi="Times New Roman"/>
          <w:szCs w:val="19"/>
          <w:lang w:val="el-GR"/>
        </w:rPr>
        <w:t xml:space="preserve">. </w:t>
      </w:r>
      <w:r>
        <w:rPr>
          <w:rFonts w:ascii="Times New Roman" w:hAnsi="Times New Roman"/>
          <w:szCs w:val="19"/>
        </w:rPr>
        <w:t>Marina</w:t>
      </w:r>
      <w:r w:rsidRPr="009E5FFC">
        <w:rPr>
          <w:rFonts w:ascii="Times New Roman" w:hAnsi="Times New Roman"/>
          <w:szCs w:val="19"/>
          <w:lang w:val="el-GR"/>
        </w:rPr>
        <w:t xml:space="preserve"> </w:t>
      </w:r>
      <w:r>
        <w:rPr>
          <w:rFonts w:ascii="Times New Roman" w:hAnsi="Times New Roman"/>
          <w:szCs w:val="19"/>
        </w:rPr>
        <w:t>Vryonidou</w:t>
      </w:r>
      <w:r w:rsidRPr="009E5FFC">
        <w:rPr>
          <w:rFonts w:ascii="Times New Roman" w:hAnsi="Times New Roman"/>
          <w:szCs w:val="19"/>
          <w:lang w:val="el-GR"/>
        </w:rPr>
        <w:t>-</w:t>
      </w:r>
      <w:r>
        <w:rPr>
          <w:rFonts w:ascii="Times New Roman" w:hAnsi="Times New Roman"/>
          <w:szCs w:val="19"/>
        </w:rPr>
        <w:t>Yiangou</w:t>
      </w:r>
      <w:r w:rsidRPr="009E5FFC">
        <w:rPr>
          <w:rFonts w:ascii="Times New Roman" w:hAnsi="Times New Roman"/>
          <w:szCs w:val="19"/>
          <w:lang w:val="el-GR"/>
        </w:rPr>
        <w:t xml:space="preserve">, </w:t>
      </w:r>
      <w:r>
        <w:rPr>
          <w:rFonts w:ascii="Times New Roman" w:hAnsi="Times New Roman"/>
          <w:szCs w:val="19"/>
        </w:rPr>
        <w:t>Nicosia</w:t>
      </w:r>
      <w:r w:rsidRPr="009E5FFC">
        <w:rPr>
          <w:rFonts w:ascii="Times New Roman" w:hAnsi="Times New Roman"/>
          <w:szCs w:val="19"/>
          <w:lang w:val="el-GR"/>
        </w:rPr>
        <w:t xml:space="preserve"> 2008, </w:t>
      </w:r>
      <w:r>
        <w:rPr>
          <w:rFonts w:ascii="Times New Roman" w:hAnsi="Times New Roman"/>
          <w:szCs w:val="19"/>
        </w:rPr>
        <w:t>pp</w:t>
      </w:r>
      <w:r w:rsidRPr="009E5FFC">
        <w:rPr>
          <w:rFonts w:ascii="Times New Roman" w:hAnsi="Times New Roman"/>
          <w:szCs w:val="19"/>
          <w:lang w:val="el-GR"/>
        </w:rPr>
        <w:t>. 84-121.</w:t>
      </w:r>
    </w:p>
    <w:p w14:paraId="107EEFF4" w14:textId="77777777" w:rsidR="008B2C49" w:rsidRDefault="008B2C49" w:rsidP="0068724F">
      <w:pPr>
        <w:suppressAutoHyphens/>
        <w:spacing w:line="240" w:lineRule="atLeast"/>
        <w:jc w:val="both"/>
        <w:rPr>
          <w:rFonts w:ascii="Times New Roman" w:hAnsi="Times New Roman"/>
          <w:szCs w:val="19"/>
          <w:lang w:val="el-GR"/>
        </w:rPr>
      </w:pPr>
    </w:p>
    <w:p w14:paraId="70C80D73" w14:textId="77777777" w:rsidR="00C8526D" w:rsidRPr="00133547" w:rsidRDefault="00C8526D" w:rsidP="00C8526D">
      <w:pPr>
        <w:suppressAutoHyphens/>
        <w:spacing w:line="240" w:lineRule="atLeast"/>
        <w:jc w:val="both"/>
        <w:rPr>
          <w:rFonts w:ascii="Times New Roman" w:hAnsi="Times New Roman"/>
          <w:spacing w:val="-3"/>
          <w:lang w:val="el-GR"/>
        </w:rPr>
      </w:pPr>
      <w:r w:rsidRPr="00C8526D">
        <w:rPr>
          <w:rFonts w:ascii="Times New Roman" w:hAnsi="Times New Roman"/>
          <w:b/>
          <w:spacing w:val="-3"/>
          <w:lang w:val="el-GR"/>
        </w:rPr>
        <w:t>6</w:t>
      </w:r>
      <w:r w:rsidRPr="00180E1E">
        <w:rPr>
          <w:rFonts w:ascii="Times New Roman" w:hAnsi="Times New Roman"/>
          <w:b/>
          <w:spacing w:val="-3"/>
          <w:lang w:val="el-GR"/>
        </w:rPr>
        <w:t>8</w:t>
      </w:r>
      <w:r w:rsidRPr="00180E1E">
        <w:rPr>
          <w:rFonts w:ascii="Times New Roman" w:hAnsi="Times New Roman"/>
          <w:spacing w:val="-3"/>
          <w:lang w:val="el-GR"/>
        </w:rPr>
        <w:t xml:space="preserve"> </w:t>
      </w:r>
      <w:r>
        <w:rPr>
          <w:rFonts w:ascii="Times New Roman" w:hAnsi="Times New Roman"/>
          <w:spacing w:val="-3"/>
          <w:lang w:val="el-GR"/>
        </w:rPr>
        <w:t xml:space="preserve">‘Το γαλλικό στοιχείο στον πολιτισμό της Κύπρου επί Φραγκοκρατίας: Μια ποικιλόμορφη, διαχρονική και πολυδιάστατη σχέση’, </w:t>
      </w:r>
      <w:r>
        <w:rPr>
          <w:rFonts w:ascii="Times New Roman" w:hAnsi="Times New Roman"/>
          <w:i/>
          <w:spacing w:val="-3"/>
          <w:lang w:val="el-GR"/>
        </w:rPr>
        <w:t>Επετηρίς Κυπριακής Εταιρείας Ιστορικών Σπουδών</w:t>
      </w:r>
      <w:r>
        <w:rPr>
          <w:rFonts w:ascii="Times New Roman" w:hAnsi="Times New Roman"/>
          <w:spacing w:val="-3"/>
          <w:lang w:val="el-GR"/>
        </w:rPr>
        <w:t xml:space="preserve">, </w:t>
      </w:r>
      <w:r>
        <w:rPr>
          <w:rFonts w:ascii="Times New Roman" w:hAnsi="Times New Roman"/>
          <w:spacing w:val="-3"/>
        </w:rPr>
        <w:t>VIII</w:t>
      </w:r>
      <w:r w:rsidRPr="00180E1E">
        <w:rPr>
          <w:rFonts w:ascii="Times New Roman" w:hAnsi="Times New Roman"/>
          <w:spacing w:val="-3"/>
          <w:lang w:val="el-GR"/>
        </w:rPr>
        <w:t xml:space="preserve"> (2008), </w:t>
      </w:r>
      <w:r w:rsidR="00133547">
        <w:rPr>
          <w:rFonts w:ascii="Times New Roman" w:hAnsi="Times New Roman"/>
          <w:spacing w:val="-3"/>
        </w:rPr>
        <w:t>pp</w:t>
      </w:r>
      <w:r w:rsidRPr="00180E1E">
        <w:rPr>
          <w:rFonts w:ascii="Times New Roman" w:hAnsi="Times New Roman"/>
          <w:spacing w:val="-3"/>
          <w:lang w:val="el-GR"/>
        </w:rPr>
        <w:t>.</w:t>
      </w:r>
      <w:r w:rsidR="00133547" w:rsidRPr="00133547">
        <w:rPr>
          <w:rFonts w:ascii="Times New Roman" w:hAnsi="Times New Roman"/>
          <w:spacing w:val="-3"/>
          <w:lang w:val="el-GR"/>
        </w:rPr>
        <w:t xml:space="preserve"> 29-45.</w:t>
      </w:r>
    </w:p>
    <w:p w14:paraId="45B8DC41" w14:textId="77777777" w:rsidR="00C8526D" w:rsidRDefault="00C8526D" w:rsidP="0068724F">
      <w:pPr>
        <w:suppressAutoHyphens/>
        <w:spacing w:line="240" w:lineRule="atLeast"/>
        <w:jc w:val="both"/>
        <w:rPr>
          <w:rFonts w:ascii="Times New Roman" w:hAnsi="Times New Roman"/>
          <w:szCs w:val="19"/>
          <w:lang w:val="el-GR"/>
        </w:rPr>
      </w:pPr>
    </w:p>
    <w:p w14:paraId="5FE67D9B" w14:textId="77777777" w:rsidR="00C8526D" w:rsidRPr="00C8526D" w:rsidRDefault="00C8526D" w:rsidP="0068724F">
      <w:pPr>
        <w:suppressAutoHyphens/>
        <w:spacing w:line="240" w:lineRule="atLeast"/>
        <w:jc w:val="both"/>
        <w:rPr>
          <w:rFonts w:ascii="Times New Roman" w:hAnsi="Times New Roman"/>
          <w:szCs w:val="19"/>
        </w:rPr>
      </w:pPr>
      <w:r>
        <w:rPr>
          <w:rFonts w:ascii="Times New Roman" w:hAnsi="Times New Roman"/>
          <w:b/>
          <w:szCs w:val="19"/>
        </w:rPr>
        <w:t>69</w:t>
      </w:r>
      <w:r>
        <w:rPr>
          <w:rFonts w:ascii="Times New Roman" w:hAnsi="Times New Roman"/>
          <w:szCs w:val="19"/>
        </w:rPr>
        <w:t xml:space="preserve"> ‘Commercial Relations between Cyprus and Constantinople during the Fourteenth Century’, </w:t>
      </w:r>
      <w:r>
        <w:rPr>
          <w:rFonts w:ascii="Times New Roman" w:hAnsi="Times New Roman"/>
          <w:i/>
          <w:szCs w:val="19"/>
        </w:rPr>
        <w:t>EKEE</w:t>
      </w:r>
      <w:r>
        <w:rPr>
          <w:rFonts w:ascii="Times New Roman" w:hAnsi="Times New Roman"/>
          <w:szCs w:val="19"/>
        </w:rPr>
        <w:t xml:space="preserve"> XXXIV (2008), 121-136.</w:t>
      </w:r>
    </w:p>
    <w:p w14:paraId="286D94E7" w14:textId="77777777" w:rsidR="00C64F8C" w:rsidRDefault="00C64F8C" w:rsidP="0068724F">
      <w:pPr>
        <w:suppressAutoHyphens/>
        <w:spacing w:line="240" w:lineRule="atLeast"/>
        <w:jc w:val="both"/>
        <w:rPr>
          <w:rFonts w:ascii="Times New Roman" w:hAnsi="Times New Roman"/>
          <w:szCs w:val="19"/>
        </w:rPr>
      </w:pPr>
    </w:p>
    <w:p w14:paraId="0EF6237C" w14:textId="77777777" w:rsidR="009C6AD9" w:rsidRPr="00E44C27" w:rsidRDefault="009C6AD9" w:rsidP="009C6AD9">
      <w:pPr>
        <w:suppressAutoHyphens/>
        <w:spacing w:line="240" w:lineRule="atLeast"/>
        <w:jc w:val="both"/>
        <w:rPr>
          <w:rFonts w:ascii="Times New Roman" w:hAnsi="Times New Roman"/>
          <w:spacing w:val="-3"/>
        </w:rPr>
      </w:pPr>
      <w:r>
        <w:rPr>
          <w:rFonts w:ascii="Times New Roman" w:hAnsi="Times New Roman"/>
          <w:b/>
          <w:spacing w:val="-3"/>
        </w:rPr>
        <w:t xml:space="preserve">70 </w:t>
      </w:r>
      <w:r w:rsidRPr="00486C14">
        <w:rPr>
          <w:rFonts w:ascii="Times New Roman" w:hAnsi="Times New Roman"/>
          <w:spacing w:val="-3"/>
        </w:rPr>
        <w:t>‘</w:t>
      </w:r>
      <w:r>
        <w:rPr>
          <w:rFonts w:ascii="Times New Roman" w:hAnsi="Times New Roman"/>
          <w:spacing w:val="-3"/>
        </w:rPr>
        <w:t>Stunted Growth: The Latin Clergy in Cyprus in the Ottoman Period</w:t>
      </w:r>
      <w:r w:rsidRPr="00486C14">
        <w:rPr>
          <w:rFonts w:ascii="Times New Roman" w:hAnsi="Times New Roman"/>
          <w:spacing w:val="-3"/>
        </w:rPr>
        <w:t>’,</w:t>
      </w:r>
      <w:r>
        <w:rPr>
          <w:rFonts w:ascii="Times New Roman" w:hAnsi="Times New Roman"/>
          <w:spacing w:val="-3"/>
        </w:rPr>
        <w:t xml:space="preserve"> in </w:t>
      </w:r>
      <w:r>
        <w:rPr>
          <w:rFonts w:ascii="Times New Roman" w:hAnsi="Times New Roman"/>
          <w:i/>
          <w:spacing w:val="-3"/>
        </w:rPr>
        <w:t>The Minorities of Cyprus: Development Patterns and the Identity of the Internal-Exclusion</w:t>
      </w:r>
      <w:r>
        <w:rPr>
          <w:rFonts w:ascii="Times New Roman" w:hAnsi="Times New Roman"/>
          <w:spacing w:val="-3"/>
        </w:rPr>
        <w:t>, ed. A. Varnava, N. Coureas and M. Elia, Cambridge Scholars Publishing: Newcastle</w:t>
      </w:r>
      <w:r w:rsidRPr="00E44C27">
        <w:rPr>
          <w:rFonts w:ascii="Times New Roman" w:hAnsi="Times New Roman"/>
          <w:spacing w:val="-3"/>
        </w:rPr>
        <w:t>, 200</w:t>
      </w:r>
      <w:r>
        <w:rPr>
          <w:rFonts w:ascii="Times New Roman" w:hAnsi="Times New Roman"/>
          <w:spacing w:val="-3"/>
        </w:rPr>
        <w:t>9</w:t>
      </w:r>
      <w:r w:rsidR="00F71471">
        <w:rPr>
          <w:rFonts w:ascii="Times New Roman" w:hAnsi="Times New Roman"/>
          <w:spacing w:val="-3"/>
        </w:rPr>
        <w:t>, pp. 92-110.</w:t>
      </w:r>
    </w:p>
    <w:p w14:paraId="2DE7AD9F" w14:textId="77777777" w:rsidR="007E6738" w:rsidRDefault="007E6738" w:rsidP="00F71471">
      <w:pPr>
        <w:suppressAutoHyphens/>
        <w:spacing w:line="240" w:lineRule="atLeast"/>
        <w:jc w:val="both"/>
        <w:rPr>
          <w:rFonts w:ascii="Times New Roman" w:hAnsi="Times New Roman"/>
          <w:b/>
          <w:bCs/>
          <w:spacing w:val="-3"/>
        </w:rPr>
      </w:pPr>
    </w:p>
    <w:p w14:paraId="2BFC74B2" w14:textId="77777777" w:rsidR="00F71471" w:rsidRPr="001345E1" w:rsidRDefault="00F71471" w:rsidP="00F71471">
      <w:pPr>
        <w:suppressAutoHyphens/>
        <w:spacing w:line="240" w:lineRule="atLeast"/>
        <w:jc w:val="both"/>
        <w:rPr>
          <w:rFonts w:ascii="Times New Roman" w:hAnsi="Times New Roman"/>
          <w:spacing w:val="-3"/>
        </w:rPr>
      </w:pPr>
      <w:r w:rsidRPr="001345E1">
        <w:rPr>
          <w:rFonts w:ascii="Times New Roman" w:hAnsi="Times New Roman"/>
          <w:b/>
          <w:bCs/>
          <w:spacing w:val="-3"/>
        </w:rPr>
        <w:t xml:space="preserve">71* </w:t>
      </w:r>
      <w:r w:rsidRPr="001345E1">
        <w:rPr>
          <w:rFonts w:ascii="Times New Roman" w:hAnsi="Times New Roman"/>
          <w:spacing w:val="-3"/>
        </w:rPr>
        <w:t xml:space="preserve">‘The Greek Monastery of St Margaret of Agros in Lusignan Cyprus and its Relations with the Latin Church and the Papacy’, </w:t>
      </w:r>
      <w:r w:rsidRPr="001345E1">
        <w:rPr>
          <w:rFonts w:ascii="Times New Roman" w:hAnsi="Times New Roman"/>
          <w:i/>
          <w:spacing w:val="-3"/>
        </w:rPr>
        <w:t>Revue des Etudes Byzantines</w:t>
      </w:r>
      <w:r w:rsidRPr="001345E1">
        <w:rPr>
          <w:rFonts w:ascii="Times New Roman" w:hAnsi="Times New Roman"/>
          <w:spacing w:val="-3"/>
        </w:rPr>
        <w:t>, 67, 2009, 217-223.</w:t>
      </w:r>
    </w:p>
    <w:p w14:paraId="0F159288" w14:textId="77777777" w:rsidR="007E527E" w:rsidRPr="001345E1" w:rsidRDefault="007E527E" w:rsidP="0068724F">
      <w:pPr>
        <w:suppressAutoHyphens/>
        <w:spacing w:line="240" w:lineRule="atLeast"/>
        <w:jc w:val="both"/>
        <w:rPr>
          <w:rFonts w:ascii="Times New Roman" w:hAnsi="Times New Roman"/>
          <w:szCs w:val="19"/>
        </w:rPr>
      </w:pPr>
    </w:p>
    <w:p w14:paraId="49A311EB" w14:textId="77777777" w:rsidR="00A42BAC" w:rsidRDefault="00A42BAC" w:rsidP="00A42BAC">
      <w:pPr>
        <w:suppressAutoHyphens/>
        <w:spacing w:line="240" w:lineRule="atLeast"/>
        <w:jc w:val="both"/>
        <w:rPr>
          <w:rFonts w:ascii="Times New Roman" w:hAnsi="Times New Roman"/>
          <w:spacing w:val="-3"/>
        </w:rPr>
      </w:pPr>
      <w:r w:rsidRPr="001345E1">
        <w:rPr>
          <w:rFonts w:ascii="Times New Roman" w:hAnsi="Times New Roman"/>
          <w:b/>
          <w:spacing w:val="-3"/>
        </w:rPr>
        <w:t>72</w:t>
      </w:r>
      <w:r w:rsidRPr="001345E1">
        <w:rPr>
          <w:rFonts w:ascii="Times New Roman" w:hAnsi="Times New Roman"/>
          <w:spacing w:val="-3"/>
        </w:rPr>
        <w:t xml:space="preserve"> ‘From the Middle Ages to the Renaissance: Elements of Transition in the Chronicle of George Boustronios’, </w:t>
      </w:r>
      <w:r w:rsidRPr="001345E1">
        <w:rPr>
          <w:rFonts w:ascii="Times New Roman" w:hAnsi="Times New Roman"/>
          <w:i/>
          <w:spacing w:val="-3"/>
        </w:rPr>
        <w:t>The</w:t>
      </w:r>
      <w:r w:rsidRPr="001345E1">
        <w:rPr>
          <w:rFonts w:ascii="Times New Roman" w:hAnsi="Times New Roman"/>
          <w:spacing w:val="-3"/>
        </w:rPr>
        <w:t xml:space="preserve"> </w:t>
      </w:r>
      <w:r w:rsidRPr="001345E1">
        <w:rPr>
          <w:rFonts w:ascii="Times New Roman" w:hAnsi="Times New Roman"/>
          <w:i/>
          <w:spacing w:val="-3"/>
        </w:rPr>
        <w:t>Medieval Chronicle</w:t>
      </w:r>
      <w:r w:rsidRPr="001345E1">
        <w:rPr>
          <w:rFonts w:ascii="Times New Roman" w:hAnsi="Times New Roman"/>
          <w:spacing w:val="-3"/>
        </w:rPr>
        <w:t>, 6, Rodopi, Amsterdam-New York, 2009, 191-203.</w:t>
      </w:r>
    </w:p>
    <w:p w14:paraId="0FF34C26" w14:textId="77777777" w:rsidR="000A54A8" w:rsidRDefault="000A54A8" w:rsidP="0068724F">
      <w:pPr>
        <w:suppressAutoHyphens/>
        <w:spacing w:line="240" w:lineRule="atLeast"/>
        <w:jc w:val="both"/>
        <w:rPr>
          <w:rFonts w:ascii="Times New Roman" w:hAnsi="Times New Roman"/>
          <w:szCs w:val="19"/>
        </w:rPr>
      </w:pPr>
    </w:p>
    <w:p w14:paraId="03BD173D" w14:textId="77777777" w:rsidR="00A42BAC" w:rsidRPr="008A732F" w:rsidRDefault="002145D6" w:rsidP="0068724F">
      <w:pPr>
        <w:suppressAutoHyphens/>
        <w:spacing w:line="240" w:lineRule="atLeast"/>
        <w:jc w:val="both"/>
        <w:rPr>
          <w:rFonts w:ascii="Times New Roman" w:hAnsi="Times New Roman"/>
          <w:szCs w:val="19"/>
          <w:lang w:val="fr-FR"/>
        </w:rPr>
      </w:pPr>
      <w:r w:rsidRPr="008A732F">
        <w:rPr>
          <w:rFonts w:ascii="Times New Roman" w:hAnsi="Times New Roman"/>
          <w:b/>
          <w:szCs w:val="19"/>
          <w:lang w:val="fr-FR"/>
        </w:rPr>
        <w:t>73</w:t>
      </w:r>
      <w:r w:rsidRPr="008A732F">
        <w:rPr>
          <w:rFonts w:ascii="Times New Roman" w:hAnsi="Times New Roman"/>
          <w:szCs w:val="19"/>
          <w:lang w:val="fr-FR"/>
        </w:rPr>
        <w:t xml:space="preserve"> ‘Chypre’, ‘Gastrie’ and ‘Kolossi’ in </w:t>
      </w:r>
      <w:r w:rsidRPr="008A732F">
        <w:rPr>
          <w:rFonts w:ascii="Times New Roman" w:hAnsi="Times New Roman"/>
          <w:i/>
          <w:szCs w:val="19"/>
          <w:lang w:val="fr-FR"/>
        </w:rPr>
        <w:t>Prier et Combattre: Dictionnaire européen des orders militares au Moyen Âge</w:t>
      </w:r>
      <w:r w:rsidRPr="008A732F">
        <w:rPr>
          <w:rFonts w:ascii="Times New Roman" w:hAnsi="Times New Roman"/>
          <w:szCs w:val="19"/>
          <w:lang w:val="fr-FR"/>
        </w:rPr>
        <w:t>, ed. N. Bériou and P. Josserand (Fayard, 2009), pp. 227-229, 383 and 526-27.</w:t>
      </w:r>
    </w:p>
    <w:p w14:paraId="083132F0" w14:textId="77777777" w:rsidR="002145D6" w:rsidRPr="008A732F" w:rsidRDefault="002145D6" w:rsidP="0068724F">
      <w:pPr>
        <w:suppressAutoHyphens/>
        <w:spacing w:line="240" w:lineRule="atLeast"/>
        <w:jc w:val="both"/>
        <w:rPr>
          <w:rFonts w:ascii="Times New Roman" w:hAnsi="Times New Roman"/>
          <w:szCs w:val="19"/>
          <w:lang w:val="fr-FR"/>
        </w:rPr>
      </w:pPr>
    </w:p>
    <w:p w14:paraId="627BE85E" w14:textId="77777777" w:rsidR="002145D6" w:rsidRDefault="00917163" w:rsidP="0068724F">
      <w:pPr>
        <w:suppressAutoHyphens/>
        <w:spacing w:line="240" w:lineRule="atLeast"/>
        <w:jc w:val="both"/>
        <w:rPr>
          <w:rFonts w:ascii="Times New Roman" w:hAnsi="Times New Roman"/>
          <w:szCs w:val="19"/>
        </w:rPr>
      </w:pPr>
      <w:r w:rsidRPr="008A732F">
        <w:rPr>
          <w:rFonts w:ascii="Times New Roman" w:hAnsi="Times New Roman"/>
          <w:b/>
          <w:szCs w:val="19"/>
          <w:lang w:val="fr-FR"/>
        </w:rPr>
        <w:t>74</w:t>
      </w:r>
      <w:r w:rsidRPr="008A732F">
        <w:rPr>
          <w:rFonts w:ascii="Times New Roman" w:hAnsi="Times New Roman"/>
          <w:szCs w:val="19"/>
          <w:lang w:val="fr-FR"/>
        </w:rPr>
        <w:t xml:space="preserve"> ‘Between the Latins and Native Tradition: The Armenians in Lusignan Cyprus, 1191-1473’, in </w:t>
      </w:r>
      <w:r w:rsidRPr="008A732F">
        <w:rPr>
          <w:rFonts w:ascii="Times New Roman" w:hAnsi="Times New Roman"/>
          <w:i/>
          <w:szCs w:val="19"/>
          <w:lang w:val="fr-FR"/>
        </w:rPr>
        <w:t>L’église arménienne entre Grecs et Latins fin XIe-milieu XVe siècle</w:t>
      </w:r>
      <w:r w:rsidRPr="008A732F">
        <w:rPr>
          <w:rFonts w:ascii="Times New Roman" w:hAnsi="Times New Roman"/>
          <w:szCs w:val="19"/>
          <w:lang w:val="fr-FR"/>
        </w:rPr>
        <w:t xml:space="preserve">, ed. </w:t>
      </w:r>
      <w:r>
        <w:rPr>
          <w:rFonts w:ascii="Times New Roman" w:hAnsi="Times New Roman"/>
          <w:szCs w:val="19"/>
        </w:rPr>
        <w:t>I. Auge and G. Dédéyan, Paris, 2009, pp. 205-214.</w:t>
      </w:r>
    </w:p>
    <w:p w14:paraId="468E4D6B" w14:textId="77777777" w:rsidR="00917163" w:rsidRDefault="00917163" w:rsidP="0068724F">
      <w:pPr>
        <w:suppressAutoHyphens/>
        <w:spacing w:line="240" w:lineRule="atLeast"/>
        <w:jc w:val="both"/>
        <w:rPr>
          <w:rFonts w:ascii="Times New Roman" w:hAnsi="Times New Roman"/>
          <w:szCs w:val="19"/>
        </w:rPr>
      </w:pPr>
    </w:p>
    <w:p w14:paraId="5C3CD198" w14:textId="77777777" w:rsidR="00917163" w:rsidRDefault="00DC0F3F" w:rsidP="0068724F">
      <w:pPr>
        <w:suppressAutoHyphens/>
        <w:spacing w:line="240" w:lineRule="atLeast"/>
        <w:jc w:val="both"/>
        <w:rPr>
          <w:rFonts w:ascii="Times New Roman" w:hAnsi="Times New Roman"/>
          <w:szCs w:val="19"/>
        </w:rPr>
      </w:pPr>
      <w:r w:rsidRPr="00DC0F3F">
        <w:rPr>
          <w:rFonts w:ascii="Times New Roman" w:hAnsi="Times New Roman"/>
          <w:b/>
          <w:szCs w:val="19"/>
        </w:rPr>
        <w:t>75</w:t>
      </w:r>
      <w:r>
        <w:rPr>
          <w:rFonts w:ascii="Times New Roman" w:hAnsi="Times New Roman"/>
          <w:szCs w:val="19"/>
        </w:rPr>
        <w:t xml:space="preserve"> ‘Genoese Merchants and the Export of Grain from Cyprus to Cilician Armenia: 1300-1310’, in </w:t>
      </w:r>
      <w:r>
        <w:rPr>
          <w:rFonts w:ascii="Times New Roman" w:hAnsi="Times New Roman"/>
          <w:i/>
          <w:szCs w:val="19"/>
        </w:rPr>
        <w:t>Hask Hayakidagan</w:t>
      </w:r>
      <w:r>
        <w:rPr>
          <w:rFonts w:ascii="Times New Roman" w:hAnsi="Times New Roman"/>
          <w:szCs w:val="19"/>
        </w:rPr>
        <w:t>, Vol. 11 (2007-2008), Antelias, Lebanon 2009, 319-338.</w:t>
      </w:r>
    </w:p>
    <w:p w14:paraId="24419840" w14:textId="77777777" w:rsidR="00DC0F3F" w:rsidRDefault="00DC0F3F" w:rsidP="0068724F">
      <w:pPr>
        <w:suppressAutoHyphens/>
        <w:spacing w:line="240" w:lineRule="atLeast"/>
        <w:jc w:val="both"/>
        <w:rPr>
          <w:rFonts w:ascii="Times New Roman" w:hAnsi="Times New Roman"/>
          <w:szCs w:val="19"/>
        </w:rPr>
      </w:pPr>
    </w:p>
    <w:p w14:paraId="037A9589" w14:textId="77777777" w:rsidR="00AA2CF7" w:rsidRPr="0037694D" w:rsidRDefault="00AA2CF7" w:rsidP="00AA2CF7">
      <w:pPr>
        <w:suppressAutoHyphens/>
        <w:spacing w:line="240" w:lineRule="atLeast"/>
        <w:jc w:val="both"/>
        <w:rPr>
          <w:rFonts w:ascii="Times New Roman" w:hAnsi="Times New Roman"/>
          <w:spacing w:val="-3"/>
        </w:rPr>
      </w:pPr>
      <w:r>
        <w:rPr>
          <w:rFonts w:ascii="Times New Roman" w:hAnsi="Times New Roman"/>
          <w:b/>
          <w:spacing w:val="-3"/>
        </w:rPr>
        <w:t xml:space="preserve">76 </w:t>
      </w:r>
      <w:r>
        <w:rPr>
          <w:rFonts w:ascii="Times New Roman" w:hAnsi="Times New Roman"/>
          <w:spacing w:val="-3"/>
        </w:rPr>
        <w:t xml:space="preserve">‘Philippe de Mezieres’ Portrait of Peter Thomas as a Preacher’, in </w:t>
      </w:r>
      <w:r>
        <w:rPr>
          <w:rFonts w:ascii="Times New Roman" w:hAnsi="Times New Roman"/>
          <w:i/>
          <w:spacing w:val="-3"/>
        </w:rPr>
        <w:t>Carmelus</w:t>
      </w:r>
      <w:r>
        <w:rPr>
          <w:rFonts w:ascii="Times New Roman" w:hAnsi="Times New Roman"/>
          <w:spacing w:val="-3"/>
        </w:rPr>
        <w:t>, vol. 57, fasc. 1 (2010), pp. 63-80.</w:t>
      </w:r>
    </w:p>
    <w:p w14:paraId="10C76AC9" w14:textId="77777777" w:rsidR="00DC0F3F" w:rsidRDefault="00DC0F3F" w:rsidP="0068724F">
      <w:pPr>
        <w:suppressAutoHyphens/>
        <w:spacing w:line="240" w:lineRule="atLeast"/>
        <w:jc w:val="both"/>
        <w:rPr>
          <w:rFonts w:ascii="Times New Roman" w:hAnsi="Times New Roman"/>
          <w:szCs w:val="19"/>
        </w:rPr>
      </w:pPr>
    </w:p>
    <w:p w14:paraId="4D585578" w14:textId="77777777" w:rsidR="00B63E4F" w:rsidRDefault="00B63E4F" w:rsidP="00B63E4F">
      <w:pPr>
        <w:suppressAutoHyphens/>
        <w:spacing w:line="240" w:lineRule="atLeast"/>
        <w:jc w:val="both"/>
        <w:rPr>
          <w:rFonts w:ascii="Times New Roman" w:hAnsi="Times New Roman"/>
          <w:b/>
          <w:bCs/>
          <w:spacing w:val="-3"/>
        </w:rPr>
      </w:pPr>
      <w:r w:rsidRPr="00B63E4F">
        <w:rPr>
          <w:rFonts w:ascii="Times New Roman" w:hAnsi="Times New Roman"/>
          <w:b/>
          <w:spacing w:val="-3"/>
        </w:rPr>
        <w:t>77</w:t>
      </w:r>
      <w:r>
        <w:rPr>
          <w:rFonts w:ascii="Times New Roman" w:hAnsi="Times New Roman"/>
          <w:spacing w:val="-3"/>
        </w:rPr>
        <w:t xml:space="preserve"> ‘Commercial Relations between Mamluk Egypt and Hospitaller Rhodes in the mid-Fifteenth Century: The Case of Sidi Galip Ripolii’, </w:t>
      </w:r>
      <w:r>
        <w:rPr>
          <w:rFonts w:ascii="Times New Roman" w:hAnsi="Times New Roman"/>
          <w:i/>
          <w:spacing w:val="-3"/>
        </w:rPr>
        <w:t>Egypt and Syria in the Fatimid, Ayyubid and Mamluk Eras</w:t>
      </w:r>
      <w:r>
        <w:rPr>
          <w:rFonts w:ascii="Times New Roman" w:hAnsi="Times New Roman"/>
          <w:spacing w:val="-3"/>
        </w:rPr>
        <w:t>, VI, ed. U. Vermeulen and K. D’</w:t>
      </w:r>
      <w:r w:rsidR="00C44595">
        <w:rPr>
          <w:rFonts w:ascii="Times New Roman" w:hAnsi="Times New Roman"/>
          <w:spacing w:val="-3"/>
        </w:rPr>
        <w:t xml:space="preserve"> </w:t>
      </w:r>
      <w:r>
        <w:rPr>
          <w:rFonts w:ascii="Times New Roman" w:hAnsi="Times New Roman"/>
          <w:spacing w:val="-3"/>
        </w:rPr>
        <w:t>Hulster,</w:t>
      </w:r>
      <w:r>
        <w:rPr>
          <w:rFonts w:ascii="Times New Roman" w:hAnsi="Times New Roman"/>
          <w:i/>
          <w:spacing w:val="-3"/>
        </w:rPr>
        <w:t xml:space="preserve"> </w:t>
      </w:r>
      <w:r>
        <w:rPr>
          <w:rFonts w:ascii="Times New Roman" w:hAnsi="Times New Roman"/>
          <w:i/>
          <w:iCs/>
          <w:spacing w:val="-3"/>
        </w:rPr>
        <w:t>Orientalia Lovaniensia Analecta</w:t>
      </w:r>
      <w:r>
        <w:rPr>
          <w:rFonts w:ascii="Times New Roman" w:hAnsi="Times New Roman"/>
          <w:spacing w:val="-3"/>
        </w:rPr>
        <w:t>,</w:t>
      </w:r>
      <w:r>
        <w:rPr>
          <w:rFonts w:ascii="Times New Roman" w:hAnsi="Times New Roman"/>
          <w:i/>
          <w:iCs/>
          <w:spacing w:val="-3"/>
        </w:rPr>
        <w:t xml:space="preserve"> </w:t>
      </w:r>
      <w:r>
        <w:rPr>
          <w:rFonts w:ascii="Times New Roman" w:hAnsi="Times New Roman"/>
          <w:iCs/>
          <w:spacing w:val="-3"/>
        </w:rPr>
        <w:t>183, Leuven</w:t>
      </w:r>
      <w:r>
        <w:rPr>
          <w:rFonts w:ascii="Times New Roman" w:hAnsi="Times New Roman"/>
          <w:spacing w:val="-3"/>
        </w:rPr>
        <w:t>, 2010, 207-218.</w:t>
      </w:r>
    </w:p>
    <w:p w14:paraId="50D3BC20" w14:textId="77777777" w:rsidR="00B63E4F" w:rsidRDefault="00B63E4F" w:rsidP="00B63E4F">
      <w:pPr>
        <w:suppressAutoHyphens/>
        <w:spacing w:line="240" w:lineRule="atLeast"/>
        <w:jc w:val="both"/>
        <w:rPr>
          <w:rFonts w:ascii="Times New Roman" w:hAnsi="Times New Roman"/>
          <w:b/>
          <w:bCs/>
          <w:spacing w:val="-3"/>
        </w:rPr>
      </w:pPr>
    </w:p>
    <w:p w14:paraId="65E5082A" w14:textId="77777777" w:rsidR="00B63E4F" w:rsidRDefault="00B63E4F" w:rsidP="00B63E4F">
      <w:pPr>
        <w:suppressAutoHyphens/>
        <w:spacing w:line="240" w:lineRule="atLeast"/>
        <w:jc w:val="both"/>
        <w:rPr>
          <w:rFonts w:ascii="Times New Roman" w:hAnsi="Times New Roman"/>
          <w:b/>
          <w:bCs/>
          <w:spacing w:val="-3"/>
        </w:rPr>
      </w:pPr>
      <w:r>
        <w:rPr>
          <w:rFonts w:ascii="Times New Roman" w:hAnsi="Times New Roman"/>
          <w:b/>
          <w:bCs/>
          <w:spacing w:val="-3"/>
        </w:rPr>
        <w:t xml:space="preserve">78 </w:t>
      </w:r>
      <w:r>
        <w:rPr>
          <w:rFonts w:ascii="Times New Roman" w:hAnsi="Times New Roman"/>
          <w:spacing w:val="-3"/>
        </w:rPr>
        <w:t xml:space="preserve">‘The Reception of Eastern Medicine in Lusignan and Venetian Cyprus’, The History of Egypt and Syria in the Fatimid, Ayyubid and Mamluk Eras’, </w:t>
      </w:r>
      <w:r>
        <w:rPr>
          <w:rFonts w:ascii="Times New Roman" w:hAnsi="Times New Roman"/>
          <w:i/>
          <w:spacing w:val="-3"/>
        </w:rPr>
        <w:t>Egypt and Syria in the Fatimid, Ayyubid and Mamluk Eras</w:t>
      </w:r>
      <w:r>
        <w:rPr>
          <w:rFonts w:ascii="Times New Roman" w:hAnsi="Times New Roman"/>
          <w:spacing w:val="-3"/>
        </w:rPr>
        <w:t>, VI, ed. U. Vermeulen and K. D’Hulster,</w:t>
      </w:r>
      <w:r>
        <w:rPr>
          <w:rFonts w:ascii="Times New Roman" w:hAnsi="Times New Roman"/>
          <w:i/>
          <w:spacing w:val="-3"/>
        </w:rPr>
        <w:t xml:space="preserve"> </w:t>
      </w:r>
      <w:r>
        <w:rPr>
          <w:rFonts w:ascii="Times New Roman" w:hAnsi="Times New Roman"/>
          <w:i/>
          <w:iCs/>
          <w:spacing w:val="-3"/>
        </w:rPr>
        <w:t>Orientalia Lovaniensia Analecta</w:t>
      </w:r>
      <w:r>
        <w:rPr>
          <w:rFonts w:ascii="Times New Roman" w:hAnsi="Times New Roman"/>
          <w:spacing w:val="-3"/>
        </w:rPr>
        <w:t>,</w:t>
      </w:r>
      <w:r>
        <w:rPr>
          <w:rFonts w:ascii="Times New Roman" w:hAnsi="Times New Roman"/>
          <w:i/>
          <w:iCs/>
          <w:spacing w:val="-3"/>
        </w:rPr>
        <w:t xml:space="preserve"> </w:t>
      </w:r>
      <w:r>
        <w:rPr>
          <w:rFonts w:ascii="Times New Roman" w:hAnsi="Times New Roman"/>
          <w:spacing w:val="-3"/>
        </w:rPr>
        <w:t>Leuven, 2010, 219-228.</w:t>
      </w:r>
    </w:p>
    <w:p w14:paraId="1E772CB8" w14:textId="77777777" w:rsidR="00AA2CF7" w:rsidRDefault="00AA2CF7" w:rsidP="0068724F">
      <w:pPr>
        <w:suppressAutoHyphens/>
        <w:spacing w:line="240" w:lineRule="atLeast"/>
        <w:jc w:val="both"/>
        <w:rPr>
          <w:rFonts w:ascii="Times New Roman" w:hAnsi="Times New Roman"/>
          <w:szCs w:val="19"/>
        </w:rPr>
      </w:pPr>
    </w:p>
    <w:p w14:paraId="5CFB532D" w14:textId="77777777" w:rsidR="00246034" w:rsidRDefault="00246034" w:rsidP="00246034">
      <w:pPr>
        <w:suppressAutoHyphens/>
        <w:spacing w:line="240" w:lineRule="atLeast"/>
        <w:jc w:val="both"/>
        <w:rPr>
          <w:rFonts w:ascii="Times New Roman" w:hAnsi="Times New Roman"/>
          <w:spacing w:val="-3"/>
        </w:rPr>
      </w:pPr>
      <w:r>
        <w:rPr>
          <w:rFonts w:ascii="Times New Roman" w:hAnsi="Times New Roman"/>
          <w:b/>
          <w:bCs/>
          <w:spacing w:val="-3"/>
        </w:rPr>
        <w:t xml:space="preserve">79 </w:t>
      </w:r>
      <w:r>
        <w:rPr>
          <w:rFonts w:ascii="Times New Roman" w:hAnsi="Times New Roman"/>
          <w:spacing w:val="-3"/>
        </w:rPr>
        <w:t xml:space="preserve">‘A Medieval Cypriot Diaspora: </w:t>
      </w:r>
      <w:r w:rsidR="00F25265">
        <w:rPr>
          <w:rFonts w:ascii="Times New Roman" w:hAnsi="Times New Roman"/>
          <w:spacing w:val="-3"/>
        </w:rPr>
        <w:t xml:space="preserve">Non-Noble </w:t>
      </w:r>
      <w:r>
        <w:rPr>
          <w:rFonts w:ascii="Times New Roman" w:hAnsi="Times New Roman"/>
          <w:spacing w:val="-3"/>
        </w:rPr>
        <w:t xml:space="preserve">Cypriot Migration throughout the Mediterranean from the </w:t>
      </w:r>
      <w:r w:rsidR="00F25265">
        <w:rPr>
          <w:rFonts w:ascii="Times New Roman" w:hAnsi="Times New Roman"/>
          <w:spacing w:val="-3"/>
        </w:rPr>
        <w:t>T</w:t>
      </w:r>
      <w:r>
        <w:rPr>
          <w:rFonts w:ascii="Times New Roman" w:hAnsi="Times New Roman"/>
          <w:spacing w:val="-3"/>
        </w:rPr>
        <w:t xml:space="preserve">hirteenth to the </w:t>
      </w:r>
      <w:r w:rsidR="00F25265">
        <w:rPr>
          <w:rFonts w:ascii="Times New Roman" w:hAnsi="Times New Roman"/>
          <w:spacing w:val="-3"/>
        </w:rPr>
        <w:t>S</w:t>
      </w:r>
      <w:r>
        <w:rPr>
          <w:rFonts w:ascii="Times New Roman" w:hAnsi="Times New Roman"/>
          <w:spacing w:val="-3"/>
        </w:rPr>
        <w:t xml:space="preserve">ixteenth </w:t>
      </w:r>
      <w:r w:rsidR="00F25265">
        <w:rPr>
          <w:rFonts w:ascii="Times New Roman" w:hAnsi="Times New Roman"/>
          <w:spacing w:val="-3"/>
        </w:rPr>
        <w:t>C</w:t>
      </w:r>
      <w:r>
        <w:rPr>
          <w:rFonts w:ascii="Times New Roman" w:hAnsi="Times New Roman"/>
          <w:spacing w:val="-3"/>
        </w:rPr>
        <w:t xml:space="preserve">enturies’, </w:t>
      </w:r>
      <w:r>
        <w:rPr>
          <w:rFonts w:ascii="Times New Roman" w:hAnsi="Times New Roman"/>
          <w:i/>
          <w:spacing w:val="-3"/>
        </w:rPr>
        <w:t xml:space="preserve">EKEE </w:t>
      </w:r>
      <w:r w:rsidR="00A00173">
        <w:rPr>
          <w:rFonts w:ascii="Times New Roman" w:hAnsi="Times New Roman"/>
          <w:spacing w:val="-3"/>
        </w:rPr>
        <w:t>XXXV, 2009-2010, 65-82.</w:t>
      </w:r>
    </w:p>
    <w:p w14:paraId="30B2D85D" w14:textId="77777777" w:rsidR="00AA2CF7" w:rsidRDefault="00AA2CF7" w:rsidP="0068724F">
      <w:pPr>
        <w:suppressAutoHyphens/>
        <w:spacing w:line="240" w:lineRule="atLeast"/>
        <w:jc w:val="both"/>
        <w:rPr>
          <w:rFonts w:ascii="Times New Roman" w:hAnsi="Times New Roman"/>
          <w:szCs w:val="19"/>
        </w:rPr>
      </w:pPr>
    </w:p>
    <w:p w14:paraId="58233AA8" w14:textId="77777777" w:rsidR="00246034" w:rsidRPr="009E5FFC" w:rsidRDefault="00A21F22" w:rsidP="0068724F">
      <w:pPr>
        <w:suppressAutoHyphens/>
        <w:spacing w:line="240" w:lineRule="atLeast"/>
        <w:jc w:val="both"/>
        <w:rPr>
          <w:rFonts w:ascii="Times New Roman" w:hAnsi="Times New Roman"/>
          <w:szCs w:val="19"/>
          <w:lang w:val="el-GR"/>
        </w:rPr>
      </w:pPr>
      <w:r w:rsidRPr="00A21F22">
        <w:rPr>
          <w:rFonts w:ascii="Times New Roman" w:hAnsi="Times New Roman"/>
          <w:b/>
          <w:szCs w:val="19"/>
          <w:lang w:val="el-GR"/>
        </w:rPr>
        <w:t>80.</w:t>
      </w:r>
      <w:r w:rsidRPr="00A21F22">
        <w:rPr>
          <w:rFonts w:ascii="Times New Roman" w:hAnsi="Times New Roman"/>
          <w:szCs w:val="19"/>
          <w:lang w:val="el-GR"/>
        </w:rPr>
        <w:t xml:space="preserve"> ‘</w:t>
      </w:r>
      <w:r>
        <w:rPr>
          <w:rFonts w:ascii="Times New Roman" w:hAnsi="Times New Roman"/>
          <w:szCs w:val="19"/>
          <w:lang w:val="el-GR"/>
        </w:rPr>
        <w:t>Από το Μεσαίωνα στην Αναγέννηση: μεταβατικά στοιχεία στο Χρονικό του Γεώργιου Βουστρώνιου</w:t>
      </w:r>
      <w:r w:rsidRPr="00A21F22">
        <w:rPr>
          <w:rFonts w:ascii="Times New Roman" w:hAnsi="Times New Roman"/>
          <w:szCs w:val="19"/>
          <w:lang w:val="el-GR"/>
        </w:rPr>
        <w:t>’</w:t>
      </w:r>
      <w:r>
        <w:rPr>
          <w:rFonts w:ascii="Times New Roman" w:hAnsi="Times New Roman"/>
          <w:szCs w:val="19"/>
          <w:lang w:val="el-GR"/>
        </w:rPr>
        <w:t xml:space="preserve">, </w:t>
      </w:r>
      <w:r>
        <w:rPr>
          <w:rFonts w:ascii="Times New Roman" w:hAnsi="Times New Roman"/>
          <w:szCs w:val="19"/>
        </w:rPr>
        <w:t>in</w:t>
      </w:r>
      <w:r w:rsidRPr="00A21F22">
        <w:rPr>
          <w:rFonts w:ascii="Times New Roman" w:hAnsi="Times New Roman"/>
          <w:szCs w:val="19"/>
          <w:lang w:val="el-GR"/>
        </w:rPr>
        <w:t xml:space="preserve"> </w:t>
      </w:r>
      <w:r>
        <w:rPr>
          <w:rFonts w:ascii="Times New Roman" w:hAnsi="Times New Roman"/>
          <w:i/>
          <w:szCs w:val="19"/>
          <w:lang w:val="el-GR"/>
        </w:rPr>
        <w:t>Επιστημονική Επετηρίς της Κυπριακής Εταιρείας Ιστορικών Σπουδών</w:t>
      </w:r>
      <w:r>
        <w:rPr>
          <w:rFonts w:ascii="Times New Roman" w:hAnsi="Times New Roman"/>
          <w:szCs w:val="19"/>
          <w:lang w:val="el-GR"/>
        </w:rPr>
        <w:t xml:space="preserve">, </w:t>
      </w:r>
      <w:r>
        <w:rPr>
          <w:rFonts w:ascii="Times New Roman" w:hAnsi="Times New Roman"/>
          <w:szCs w:val="19"/>
        </w:rPr>
        <w:t>IX</w:t>
      </w:r>
      <w:r w:rsidRPr="00A21F22">
        <w:rPr>
          <w:rFonts w:ascii="Times New Roman" w:hAnsi="Times New Roman"/>
          <w:szCs w:val="19"/>
          <w:lang w:val="el-GR"/>
        </w:rPr>
        <w:t xml:space="preserve"> </w:t>
      </w:r>
      <w:r w:rsidRPr="00A21F22">
        <w:rPr>
          <w:rFonts w:ascii="Times New Roman" w:hAnsi="Times New Roman"/>
          <w:szCs w:val="19"/>
          <w:lang w:val="el-GR"/>
        </w:rPr>
        <w:lastRenderedPageBreak/>
        <w:t>(2010), 41-50.</w:t>
      </w:r>
    </w:p>
    <w:p w14:paraId="5A8E14D3" w14:textId="77777777" w:rsidR="006A4ACE" w:rsidRPr="009E5FFC" w:rsidRDefault="006A4ACE" w:rsidP="0068724F">
      <w:pPr>
        <w:suppressAutoHyphens/>
        <w:spacing w:line="240" w:lineRule="atLeast"/>
        <w:jc w:val="both"/>
        <w:rPr>
          <w:rFonts w:ascii="Times New Roman" w:hAnsi="Times New Roman"/>
          <w:szCs w:val="19"/>
          <w:lang w:val="el-GR"/>
        </w:rPr>
      </w:pPr>
    </w:p>
    <w:p w14:paraId="17C1BBAC" w14:textId="77777777" w:rsidR="006A4ACE" w:rsidRPr="00070568" w:rsidRDefault="006A4ACE" w:rsidP="006A4ACE">
      <w:pPr>
        <w:widowControl/>
        <w:autoSpaceDE/>
        <w:autoSpaceDN/>
        <w:adjustRightInd/>
        <w:jc w:val="both"/>
      </w:pPr>
      <w:r w:rsidRPr="006A4ACE">
        <w:rPr>
          <w:b/>
          <w:bCs/>
          <w:lang w:val="en-GB"/>
        </w:rPr>
        <w:t>81</w:t>
      </w:r>
      <w:r>
        <w:rPr>
          <w:b/>
          <w:bCs/>
          <w:lang w:val="en-GB"/>
        </w:rPr>
        <w:t xml:space="preserve"> </w:t>
      </w:r>
      <w:r w:rsidRPr="006A4ACE">
        <w:rPr>
          <w:bCs/>
          <w:lang w:val="en-GB"/>
        </w:rPr>
        <w:t>‘</w:t>
      </w:r>
      <w:r w:rsidRPr="006A4ACE">
        <w:rPr>
          <w:bCs/>
        </w:rPr>
        <w:t>M</w:t>
      </w:r>
      <w:r>
        <w:rPr>
          <w:bCs/>
        </w:rPr>
        <w:t xml:space="preserve">edieval Sources of a Diplomatic and Ecclesiastical Nature edited and published in Cyprus’, in </w:t>
      </w:r>
      <w:r>
        <w:rPr>
          <w:bCs/>
          <w:i/>
        </w:rPr>
        <w:t>Almanach medievisty-editora</w:t>
      </w:r>
      <w:r>
        <w:rPr>
          <w:bCs/>
        </w:rPr>
        <w:t>, ed. P. Krafl (Prague, 2011), pp. 71-76</w:t>
      </w:r>
    </w:p>
    <w:p w14:paraId="7E4960DD" w14:textId="77777777" w:rsidR="006A4ACE" w:rsidRPr="006A4ACE" w:rsidRDefault="006A4ACE" w:rsidP="0068724F">
      <w:pPr>
        <w:suppressAutoHyphens/>
        <w:spacing w:line="240" w:lineRule="atLeast"/>
        <w:jc w:val="both"/>
        <w:rPr>
          <w:rFonts w:ascii="Times New Roman" w:hAnsi="Times New Roman"/>
          <w:szCs w:val="19"/>
          <w:lang w:val="en-GB"/>
        </w:rPr>
      </w:pPr>
    </w:p>
    <w:p w14:paraId="60160501" w14:textId="77777777" w:rsidR="00A21F22" w:rsidRPr="00F90FA7" w:rsidRDefault="00F90FA7" w:rsidP="0068724F">
      <w:pPr>
        <w:suppressAutoHyphens/>
        <w:spacing w:line="240" w:lineRule="atLeast"/>
        <w:jc w:val="both"/>
        <w:rPr>
          <w:rFonts w:ascii="Times New Roman" w:hAnsi="Times New Roman"/>
          <w:szCs w:val="19"/>
        </w:rPr>
      </w:pPr>
      <w:r w:rsidRPr="001345E1">
        <w:rPr>
          <w:rFonts w:ascii="Times New Roman" w:hAnsi="Times New Roman"/>
          <w:b/>
          <w:szCs w:val="19"/>
        </w:rPr>
        <w:t>82</w:t>
      </w:r>
      <w:r w:rsidRPr="001345E1">
        <w:rPr>
          <w:rFonts w:ascii="Times New Roman" w:hAnsi="Times New Roman"/>
          <w:szCs w:val="19"/>
        </w:rPr>
        <w:t xml:space="preserve"> ‘King James II of Cyprus and the Hospitallers: Evidence from the </w:t>
      </w:r>
      <w:r w:rsidRPr="001345E1">
        <w:rPr>
          <w:rFonts w:ascii="Times New Roman" w:hAnsi="Times New Roman"/>
          <w:i/>
          <w:szCs w:val="19"/>
        </w:rPr>
        <w:t>Livre des Remembrances</w:t>
      </w:r>
      <w:r w:rsidRPr="001345E1">
        <w:rPr>
          <w:rFonts w:ascii="Times New Roman" w:hAnsi="Times New Roman"/>
          <w:szCs w:val="19"/>
        </w:rPr>
        <w:t xml:space="preserve">’, in </w:t>
      </w:r>
      <w:r w:rsidRPr="001345E1">
        <w:rPr>
          <w:rFonts w:ascii="Times New Roman" w:hAnsi="Times New Roman"/>
          <w:i/>
          <w:szCs w:val="19"/>
        </w:rPr>
        <w:t>The Military Orders</w:t>
      </w:r>
      <w:r w:rsidRPr="001345E1">
        <w:rPr>
          <w:rFonts w:ascii="Times New Roman" w:hAnsi="Times New Roman"/>
          <w:szCs w:val="19"/>
        </w:rPr>
        <w:t xml:space="preserve">, Vol. V, </w:t>
      </w:r>
      <w:r w:rsidRPr="001345E1">
        <w:rPr>
          <w:rFonts w:ascii="Times New Roman" w:hAnsi="Times New Roman"/>
          <w:i/>
          <w:szCs w:val="19"/>
        </w:rPr>
        <w:t>Politics and Power</w:t>
      </w:r>
      <w:r w:rsidRPr="001345E1">
        <w:rPr>
          <w:rFonts w:ascii="Times New Roman" w:hAnsi="Times New Roman"/>
          <w:szCs w:val="19"/>
        </w:rPr>
        <w:t>, ed. P.</w:t>
      </w:r>
      <w:r w:rsidR="00C44595" w:rsidRPr="001345E1">
        <w:rPr>
          <w:rFonts w:ascii="Times New Roman" w:hAnsi="Times New Roman"/>
          <w:szCs w:val="19"/>
        </w:rPr>
        <w:t xml:space="preserve"> </w:t>
      </w:r>
      <w:r w:rsidRPr="001345E1">
        <w:rPr>
          <w:rFonts w:ascii="Times New Roman" w:hAnsi="Times New Roman"/>
          <w:szCs w:val="19"/>
        </w:rPr>
        <w:t>W. Edbury (Ashgate, 2012), pp. 113-121.</w:t>
      </w:r>
    </w:p>
    <w:p w14:paraId="47CAE7FB" w14:textId="77777777" w:rsidR="006E227E" w:rsidRDefault="006E227E" w:rsidP="006E227E">
      <w:pPr>
        <w:tabs>
          <w:tab w:val="left" w:pos="-720"/>
        </w:tabs>
        <w:suppressAutoHyphens/>
        <w:spacing w:line="240" w:lineRule="atLeast"/>
        <w:jc w:val="both"/>
        <w:rPr>
          <w:rFonts w:ascii="Times New Roman" w:hAnsi="Times New Roman"/>
          <w:szCs w:val="19"/>
        </w:rPr>
      </w:pPr>
    </w:p>
    <w:p w14:paraId="4E32623F" w14:textId="77777777" w:rsidR="006E227E" w:rsidRDefault="006E227E" w:rsidP="006E227E">
      <w:pPr>
        <w:tabs>
          <w:tab w:val="left" w:pos="-720"/>
        </w:tabs>
        <w:suppressAutoHyphens/>
        <w:spacing w:line="240" w:lineRule="atLeast"/>
        <w:jc w:val="both"/>
        <w:rPr>
          <w:rFonts w:ascii="Times New Roman" w:hAnsi="Times New Roman"/>
          <w:szCs w:val="19"/>
          <w:lang w:val="en-GB"/>
        </w:rPr>
      </w:pPr>
      <w:r w:rsidRPr="006E227E">
        <w:rPr>
          <w:rFonts w:ascii="Times New Roman" w:hAnsi="Times New Roman"/>
          <w:b/>
          <w:szCs w:val="19"/>
        </w:rPr>
        <w:t>83</w:t>
      </w:r>
      <w:r>
        <w:rPr>
          <w:rFonts w:ascii="Times New Roman" w:hAnsi="Times New Roman"/>
          <w:szCs w:val="19"/>
        </w:rPr>
        <w:t xml:space="preserve"> ‘Taverns in Medieval Famagusta’, in </w:t>
      </w:r>
      <w:r>
        <w:rPr>
          <w:rFonts w:ascii="Times New Roman" w:hAnsi="Times New Roman"/>
          <w:i/>
          <w:iCs/>
          <w:szCs w:val="19"/>
        </w:rPr>
        <w:t>Medieval and Renaissance Famagusta: Studies in Architecture, Art and History</w:t>
      </w:r>
      <w:r>
        <w:rPr>
          <w:rFonts w:ascii="Times New Roman" w:hAnsi="Times New Roman"/>
          <w:iCs/>
          <w:szCs w:val="19"/>
        </w:rPr>
        <w:t>, ed. Michael J.</w:t>
      </w:r>
      <w:r w:rsidR="00EB6A14">
        <w:rPr>
          <w:rFonts w:ascii="Times New Roman" w:hAnsi="Times New Roman"/>
          <w:iCs/>
          <w:szCs w:val="19"/>
        </w:rPr>
        <w:t xml:space="preserve"> </w:t>
      </w:r>
      <w:r>
        <w:rPr>
          <w:rFonts w:ascii="Times New Roman" w:hAnsi="Times New Roman"/>
          <w:iCs/>
          <w:szCs w:val="19"/>
        </w:rPr>
        <w:t>K. Walsh, Peter W. Edbury and Nicholas S.</w:t>
      </w:r>
      <w:r w:rsidR="00EB6A14">
        <w:rPr>
          <w:rFonts w:ascii="Times New Roman" w:hAnsi="Times New Roman"/>
          <w:iCs/>
          <w:szCs w:val="19"/>
        </w:rPr>
        <w:t xml:space="preserve"> </w:t>
      </w:r>
      <w:r>
        <w:rPr>
          <w:rFonts w:ascii="Times New Roman" w:hAnsi="Times New Roman"/>
          <w:iCs/>
          <w:szCs w:val="19"/>
        </w:rPr>
        <w:t>H. Coureas (Ashgate, 2012), pp. 65-72.</w:t>
      </w:r>
    </w:p>
    <w:p w14:paraId="7DEFF176" w14:textId="77777777" w:rsidR="006E227E" w:rsidRPr="006E227E" w:rsidRDefault="006E227E" w:rsidP="0068724F">
      <w:pPr>
        <w:suppressAutoHyphens/>
        <w:spacing w:line="240" w:lineRule="atLeast"/>
        <w:jc w:val="both"/>
        <w:rPr>
          <w:rFonts w:ascii="Times New Roman" w:hAnsi="Times New Roman"/>
          <w:szCs w:val="19"/>
          <w:lang w:val="en-GB"/>
        </w:rPr>
      </w:pPr>
    </w:p>
    <w:p w14:paraId="790F2F41" w14:textId="77777777" w:rsidR="006E227E" w:rsidRPr="009E5FFC" w:rsidRDefault="005E048E" w:rsidP="0068724F">
      <w:pPr>
        <w:suppressAutoHyphens/>
        <w:spacing w:line="240" w:lineRule="atLeast"/>
        <w:jc w:val="both"/>
        <w:rPr>
          <w:rFonts w:ascii="Times New Roman" w:hAnsi="Times New Roman"/>
          <w:szCs w:val="19"/>
          <w:lang w:val="el-GR"/>
        </w:rPr>
      </w:pPr>
      <w:r>
        <w:rPr>
          <w:rFonts w:ascii="Times New Roman" w:hAnsi="Times New Roman"/>
          <w:b/>
          <w:szCs w:val="19"/>
        </w:rPr>
        <w:t>84</w:t>
      </w:r>
      <w:r>
        <w:rPr>
          <w:rFonts w:ascii="Times New Roman" w:hAnsi="Times New Roman"/>
          <w:szCs w:val="19"/>
        </w:rPr>
        <w:t xml:space="preserve"> ‘A Political, Judicial and Ecclesiastical History of Nicosia’, in </w:t>
      </w:r>
      <w:r>
        <w:rPr>
          <w:rFonts w:ascii="Times New Roman" w:hAnsi="Times New Roman"/>
          <w:i/>
          <w:szCs w:val="19"/>
        </w:rPr>
        <w:t>Historic Nicosia</w:t>
      </w:r>
      <w:r>
        <w:rPr>
          <w:rFonts w:ascii="Times New Roman" w:hAnsi="Times New Roman"/>
          <w:szCs w:val="19"/>
        </w:rPr>
        <w:t>, ed. D</w:t>
      </w:r>
      <w:r w:rsidRPr="009E5FFC">
        <w:rPr>
          <w:rFonts w:ascii="Times New Roman" w:hAnsi="Times New Roman"/>
          <w:szCs w:val="19"/>
          <w:lang w:val="el-GR"/>
        </w:rPr>
        <w:t xml:space="preserve">. </w:t>
      </w:r>
      <w:r>
        <w:rPr>
          <w:rFonts w:ascii="Times New Roman" w:hAnsi="Times New Roman"/>
          <w:szCs w:val="19"/>
        </w:rPr>
        <w:t>Michaelides</w:t>
      </w:r>
      <w:r w:rsidRPr="009E5FFC">
        <w:rPr>
          <w:rFonts w:ascii="Times New Roman" w:hAnsi="Times New Roman"/>
          <w:szCs w:val="19"/>
          <w:lang w:val="el-GR"/>
        </w:rPr>
        <w:t xml:space="preserve"> (</w:t>
      </w:r>
      <w:r>
        <w:rPr>
          <w:rFonts w:ascii="Times New Roman" w:hAnsi="Times New Roman"/>
          <w:szCs w:val="19"/>
        </w:rPr>
        <w:t>Nicosia</w:t>
      </w:r>
      <w:r w:rsidRPr="009E5FFC">
        <w:rPr>
          <w:rFonts w:ascii="Times New Roman" w:hAnsi="Times New Roman"/>
          <w:szCs w:val="19"/>
          <w:lang w:val="el-GR"/>
        </w:rPr>
        <w:t xml:space="preserve">, 2012), </w:t>
      </w:r>
      <w:r>
        <w:rPr>
          <w:rFonts w:ascii="Times New Roman" w:hAnsi="Times New Roman"/>
          <w:szCs w:val="19"/>
        </w:rPr>
        <w:t>pp</w:t>
      </w:r>
      <w:r w:rsidRPr="009E5FFC">
        <w:rPr>
          <w:rFonts w:ascii="Times New Roman" w:hAnsi="Times New Roman"/>
          <w:szCs w:val="19"/>
          <w:lang w:val="el-GR"/>
        </w:rPr>
        <w:t>. 121-136.</w:t>
      </w:r>
    </w:p>
    <w:p w14:paraId="5694C653" w14:textId="77777777" w:rsidR="006E227E" w:rsidRPr="009E5FFC" w:rsidRDefault="006E227E" w:rsidP="0068724F">
      <w:pPr>
        <w:suppressAutoHyphens/>
        <w:spacing w:line="240" w:lineRule="atLeast"/>
        <w:jc w:val="both"/>
        <w:rPr>
          <w:rFonts w:ascii="Times New Roman" w:hAnsi="Times New Roman"/>
          <w:szCs w:val="19"/>
          <w:lang w:val="el-GR"/>
        </w:rPr>
      </w:pPr>
    </w:p>
    <w:p w14:paraId="248945C8" w14:textId="77777777" w:rsidR="009F010A" w:rsidRDefault="00EB6A14" w:rsidP="009F010A">
      <w:pPr>
        <w:suppressAutoHyphens/>
        <w:spacing w:line="240" w:lineRule="atLeast"/>
        <w:jc w:val="both"/>
        <w:rPr>
          <w:rFonts w:ascii="Times New Roman" w:hAnsi="Times New Roman"/>
          <w:szCs w:val="19"/>
          <w:lang w:val="el-GR"/>
        </w:rPr>
      </w:pPr>
      <w:r w:rsidRPr="009F010A">
        <w:rPr>
          <w:rFonts w:ascii="Times New Roman" w:hAnsi="Times New Roman"/>
          <w:b/>
          <w:szCs w:val="19"/>
          <w:lang w:val="el-GR"/>
        </w:rPr>
        <w:t>85</w:t>
      </w:r>
      <w:r w:rsidR="009F010A" w:rsidRPr="009F010A">
        <w:rPr>
          <w:rFonts w:ascii="Times New Roman" w:hAnsi="Times New Roman"/>
          <w:b/>
          <w:szCs w:val="19"/>
          <w:lang w:val="el-GR"/>
        </w:rPr>
        <w:t xml:space="preserve"> </w:t>
      </w:r>
      <w:r w:rsidR="009F010A" w:rsidRPr="009F010A">
        <w:rPr>
          <w:rFonts w:ascii="Times New Roman" w:hAnsi="Times New Roman"/>
          <w:szCs w:val="19"/>
          <w:lang w:val="el-GR"/>
        </w:rPr>
        <w:t>‘</w:t>
      </w:r>
      <w:r w:rsidR="009F010A">
        <w:rPr>
          <w:rFonts w:ascii="Times New Roman" w:hAnsi="Times New Roman"/>
          <w:szCs w:val="19"/>
          <w:lang w:val="el-GR"/>
        </w:rPr>
        <w:t>Οι Ιωαννίτες και οι πόλεμοι της Κύπρου τον 15</w:t>
      </w:r>
      <w:r w:rsidR="009F010A" w:rsidRPr="009F010A">
        <w:rPr>
          <w:rFonts w:ascii="Times New Roman" w:hAnsi="Times New Roman"/>
          <w:szCs w:val="19"/>
          <w:vertAlign w:val="superscript"/>
          <w:lang w:val="el-GR"/>
        </w:rPr>
        <w:t>ο</w:t>
      </w:r>
      <w:r w:rsidR="009F010A">
        <w:rPr>
          <w:rFonts w:ascii="Times New Roman" w:hAnsi="Times New Roman"/>
          <w:szCs w:val="19"/>
          <w:lang w:val="el-GR"/>
        </w:rPr>
        <w:t xml:space="preserve"> αιώνα’, </w:t>
      </w:r>
      <w:r w:rsidR="009F010A">
        <w:rPr>
          <w:rFonts w:ascii="Times New Roman" w:hAnsi="Times New Roman"/>
          <w:szCs w:val="19"/>
        </w:rPr>
        <w:t>in</w:t>
      </w:r>
      <w:r w:rsidR="009F010A" w:rsidRPr="00A21F22">
        <w:rPr>
          <w:rFonts w:ascii="Times New Roman" w:hAnsi="Times New Roman"/>
          <w:szCs w:val="19"/>
          <w:lang w:val="el-GR"/>
        </w:rPr>
        <w:t xml:space="preserve"> </w:t>
      </w:r>
      <w:r w:rsidR="009F010A">
        <w:rPr>
          <w:rFonts w:ascii="Times New Roman" w:hAnsi="Times New Roman"/>
          <w:i/>
          <w:szCs w:val="19"/>
          <w:lang w:val="el-GR"/>
        </w:rPr>
        <w:t>Επιστημονική Επετηρίς της Κυπριακής Εταιρείας Ιστορικών Σπουδών</w:t>
      </w:r>
      <w:r w:rsidR="009F010A">
        <w:rPr>
          <w:rFonts w:ascii="Times New Roman" w:hAnsi="Times New Roman"/>
          <w:szCs w:val="19"/>
          <w:lang w:val="el-GR"/>
        </w:rPr>
        <w:t xml:space="preserve">, </w:t>
      </w:r>
      <w:r w:rsidR="009F010A">
        <w:rPr>
          <w:rFonts w:ascii="Times New Roman" w:hAnsi="Times New Roman"/>
          <w:szCs w:val="19"/>
        </w:rPr>
        <w:t>X</w:t>
      </w:r>
      <w:r w:rsidR="009F010A" w:rsidRPr="00A21F22">
        <w:rPr>
          <w:rFonts w:ascii="Times New Roman" w:hAnsi="Times New Roman"/>
          <w:szCs w:val="19"/>
          <w:lang w:val="el-GR"/>
        </w:rPr>
        <w:t xml:space="preserve"> (201</w:t>
      </w:r>
      <w:r w:rsidR="009F010A">
        <w:rPr>
          <w:rFonts w:ascii="Times New Roman" w:hAnsi="Times New Roman"/>
          <w:szCs w:val="19"/>
          <w:lang w:val="el-GR"/>
        </w:rPr>
        <w:t>2</w:t>
      </w:r>
      <w:r w:rsidR="009F010A" w:rsidRPr="00A21F22">
        <w:rPr>
          <w:rFonts w:ascii="Times New Roman" w:hAnsi="Times New Roman"/>
          <w:szCs w:val="19"/>
          <w:lang w:val="el-GR"/>
        </w:rPr>
        <w:t xml:space="preserve">), </w:t>
      </w:r>
      <w:r w:rsidR="009F010A">
        <w:rPr>
          <w:rFonts w:ascii="Times New Roman" w:hAnsi="Times New Roman"/>
          <w:szCs w:val="19"/>
          <w:lang w:val="el-GR"/>
        </w:rPr>
        <w:t>93</w:t>
      </w:r>
      <w:r w:rsidR="009F010A" w:rsidRPr="00A21F22">
        <w:rPr>
          <w:rFonts w:ascii="Times New Roman" w:hAnsi="Times New Roman"/>
          <w:szCs w:val="19"/>
          <w:lang w:val="el-GR"/>
        </w:rPr>
        <w:t>-</w:t>
      </w:r>
      <w:r w:rsidR="009F010A">
        <w:rPr>
          <w:rFonts w:ascii="Times New Roman" w:hAnsi="Times New Roman"/>
          <w:szCs w:val="19"/>
          <w:lang w:val="el-GR"/>
        </w:rPr>
        <w:t>104</w:t>
      </w:r>
      <w:r w:rsidR="009F010A" w:rsidRPr="00A21F22">
        <w:rPr>
          <w:rFonts w:ascii="Times New Roman" w:hAnsi="Times New Roman"/>
          <w:szCs w:val="19"/>
          <w:lang w:val="el-GR"/>
        </w:rPr>
        <w:t>.</w:t>
      </w:r>
    </w:p>
    <w:p w14:paraId="4146C526" w14:textId="77777777" w:rsidR="009F010A" w:rsidRDefault="009F010A" w:rsidP="009F010A">
      <w:pPr>
        <w:suppressAutoHyphens/>
        <w:spacing w:line="240" w:lineRule="atLeast"/>
        <w:jc w:val="both"/>
        <w:rPr>
          <w:rFonts w:ascii="Times New Roman" w:hAnsi="Times New Roman"/>
          <w:szCs w:val="19"/>
          <w:lang w:val="el-GR"/>
        </w:rPr>
      </w:pPr>
    </w:p>
    <w:p w14:paraId="5306252F" w14:textId="77777777" w:rsidR="009F010A" w:rsidRPr="009F010A" w:rsidRDefault="009F010A" w:rsidP="009F010A">
      <w:pPr>
        <w:suppressAutoHyphens/>
        <w:spacing w:line="240" w:lineRule="atLeast"/>
        <w:jc w:val="both"/>
        <w:rPr>
          <w:rFonts w:ascii="Times New Roman" w:hAnsi="Times New Roman"/>
          <w:szCs w:val="19"/>
          <w:lang w:val="el-GR"/>
        </w:rPr>
      </w:pPr>
      <w:r w:rsidRPr="009F010A">
        <w:rPr>
          <w:rFonts w:ascii="Times New Roman" w:hAnsi="Times New Roman"/>
          <w:b/>
          <w:szCs w:val="19"/>
          <w:lang w:val="el-GR"/>
        </w:rPr>
        <w:t>86</w:t>
      </w:r>
      <w:r>
        <w:rPr>
          <w:rFonts w:ascii="Times New Roman" w:hAnsi="Times New Roman"/>
          <w:szCs w:val="19"/>
          <w:lang w:val="el-GR"/>
        </w:rPr>
        <w:t xml:space="preserve"> ‘Η Παιδεία στη Λατινοκρατούμενη Κύπρο’, </w:t>
      </w:r>
      <w:r>
        <w:rPr>
          <w:rFonts w:ascii="Times New Roman" w:hAnsi="Times New Roman"/>
          <w:szCs w:val="19"/>
        </w:rPr>
        <w:t>in</w:t>
      </w:r>
      <w:r w:rsidRPr="00A21F22">
        <w:rPr>
          <w:rFonts w:ascii="Times New Roman" w:hAnsi="Times New Roman"/>
          <w:szCs w:val="19"/>
          <w:lang w:val="el-GR"/>
        </w:rPr>
        <w:t xml:space="preserve"> </w:t>
      </w:r>
      <w:r>
        <w:rPr>
          <w:rFonts w:ascii="Times New Roman" w:hAnsi="Times New Roman"/>
          <w:i/>
          <w:szCs w:val="19"/>
          <w:lang w:val="el-GR"/>
        </w:rPr>
        <w:t>Επιστημονική Επετηρίς της Κυπριακής Εταιρείας Ιστορικών Σπουδών</w:t>
      </w:r>
      <w:r>
        <w:rPr>
          <w:rFonts w:ascii="Times New Roman" w:hAnsi="Times New Roman"/>
          <w:szCs w:val="19"/>
          <w:lang w:val="el-GR"/>
        </w:rPr>
        <w:t xml:space="preserve">, </w:t>
      </w:r>
      <w:r>
        <w:rPr>
          <w:rFonts w:ascii="Times New Roman" w:hAnsi="Times New Roman"/>
          <w:szCs w:val="19"/>
        </w:rPr>
        <w:t>X</w:t>
      </w:r>
      <w:r w:rsidRPr="00A21F22">
        <w:rPr>
          <w:rFonts w:ascii="Times New Roman" w:hAnsi="Times New Roman"/>
          <w:szCs w:val="19"/>
          <w:lang w:val="el-GR"/>
        </w:rPr>
        <w:t xml:space="preserve"> (201</w:t>
      </w:r>
      <w:r>
        <w:rPr>
          <w:rFonts w:ascii="Times New Roman" w:hAnsi="Times New Roman"/>
          <w:szCs w:val="19"/>
          <w:lang w:val="el-GR"/>
        </w:rPr>
        <w:t>2</w:t>
      </w:r>
      <w:r w:rsidRPr="00A21F22">
        <w:rPr>
          <w:rFonts w:ascii="Times New Roman" w:hAnsi="Times New Roman"/>
          <w:szCs w:val="19"/>
          <w:lang w:val="el-GR"/>
        </w:rPr>
        <w:t>),</w:t>
      </w:r>
      <w:r>
        <w:rPr>
          <w:rFonts w:ascii="Times New Roman" w:hAnsi="Times New Roman"/>
          <w:szCs w:val="19"/>
          <w:lang w:val="el-GR"/>
        </w:rPr>
        <w:t xml:space="preserve"> 105-128.</w:t>
      </w:r>
    </w:p>
    <w:p w14:paraId="2DCD68DF" w14:textId="77777777" w:rsidR="00EB6A14" w:rsidRPr="009F010A" w:rsidRDefault="00EB6A14" w:rsidP="0068724F">
      <w:pPr>
        <w:suppressAutoHyphens/>
        <w:spacing w:line="240" w:lineRule="atLeast"/>
        <w:jc w:val="both"/>
        <w:rPr>
          <w:rFonts w:ascii="Times New Roman" w:hAnsi="Times New Roman"/>
          <w:szCs w:val="19"/>
          <w:lang w:val="el-GR"/>
        </w:rPr>
      </w:pPr>
    </w:p>
    <w:p w14:paraId="3C3D02F6" w14:textId="77777777" w:rsidR="007E6738" w:rsidRDefault="007E6738" w:rsidP="007E6738">
      <w:pPr>
        <w:suppressAutoHyphens/>
        <w:spacing w:line="240" w:lineRule="atLeast"/>
        <w:jc w:val="both"/>
        <w:rPr>
          <w:rFonts w:ascii="Times New Roman" w:hAnsi="Times New Roman"/>
          <w:spacing w:val="-3"/>
        </w:rPr>
      </w:pPr>
      <w:r w:rsidRPr="007E6738">
        <w:rPr>
          <w:rFonts w:ascii="Times New Roman" w:hAnsi="Times New Roman"/>
          <w:b/>
          <w:szCs w:val="19"/>
        </w:rPr>
        <w:t>87</w:t>
      </w:r>
      <w:r>
        <w:rPr>
          <w:rFonts w:ascii="Times New Roman" w:hAnsi="Times New Roman"/>
          <w:szCs w:val="19"/>
        </w:rPr>
        <w:t xml:space="preserve"> ‘Commercial Relations between Genoese Famagusta and the Mamluk Sultanate, 1374-1464’, </w:t>
      </w:r>
      <w:r>
        <w:rPr>
          <w:rFonts w:ascii="Times New Roman" w:hAnsi="Times New Roman"/>
          <w:i/>
          <w:spacing w:val="-3"/>
        </w:rPr>
        <w:t>Egypt and Syria in the Fatimid, Ayyubid and Mamluk Eras</w:t>
      </w:r>
      <w:r>
        <w:rPr>
          <w:rFonts w:ascii="Times New Roman" w:hAnsi="Times New Roman"/>
          <w:spacing w:val="-3"/>
        </w:rPr>
        <w:t>, VII, ed. U. Vermeulen, K. D’Hulster and J. van Steenbergen,</w:t>
      </w:r>
      <w:r>
        <w:rPr>
          <w:rFonts w:ascii="Times New Roman" w:hAnsi="Times New Roman"/>
          <w:i/>
          <w:spacing w:val="-3"/>
        </w:rPr>
        <w:t xml:space="preserve"> </w:t>
      </w:r>
      <w:r>
        <w:rPr>
          <w:rFonts w:ascii="Times New Roman" w:hAnsi="Times New Roman"/>
          <w:i/>
          <w:iCs/>
          <w:spacing w:val="-3"/>
        </w:rPr>
        <w:t>Orientalia Lovaniensia Analecta</w:t>
      </w:r>
      <w:r>
        <w:rPr>
          <w:rFonts w:ascii="Times New Roman" w:hAnsi="Times New Roman"/>
          <w:spacing w:val="-3"/>
        </w:rPr>
        <w:t>,</w:t>
      </w:r>
      <w:r>
        <w:rPr>
          <w:rFonts w:ascii="Times New Roman" w:hAnsi="Times New Roman"/>
          <w:i/>
          <w:iCs/>
          <w:spacing w:val="-3"/>
        </w:rPr>
        <w:t xml:space="preserve"> </w:t>
      </w:r>
      <w:r>
        <w:rPr>
          <w:rFonts w:ascii="Times New Roman" w:hAnsi="Times New Roman"/>
          <w:spacing w:val="-3"/>
        </w:rPr>
        <w:t>Leuven, 2013, 329-350.</w:t>
      </w:r>
    </w:p>
    <w:p w14:paraId="0BA769F1" w14:textId="77777777" w:rsidR="007E6738" w:rsidRDefault="007E6738" w:rsidP="007E6738">
      <w:pPr>
        <w:suppressAutoHyphens/>
        <w:spacing w:line="240" w:lineRule="atLeast"/>
        <w:jc w:val="both"/>
        <w:rPr>
          <w:rFonts w:ascii="Times New Roman" w:hAnsi="Times New Roman"/>
          <w:spacing w:val="-3"/>
        </w:rPr>
      </w:pPr>
    </w:p>
    <w:p w14:paraId="3097FC79" w14:textId="77777777" w:rsidR="007E6738" w:rsidRDefault="007E6738" w:rsidP="007E6738">
      <w:pPr>
        <w:suppressAutoHyphens/>
        <w:spacing w:line="240" w:lineRule="atLeast"/>
        <w:jc w:val="both"/>
        <w:rPr>
          <w:rFonts w:ascii="Times New Roman" w:hAnsi="Times New Roman"/>
          <w:spacing w:val="-3"/>
        </w:rPr>
      </w:pPr>
      <w:r w:rsidRPr="007E6738">
        <w:rPr>
          <w:rFonts w:ascii="Times New Roman" w:hAnsi="Times New Roman"/>
          <w:b/>
          <w:spacing w:val="-3"/>
        </w:rPr>
        <w:t>88</w:t>
      </w:r>
      <w:r>
        <w:rPr>
          <w:rFonts w:ascii="Times New Roman" w:hAnsi="Times New Roman"/>
          <w:spacing w:val="-3"/>
        </w:rPr>
        <w:t xml:space="preserve"> ‘Losing the War but winning the Peace: Cyprus and Mamluk Egypt in the Fifteenth Century’, </w:t>
      </w:r>
      <w:r>
        <w:rPr>
          <w:rFonts w:ascii="Times New Roman" w:hAnsi="Times New Roman"/>
          <w:i/>
          <w:spacing w:val="-3"/>
        </w:rPr>
        <w:t>Egypt and Syria in the Fatimid, Ayyubid and Mamluk Eras</w:t>
      </w:r>
      <w:r>
        <w:rPr>
          <w:rFonts w:ascii="Times New Roman" w:hAnsi="Times New Roman"/>
          <w:spacing w:val="-3"/>
        </w:rPr>
        <w:t>, VII, ed. U. Vermeulen, K. D’Hulster and J. van Steenbergen,</w:t>
      </w:r>
      <w:r>
        <w:rPr>
          <w:rFonts w:ascii="Times New Roman" w:hAnsi="Times New Roman"/>
          <w:i/>
          <w:spacing w:val="-3"/>
        </w:rPr>
        <w:t xml:space="preserve"> </w:t>
      </w:r>
      <w:r>
        <w:rPr>
          <w:rFonts w:ascii="Times New Roman" w:hAnsi="Times New Roman"/>
          <w:i/>
          <w:iCs/>
          <w:spacing w:val="-3"/>
        </w:rPr>
        <w:t>Orientalia Lovaniensia Analecta</w:t>
      </w:r>
      <w:r>
        <w:rPr>
          <w:rFonts w:ascii="Times New Roman" w:hAnsi="Times New Roman"/>
          <w:spacing w:val="-3"/>
        </w:rPr>
        <w:t>,</w:t>
      </w:r>
      <w:r>
        <w:rPr>
          <w:rFonts w:ascii="Times New Roman" w:hAnsi="Times New Roman"/>
          <w:i/>
          <w:iCs/>
          <w:spacing w:val="-3"/>
        </w:rPr>
        <w:t xml:space="preserve"> </w:t>
      </w:r>
      <w:r>
        <w:rPr>
          <w:rFonts w:ascii="Times New Roman" w:hAnsi="Times New Roman"/>
          <w:spacing w:val="-3"/>
        </w:rPr>
        <w:t>Leuven, 2013, 351-362</w:t>
      </w:r>
    </w:p>
    <w:p w14:paraId="51BD7118" w14:textId="77777777" w:rsidR="007E6738" w:rsidRDefault="007E6738" w:rsidP="007E6738">
      <w:pPr>
        <w:suppressAutoHyphens/>
        <w:spacing w:line="240" w:lineRule="atLeast"/>
        <w:jc w:val="both"/>
        <w:rPr>
          <w:rFonts w:ascii="Times New Roman" w:hAnsi="Times New Roman"/>
          <w:spacing w:val="-3"/>
        </w:rPr>
      </w:pPr>
    </w:p>
    <w:p w14:paraId="6BA875F7" w14:textId="77777777" w:rsidR="007E6738" w:rsidRDefault="007E6738" w:rsidP="007E6738">
      <w:pPr>
        <w:suppressAutoHyphens/>
        <w:spacing w:line="240" w:lineRule="atLeast"/>
        <w:jc w:val="both"/>
        <w:rPr>
          <w:rFonts w:ascii="Times New Roman" w:hAnsi="Times New Roman"/>
          <w:b/>
          <w:bCs/>
          <w:spacing w:val="-3"/>
        </w:rPr>
      </w:pPr>
      <w:r w:rsidRPr="00CE1087">
        <w:rPr>
          <w:rFonts w:ascii="Times New Roman" w:hAnsi="Times New Roman"/>
          <w:b/>
          <w:spacing w:val="-3"/>
        </w:rPr>
        <w:t>89</w:t>
      </w:r>
      <w:r>
        <w:rPr>
          <w:rFonts w:ascii="Times New Roman" w:hAnsi="Times New Roman"/>
          <w:spacing w:val="-3"/>
        </w:rPr>
        <w:t xml:space="preserve"> ‘The </w:t>
      </w:r>
      <w:r w:rsidR="00AC489A">
        <w:rPr>
          <w:rFonts w:ascii="Times New Roman" w:hAnsi="Times New Roman"/>
          <w:spacing w:val="-3"/>
        </w:rPr>
        <w:t>T</w:t>
      </w:r>
      <w:r>
        <w:rPr>
          <w:rFonts w:ascii="Times New Roman" w:hAnsi="Times New Roman"/>
          <w:spacing w:val="-3"/>
        </w:rPr>
        <w:t xml:space="preserve">ribute paid to the Mamluk Sultanate, 1426-1517: The Perspective from Lusignan and Venetian Cyprus’, </w:t>
      </w:r>
      <w:r>
        <w:rPr>
          <w:rFonts w:ascii="Times New Roman" w:hAnsi="Times New Roman"/>
          <w:i/>
          <w:spacing w:val="-3"/>
        </w:rPr>
        <w:t>Egypt and Syria in the Fatimid, Ayyubid and Mamluk Eras</w:t>
      </w:r>
      <w:r>
        <w:rPr>
          <w:rFonts w:ascii="Times New Roman" w:hAnsi="Times New Roman"/>
          <w:spacing w:val="-3"/>
        </w:rPr>
        <w:t>, VII, ed. U. Vermeulen, K. D’Hulster and J. van Steenbergen,</w:t>
      </w:r>
      <w:r>
        <w:rPr>
          <w:rFonts w:ascii="Times New Roman" w:hAnsi="Times New Roman"/>
          <w:i/>
          <w:spacing w:val="-3"/>
        </w:rPr>
        <w:t xml:space="preserve"> </w:t>
      </w:r>
      <w:r>
        <w:rPr>
          <w:rFonts w:ascii="Times New Roman" w:hAnsi="Times New Roman"/>
          <w:i/>
          <w:iCs/>
          <w:spacing w:val="-3"/>
        </w:rPr>
        <w:t>Orientalia Lovaniensia Analecta</w:t>
      </w:r>
      <w:r>
        <w:rPr>
          <w:rFonts w:ascii="Times New Roman" w:hAnsi="Times New Roman"/>
          <w:spacing w:val="-3"/>
        </w:rPr>
        <w:t>,</w:t>
      </w:r>
      <w:r>
        <w:rPr>
          <w:rFonts w:ascii="Times New Roman" w:hAnsi="Times New Roman"/>
          <w:i/>
          <w:iCs/>
          <w:spacing w:val="-3"/>
        </w:rPr>
        <w:t xml:space="preserve"> </w:t>
      </w:r>
      <w:r>
        <w:rPr>
          <w:rFonts w:ascii="Times New Roman" w:hAnsi="Times New Roman"/>
          <w:spacing w:val="-3"/>
        </w:rPr>
        <w:t>Leuven, 2013,</w:t>
      </w:r>
      <w:r w:rsidR="00D81C66">
        <w:rPr>
          <w:rFonts w:ascii="Times New Roman" w:hAnsi="Times New Roman"/>
          <w:spacing w:val="-3"/>
        </w:rPr>
        <w:t xml:space="preserve"> 363-380</w:t>
      </w:r>
    </w:p>
    <w:p w14:paraId="38C2732D" w14:textId="77777777" w:rsidR="007E6738" w:rsidRDefault="007E6738" w:rsidP="0068724F">
      <w:pPr>
        <w:suppressAutoHyphens/>
        <w:spacing w:line="240" w:lineRule="atLeast"/>
        <w:jc w:val="both"/>
        <w:rPr>
          <w:rFonts w:ascii="Times New Roman" w:hAnsi="Times New Roman"/>
          <w:szCs w:val="19"/>
        </w:rPr>
      </w:pPr>
    </w:p>
    <w:p w14:paraId="16C9554D" w14:textId="77777777" w:rsidR="00B63839" w:rsidRDefault="00B63839" w:rsidP="0068724F">
      <w:pPr>
        <w:suppressAutoHyphens/>
        <w:spacing w:line="240" w:lineRule="atLeast"/>
        <w:jc w:val="both"/>
        <w:rPr>
          <w:rFonts w:ascii="Times New Roman" w:hAnsi="Times New Roman"/>
          <w:szCs w:val="19"/>
        </w:rPr>
      </w:pPr>
      <w:r w:rsidRPr="00B63839">
        <w:rPr>
          <w:rFonts w:ascii="Times New Roman" w:hAnsi="Times New Roman"/>
          <w:b/>
          <w:szCs w:val="19"/>
        </w:rPr>
        <w:t>90</w:t>
      </w:r>
      <w:r>
        <w:rPr>
          <w:rFonts w:ascii="Times New Roman" w:hAnsi="Times New Roman"/>
          <w:szCs w:val="19"/>
        </w:rPr>
        <w:t xml:space="preserve"> ‘Cultural Brokers at the Court of Lusignan Cyprus’, in </w:t>
      </w:r>
      <w:r>
        <w:rPr>
          <w:rFonts w:ascii="Times New Roman" w:hAnsi="Times New Roman"/>
          <w:i/>
          <w:szCs w:val="19"/>
        </w:rPr>
        <w:t xml:space="preserve">Cultural </w:t>
      </w:r>
      <w:r w:rsidR="00F1673A">
        <w:rPr>
          <w:rFonts w:ascii="Times New Roman" w:hAnsi="Times New Roman"/>
          <w:i/>
          <w:szCs w:val="19"/>
        </w:rPr>
        <w:t>B</w:t>
      </w:r>
      <w:r>
        <w:rPr>
          <w:rFonts w:ascii="Times New Roman" w:hAnsi="Times New Roman"/>
          <w:i/>
          <w:szCs w:val="19"/>
        </w:rPr>
        <w:t>rokers at Mediterranean Courts in the Middle Ages</w:t>
      </w:r>
      <w:r>
        <w:rPr>
          <w:rFonts w:ascii="Times New Roman" w:hAnsi="Times New Roman"/>
          <w:szCs w:val="19"/>
        </w:rPr>
        <w:t>, ed. M. von der Höh, N. Jaspert and J. R. Oesterle (Paderborn, 2013), pp. 231-243</w:t>
      </w:r>
    </w:p>
    <w:p w14:paraId="44DA172E" w14:textId="77777777" w:rsidR="00F1673A" w:rsidRDefault="00F1673A" w:rsidP="0068724F">
      <w:pPr>
        <w:suppressAutoHyphens/>
        <w:spacing w:line="240" w:lineRule="atLeast"/>
        <w:jc w:val="both"/>
        <w:rPr>
          <w:rFonts w:ascii="Times New Roman" w:hAnsi="Times New Roman"/>
          <w:szCs w:val="19"/>
        </w:rPr>
      </w:pPr>
    </w:p>
    <w:p w14:paraId="7DB81FFE" w14:textId="77777777" w:rsidR="00F1673A" w:rsidRPr="001345E1" w:rsidRDefault="00F1673A" w:rsidP="0068724F">
      <w:pPr>
        <w:suppressAutoHyphens/>
        <w:spacing w:line="240" w:lineRule="atLeast"/>
        <w:jc w:val="both"/>
        <w:rPr>
          <w:rFonts w:ascii="Times New Roman" w:hAnsi="Times New Roman"/>
          <w:szCs w:val="19"/>
        </w:rPr>
      </w:pPr>
      <w:r w:rsidRPr="001345E1">
        <w:rPr>
          <w:rFonts w:ascii="Times New Roman" w:hAnsi="Times New Roman"/>
          <w:b/>
          <w:szCs w:val="19"/>
        </w:rPr>
        <w:t>91</w:t>
      </w:r>
      <w:r w:rsidRPr="001345E1">
        <w:rPr>
          <w:rFonts w:ascii="Times New Roman" w:hAnsi="Times New Roman"/>
          <w:szCs w:val="19"/>
        </w:rPr>
        <w:t xml:space="preserve"> ‘The Conquest of Cyprus during the Third Crusade according to Greek Chronicles from Cyprus’, </w:t>
      </w:r>
      <w:r w:rsidRPr="001345E1">
        <w:rPr>
          <w:rFonts w:ascii="Times New Roman" w:hAnsi="Times New Roman"/>
          <w:i/>
          <w:szCs w:val="19"/>
        </w:rPr>
        <w:t>The Medieval Chronicle</w:t>
      </w:r>
      <w:r w:rsidR="0047375C" w:rsidRPr="001345E1">
        <w:rPr>
          <w:rFonts w:ascii="Times New Roman" w:hAnsi="Times New Roman"/>
          <w:szCs w:val="19"/>
        </w:rPr>
        <w:t>,</w:t>
      </w:r>
      <w:r w:rsidRPr="001345E1">
        <w:rPr>
          <w:rFonts w:ascii="Times New Roman" w:hAnsi="Times New Roman"/>
          <w:i/>
          <w:szCs w:val="19"/>
        </w:rPr>
        <w:t xml:space="preserve"> </w:t>
      </w:r>
      <w:r w:rsidRPr="001345E1">
        <w:rPr>
          <w:rFonts w:ascii="Times New Roman" w:hAnsi="Times New Roman"/>
          <w:szCs w:val="19"/>
        </w:rPr>
        <w:t>VIII, ed. E. Kooper and S. Levelt (Amsterdam, New York, NY 2013), 193-204</w:t>
      </w:r>
    </w:p>
    <w:p w14:paraId="1BB03CC6" w14:textId="77777777" w:rsidR="0047375C" w:rsidRPr="001345E1" w:rsidRDefault="0047375C" w:rsidP="0068724F">
      <w:pPr>
        <w:suppressAutoHyphens/>
        <w:spacing w:line="240" w:lineRule="atLeast"/>
        <w:jc w:val="both"/>
        <w:rPr>
          <w:rFonts w:ascii="Times New Roman" w:hAnsi="Times New Roman"/>
          <w:szCs w:val="19"/>
        </w:rPr>
      </w:pPr>
    </w:p>
    <w:p w14:paraId="5318482D" w14:textId="77777777" w:rsidR="0047375C" w:rsidRPr="001345E1" w:rsidRDefault="0047375C" w:rsidP="0068724F">
      <w:pPr>
        <w:suppressAutoHyphens/>
        <w:spacing w:line="240" w:lineRule="atLeast"/>
        <w:jc w:val="both"/>
        <w:rPr>
          <w:rFonts w:ascii="Times New Roman" w:hAnsi="Times New Roman"/>
          <w:szCs w:val="19"/>
        </w:rPr>
      </w:pPr>
      <w:r w:rsidRPr="001345E1">
        <w:rPr>
          <w:rFonts w:ascii="Times New Roman" w:hAnsi="Times New Roman"/>
          <w:b/>
          <w:szCs w:val="19"/>
        </w:rPr>
        <w:t>9</w:t>
      </w:r>
      <w:r w:rsidR="006A12DE" w:rsidRPr="001345E1">
        <w:rPr>
          <w:rFonts w:ascii="Times New Roman" w:hAnsi="Times New Roman"/>
          <w:b/>
          <w:szCs w:val="19"/>
        </w:rPr>
        <w:t>2</w:t>
      </w:r>
      <w:r w:rsidR="003F2D83" w:rsidRPr="001345E1">
        <w:rPr>
          <w:rFonts w:ascii="Times New Roman" w:hAnsi="Times New Roman"/>
          <w:b/>
          <w:szCs w:val="19"/>
        </w:rPr>
        <w:t xml:space="preserve"> </w:t>
      </w:r>
      <w:r w:rsidRPr="001345E1">
        <w:rPr>
          <w:rFonts w:ascii="Times New Roman" w:hAnsi="Times New Roman"/>
          <w:szCs w:val="19"/>
        </w:rPr>
        <w:t>‘Participants or Mediators? The Hospitallers and Wars Involving 15</w:t>
      </w:r>
      <w:r w:rsidRPr="001345E1">
        <w:rPr>
          <w:rFonts w:ascii="Times New Roman" w:hAnsi="Times New Roman"/>
          <w:szCs w:val="19"/>
          <w:vertAlign w:val="superscript"/>
        </w:rPr>
        <w:t>th</w:t>
      </w:r>
      <w:r w:rsidRPr="001345E1">
        <w:rPr>
          <w:rFonts w:ascii="Times New Roman" w:hAnsi="Times New Roman"/>
          <w:szCs w:val="19"/>
        </w:rPr>
        <w:t xml:space="preserve"> Century Lusignan Cyprus’, </w:t>
      </w:r>
      <w:r w:rsidRPr="001345E1">
        <w:rPr>
          <w:rFonts w:ascii="Times New Roman" w:hAnsi="Times New Roman"/>
          <w:i/>
          <w:szCs w:val="19"/>
        </w:rPr>
        <w:t>Ordines Militares: Colloquia Torunensia Historica</w:t>
      </w:r>
      <w:r w:rsidRPr="001345E1">
        <w:rPr>
          <w:rFonts w:ascii="Times New Roman" w:hAnsi="Times New Roman"/>
          <w:szCs w:val="19"/>
        </w:rPr>
        <w:t>, VIII (2013)</w:t>
      </w:r>
      <w:r w:rsidR="002A2CB0" w:rsidRPr="001345E1">
        <w:rPr>
          <w:rFonts w:ascii="Times New Roman" w:hAnsi="Times New Roman"/>
          <w:szCs w:val="19"/>
        </w:rPr>
        <w:t>, 193-203</w:t>
      </w:r>
    </w:p>
    <w:p w14:paraId="6595D4CA" w14:textId="77777777" w:rsidR="002A2CB0" w:rsidRPr="001345E1" w:rsidRDefault="002A2CB0" w:rsidP="0068724F">
      <w:pPr>
        <w:suppressAutoHyphens/>
        <w:spacing w:line="240" w:lineRule="atLeast"/>
        <w:jc w:val="both"/>
        <w:rPr>
          <w:rFonts w:ascii="Times New Roman" w:hAnsi="Times New Roman"/>
          <w:szCs w:val="19"/>
        </w:rPr>
      </w:pPr>
    </w:p>
    <w:p w14:paraId="40113F8C" w14:textId="77777777" w:rsidR="00B63839" w:rsidRDefault="002A2CB0" w:rsidP="0068724F">
      <w:pPr>
        <w:suppressAutoHyphens/>
        <w:spacing w:line="240" w:lineRule="atLeast"/>
        <w:jc w:val="both"/>
        <w:rPr>
          <w:rFonts w:ascii="Times New Roman" w:hAnsi="Times New Roman"/>
          <w:szCs w:val="19"/>
        </w:rPr>
      </w:pPr>
      <w:r w:rsidRPr="001345E1">
        <w:rPr>
          <w:rFonts w:ascii="Times New Roman" w:hAnsi="Times New Roman"/>
          <w:b/>
          <w:szCs w:val="19"/>
        </w:rPr>
        <w:t>9</w:t>
      </w:r>
      <w:r w:rsidR="006A12DE" w:rsidRPr="001345E1">
        <w:rPr>
          <w:rFonts w:ascii="Times New Roman" w:hAnsi="Times New Roman"/>
          <w:b/>
          <w:szCs w:val="19"/>
        </w:rPr>
        <w:t>3</w:t>
      </w:r>
      <w:r w:rsidRPr="001345E1">
        <w:rPr>
          <w:rFonts w:ascii="Times New Roman" w:hAnsi="Times New Roman"/>
          <w:szCs w:val="19"/>
        </w:rPr>
        <w:t xml:space="preserve"> </w:t>
      </w:r>
      <w:r w:rsidRPr="001345E1">
        <w:rPr>
          <w:rFonts w:ascii="Times New Roman" w:hAnsi="Times New Roman"/>
          <w:spacing w:val="-3"/>
        </w:rPr>
        <w:t>‘Hospitaller Estates and Agricultural Production on 14</w:t>
      </w:r>
      <w:r w:rsidRPr="001345E1">
        <w:rPr>
          <w:rFonts w:ascii="Times New Roman" w:hAnsi="Times New Roman"/>
          <w:spacing w:val="-3"/>
          <w:vertAlign w:val="superscript"/>
        </w:rPr>
        <w:t>th</w:t>
      </w:r>
      <w:r w:rsidRPr="001345E1">
        <w:rPr>
          <w:rFonts w:ascii="Times New Roman" w:hAnsi="Times New Roman"/>
          <w:spacing w:val="-3"/>
        </w:rPr>
        <w:t xml:space="preserve"> and 15</w:t>
      </w:r>
      <w:r w:rsidRPr="001345E1">
        <w:rPr>
          <w:rFonts w:ascii="Times New Roman" w:hAnsi="Times New Roman"/>
          <w:spacing w:val="-3"/>
          <w:vertAlign w:val="superscript"/>
        </w:rPr>
        <w:t>th</w:t>
      </w:r>
      <w:r w:rsidRPr="001345E1">
        <w:rPr>
          <w:rFonts w:ascii="Times New Roman" w:hAnsi="Times New Roman"/>
          <w:spacing w:val="-3"/>
        </w:rPr>
        <w:t xml:space="preserve"> Century Cyprus’, in </w:t>
      </w:r>
      <w:r w:rsidRPr="001345E1">
        <w:rPr>
          <w:rFonts w:ascii="Times New Roman" w:hAnsi="Times New Roman"/>
          <w:i/>
          <w:spacing w:val="-3"/>
        </w:rPr>
        <w:t>Islands and Military Orders c. 1291-c. 1798</w:t>
      </w:r>
      <w:r w:rsidRPr="001345E1">
        <w:rPr>
          <w:rFonts w:ascii="Times New Roman" w:hAnsi="Times New Roman"/>
          <w:spacing w:val="-3"/>
        </w:rPr>
        <w:t xml:space="preserve">, ed. E. Butigieg and S. Phillips (Farnham, 2013), pp. </w:t>
      </w:r>
      <w:r w:rsidR="00E53D63" w:rsidRPr="001345E1">
        <w:rPr>
          <w:rFonts w:ascii="Times New Roman" w:hAnsi="Times New Roman"/>
          <w:spacing w:val="-3"/>
        </w:rPr>
        <w:t>215-224</w:t>
      </w:r>
    </w:p>
    <w:p w14:paraId="70BFA27E" w14:textId="77777777" w:rsidR="002A2CB0" w:rsidRPr="002A2CB0" w:rsidRDefault="002A2CB0" w:rsidP="0068724F">
      <w:pPr>
        <w:suppressAutoHyphens/>
        <w:spacing w:line="240" w:lineRule="atLeast"/>
        <w:jc w:val="both"/>
        <w:rPr>
          <w:rFonts w:ascii="Times New Roman" w:hAnsi="Times New Roman"/>
          <w:szCs w:val="19"/>
        </w:rPr>
      </w:pPr>
    </w:p>
    <w:p w14:paraId="02C9A44D" w14:textId="77777777" w:rsidR="006431AF" w:rsidRDefault="006431AF" w:rsidP="006431AF">
      <w:pPr>
        <w:suppressAutoHyphens/>
        <w:spacing w:line="240" w:lineRule="atLeast"/>
        <w:jc w:val="both"/>
        <w:rPr>
          <w:rFonts w:ascii="Times New Roman" w:hAnsi="Times New Roman"/>
          <w:spacing w:val="-3"/>
        </w:rPr>
      </w:pPr>
      <w:r w:rsidRPr="006431AF">
        <w:rPr>
          <w:rFonts w:ascii="Times New Roman" w:hAnsi="Times New Roman"/>
          <w:b/>
          <w:spacing w:val="-3"/>
        </w:rPr>
        <w:lastRenderedPageBreak/>
        <w:t>94</w:t>
      </w:r>
      <w:r>
        <w:rPr>
          <w:rFonts w:ascii="Times New Roman" w:hAnsi="Times New Roman"/>
          <w:spacing w:val="-3"/>
        </w:rPr>
        <w:t xml:space="preserve"> ‘Latin priests in the Notarial Acts of Lamberto di Sambuceto: 1296-1310’, </w:t>
      </w:r>
      <w:r>
        <w:rPr>
          <w:rFonts w:ascii="Times New Roman" w:hAnsi="Times New Roman"/>
          <w:i/>
          <w:spacing w:val="-3"/>
          <w:lang w:val="el-GR"/>
        </w:rPr>
        <w:t>Επετηρίδα</w:t>
      </w:r>
      <w:r w:rsidRPr="00ED5DA7">
        <w:rPr>
          <w:rFonts w:ascii="Times New Roman" w:hAnsi="Times New Roman"/>
          <w:i/>
          <w:spacing w:val="-3"/>
        </w:rPr>
        <w:t xml:space="preserve"> </w:t>
      </w:r>
      <w:r>
        <w:rPr>
          <w:rFonts w:ascii="Times New Roman" w:hAnsi="Times New Roman"/>
          <w:i/>
          <w:spacing w:val="-3"/>
          <w:lang w:val="el-GR"/>
        </w:rPr>
        <w:t>Κέντρου</w:t>
      </w:r>
      <w:r w:rsidRPr="00ED5DA7">
        <w:rPr>
          <w:rFonts w:ascii="Times New Roman" w:hAnsi="Times New Roman"/>
          <w:i/>
          <w:spacing w:val="-3"/>
        </w:rPr>
        <w:t xml:space="preserve"> </w:t>
      </w:r>
      <w:r>
        <w:rPr>
          <w:rFonts w:ascii="Times New Roman" w:hAnsi="Times New Roman"/>
          <w:i/>
          <w:spacing w:val="-3"/>
          <w:lang w:val="el-GR"/>
        </w:rPr>
        <w:t>Επιστημονικών</w:t>
      </w:r>
      <w:r w:rsidRPr="00ED5DA7">
        <w:rPr>
          <w:rFonts w:ascii="Times New Roman" w:hAnsi="Times New Roman"/>
          <w:i/>
          <w:spacing w:val="-3"/>
        </w:rPr>
        <w:t xml:space="preserve"> </w:t>
      </w:r>
      <w:r>
        <w:rPr>
          <w:rFonts w:ascii="Times New Roman" w:hAnsi="Times New Roman"/>
          <w:i/>
          <w:spacing w:val="-3"/>
          <w:lang w:val="el-GR"/>
        </w:rPr>
        <w:t>Ερευνών</w:t>
      </w:r>
      <w:r w:rsidRPr="00ED5DA7">
        <w:rPr>
          <w:rFonts w:ascii="Times New Roman" w:hAnsi="Times New Roman"/>
          <w:spacing w:val="-3"/>
        </w:rPr>
        <w:t xml:space="preserve">, </w:t>
      </w:r>
      <w:r>
        <w:rPr>
          <w:rFonts w:ascii="Times New Roman" w:hAnsi="Times New Roman"/>
          <w:spacing w:val="-3"/>
        </w:rPr>
        <w:t>XXXVI (2011-2012), 133-145</w:t>
      </w:r>
    </w:p>
    <w:p w14:paraId="0CB0E070" w14:textId="77777777" w:rsidR="006431AF" w:rsidRDefault="006431AF" w:rsidP="0068724F">
      <w:pPr>
        <w:suppressAutoHyphens/>
        <w:spacing w:line="240" w:lineRule="atLeast"/>
        <w:jc w:val="both"/>
        <w:rPr>
          <w:rFonts w:ascii="Times New Roman" w:hAnsi="Times New Roman"/>
          <w:szCs w:val="19"/>
        </w:rPr>
      </w:pPr>
    </w:p>
    <w:p w14:paraId="789EE095" w14:textId="77777777" w:rsidR="00DA79D4" w:rsidRPr="009E5FFC" w:rsidRDefault="00DA79D4" w:rsidP="0068724F">
      <w:pPr>
        <w:suppressAutoHyphens/>
        <w:spacing w:line="240" w:lineRule="atLeast"/>
        <w:jc w:val="both"/>
        <w:rPr>
          <w:rFonts w:ascii="Times New Roman" w:hAnsi="Times New Roman"/>
          <w:szCs w:val="19"/>
          <w:lang w:val="el-GR"/>
        </w:rPr>
      </w:pPr>
      <w:r w:rsidRPr="00DA79D4">
        <w:rPr>
          <w:rFonts w:ascii="Times New Roman" w:hAnsi="Times New Roman"/>
          <w:b/>
          <w:szCs w:val="19"/>
          <w:lang w:val="el-GR"/>
        </w:rPr>
        <w:t>95</w:t>
      </w:r>
      <w:r w:rsidRPr="00DA79D4">
        <w:rPr>
          <w:rFonts w:ascii="Times New Roman" w:hAnsi="Times New Roman"/>
          <w:szCs w:val="19"/>
          <w:lang w:val="el-GR"/>
        </w:rPr>
        <w:t xml:space="preserve"> </w:t>
      </w:r>
      <w:r>
        <w:rPr>
          <w:rFonts w:ascii="Times New Roman" w:hAnsi="Times New Roman"/>
          <w:szCs w:val="19"/>
          <w:lang w:val="el-GR"/>
        </w:rPr>
        <w:t xml:space="preserve">‘Δυτικοί και Τούρκοι πειρατές στην Κύπρο και τον ευρύτερο μεσογειακό χώρο επί Φραγκοκρατίας’, </w:t>
      </w:r>
      <w:r>
        <w:rPr>
          <w:rFonts w:ascii="Times New Roman" w:hAnsi="Times New Roman"/>
          <w:i/>
          <w:szCs w:val="19"/>
          <w:lang w:val="el-GR"/>
        </w:rPr>
        <w:t>Εώα και Εσπερία</w:t>
      </w:r>
      <w:r>
        <w:rPr>
          <w:rFonts w:ascii="Times New Roman" w:hAnsi="Times New Roman"/>
          <w:szCs w:val="19"/>
          <w:lang w:val="el-GR"/>
        </w:rPr>
        <w:t xml:space="preserve">, </w:t>
      </w:r>
      <w:r w:rsidR="00C95CA4">
        <w:rPr>
          <w:rFonts w:ascii="Times New Roman" w:hAnsi="Times New Roman"/>
          <w:szCs w:val="19"/>
        </w:rPr>
        <w:t>vol</w:t>
      </w:r>
      <w:r w:rsidR="00C95CA4" w:rsidRPr="00C95CA4">
        <w:rPr>
          <w:rFonts w:ascii="Times New Roman" w:hAnsi="Times New Roman"/>
          <w:szCs w:val="19"/>
          <w:lang w:val="el-GR"/>
        </w:rPr>
        <w:t>.</w:t>
      </w:r>
      <w:r>
        <w:rPr>
          <w:rFonts w:ascii="Times New Roman" w:hAnsi="Times New Roman"/>
          <w:szCs w:val="19"/>
          <w:lang w:val="el-GR"/>
        </w:rPr>
        <w:t xml:space="preserve"> 8 (2008-2012), 85-112</w:t>
      </w:r>
    </w:p>
    <w:p w14:paraId="021AB84C" w14:textId="77777777" w:rsidR="00DF16E5" w:rsidRPr="009E5FFC" w:rsidRDefault="00DF16E5" w:rsidP="00DF16E5">
      <w:pPr>
        <w:tabs>
          <w:tab w:val="left" w:pos="-720"/>
        </w:tabs>
        <w:suppressAutoHyphens/>
        <w:spacing w:line="240" w:lineRule="atLeast"/>
        <w:jc w:val="both"/>
        <w:rPr>
          <w:rFonts w:ascii="Times New Roman" w:hAnsi="Times New Roman"/>
          <w:szCs w:val="19"/>
          <w:lang w:val="el-GR"/>
        </w:rPr>
      </w:pPr>
    </w:p>
    <w:p w14:paraId="561CEFD5" w14:textId="77777777" w:rsidR="00DF16E5" w:rsidRDefault="00BA6FDD" w:rsidP="00DF16E5">
      <w:pPr>
        <w:tabs>
          <w:tab w:val="left" w:pos="-720"/>
        </w:tabs>
        <w:suppressAutoHyphens/>
        <w:spacing w:line="240" w:lineRule="atLeast"/>
        <w:jc w:val="both"/>
        <w:rPr>
          <w:rFonts w:ascii="Times New Roman" w:hAnsi="Times New Roman"/>
          <w:iCs/>
          <w:szCs w:val="19"/>
        </w:rPr>
      </w:pPr>
      <w:r w:rsidRPr="00BA6FDD">
        <w:rPr>
          <w:rFonts w:ascii="Times New Roman" w:hAnsi="Times New Roman"/>
          <w:b/>
          <w:szCs w:val="19"/>
        </w:rPr>
        <w:t>96</w:t>
      </w:r>
      <w:r>
        <w:rPr>
          <w:rFonts w:ascii="Times New Roman" w:hAnsi="Times New Roman"/>
          <w:szCs w:val="19"/>
        </w:rPr>
        <w:t xml:space="preserve"> ‘Apprentice Artisans and Craftsmen in Famagusta in the Notarial Deeds of Lamberto di Sambuceto and Giovanni da Rocha, 1296-1310’, in</w:t>
      </w:r>
      <w:r w:rsidR="00DF16E5">
        <w:rPr>
          <w:rFonts w:ascii="Times New Roman" w:hAnsi="Times New Roman"/>
          <w:szCs w:val="19"/>
        </w:rPr>
        <w:t xml:space="preserve"> </w:t>
      </w:r>
      <w:r w:rsidR="00DF16E5">
        <w:rPr>
          <w:rFonts w:ascii="Times New Roman" w:hAnsi="Times New Roman"/>
          <w:i/>
          <w:iCs/>
          <w:szCs w:val="19"/>
        </w:rPr>
        <w:t>The Harbour of all this Sea and Realm: Crusader to Venetian Famagusta</w:t>
      </w:r>
      <w:r w:rsidR="00DF16E5">
        <w:rPr>
          <w:rFonts w:ascii="Times New Roman" w:hAnsi="Times New Roman"/>
          <w:iCs/>
          <w:szCs w:val="19"/>
        </w:rPr>
        <w:t>, ed. Michael J. K. Walsh, Tamas Kiss, Nicholas S. H. Coureas, CEU Medievalia Series 17, Budapest 2014, pp. 69-75</w:t>
      </w:r>
    </w:p>
    <w:p w14:paraId="2F29AF60" w14:textId="77777777" w:rsidR="00447003" w:rsidRDefault="00447003" w:rsidP="00DF16E5">
      <w:pPr>
        <w:tabs>
          <w:tab w:val="left" w:pos="-720"/>
        </w:tabs>
        <w:suppressAutoHyphens/>
        <w:spacing w:line="240" w:lineRule="atLeast"/>
        <w:jc w:val="both"/>
        <w:rPr>
          <w:rFonts w:ascii="Times New Roman" w:hAnsi="Times New Roman"/>
          <w:iCs/>
          <w:szCs w:val="19"/>
        </w:rPr>
      </w:pPr>
    </w:p>
    <w:p w14:paraId="6D39BD0E" w14:textId="77777777" w:rsidR="00447003" w:rsidRPr="00447003" w:rsidRDefault="00447003" w:rsidP="00DF16E5">
      <w:pPr>
        <w:tabs>
          <w:tab w:val="left" w:pos="-720"/>
        </w:tabs>
        <w:suppressAutoHyphens/>
        <w:spacing w:line="240" w:lineRule="atLeast"/>
        <w:jc w:val="both"/>
        <w:rPr>
          <w:rFonts w:ascii="Times New Roman" w:hAnsi="Times New Roman"/>
          <w:szCs w:val="19"/>
          <w:lang w:val="en-GB"/>
        </w:rPr>
      </w:pPr>
      <w:r>
        <w:rPr>
          <w:rFonts w:ascii="Times New Roman" w:hAnsi="Times New Roman"/>
          <w:b/>
          <w:iCs/>
          <w:szCs w:val="19"/>
        </w:rPr>
        <w:t>97</w:t>
      </w:r>
      <w:r>
        <w:rPr>
          <w:rFonts w:ascii="Times New Roman" w:hAnsi="Times New Roman"/>
          <w:iCs/>
          <w:szCs w:val="19"/>
        </w:rPr>
        <w:t xml:space="preserve"> ‘Animals and the Law: A Comparison involving three Thirteenth-Century Legal Texts from the Latin East’, in </w:t>
      </w:r>
      <w:r>
        <w:rPr>
          <w:rFonts w:ascii="Times New Roman" w:hAnsi="Times New Roman"/>
          <w:i/>
          <w:iCs/>
          <w:szCs w:val="19"/>
        </w:rPr>
        <w:t>Deeds done beyond the Sea: Essays on William of Tyre, Cyprus and the Military Orders presented to Peter Edbury</w:t>
      </w:r>
      <w:r>
        <w:rPr>
          <w:rFonts w:ascii="Times New Roman" w:hAnsi="Times New Roman"/>
          <w:iCs/>
          <w:szCs w:val="19"/>
        </w:rPr>
        <w:t xml:space="preserve">, Crusades Subsidia 6, ed. S. Edgington and H. Nicholson, Farnham 2014, pp. 135-144 </w:t>
      </w:r>
    </w:p>
    <w:p w14:paraId="5B16B15A" w14:textId="77777777" w:rsidR="003F2D83" w:rsidRPr="00DF16E5" w:rsidRDefault="003F2D83" w:rsidP="0068724F">
      <w:pPr>
        <w:suppressAutoHyphens/>
        <w:spacing w:line="240" w:lineRule="atLeast"/>
        <w:jc w:val="both"/>
        <w:rPr>
          <w:rFonts w:ascii="Times New Roman" w:hAnsi="Times New Roman"/>
          <w:szCs w:val="19"/>
          <w:lang w:val="en-GB"/>
        </w:rPr>
      </w:pPr>
    </w:p>
    <w:p w14:paraId="109EBFDC" w14:textId="77777777" w:rsidR="00162281" w:rsidRPr="009E5FFC" w:rsidRDefault="00162281" w:rsidP="00162281">
      <w:pPr>
        <w:suppressAutoHyphens/>
        <w:spacing w:line="240" w:lineRule="atLeast"/>
        <w:jc w:val="both"/>
        <w:rPr>
          <w:rFonts w:ascii="Times New Roman" w:hAnsi="Times New Roman"/>
          <w:szCs w:val="19"/>
          <w:lang w:val="el-GR"/>
        </w:rPr>
      </w:pPr>
      <w:r>
        <w:rPr>
          <w:rFonts w:ascii="Times New Roman" w:hAnsi="Times New Roman"/>
          <w:b/>
          <w:szCs w:val="19"/>
          <w:lang w:val="en-GB"/>
        </w:rPr>
        <w:t>98</w:t>
      </w:r>
      <w:r>
        <w:rPr>
          <w:rFonts w:ascii="Times New Roman" w:hAnsi="Times New Roman"/>
          <w:szCs w:val="19"/>
          <w:lang w:val="en-GB"/>
        </w:rPr>
        <w:t xml:space="preserve"> ‘Friend or Foe? The Armenians in Cyprus as others saw them during the Lusignan Period (1191-1473)’, in </w:t>
      </w:r>
      <w:r>
        <w:rPr>
          <w:rFonts w:ascii="Times New Roman" w:hAnsi="Times New Roman"/>
          <w:i/>
          <w:szCs w:val="19"/>
          <w:lang w:val="en-GB"/>
        </w:rPr>
        <w:t>La Méditerranée des Arméniens</w:t>
      </w:r>
      <w:r>
        <w:rPr>
          <w:rFonts w:ascii="Times New Roman" w:hAnsi="Times New Roman"/>
          <w:szCs w:val="19"/>
          <w:lang w:val="en-GB"/>
        </w:rPr>
        <w:t>, ed. C</w:t>
      </w:r>
      <w:r w:rsidRPr="009E5FFC">
        <w:rPr>
          <w:rFonts w:ascii="Times New Roman" w:hAnsi="Times New Roman"/>
          <w:szCs w:val="19"/>
          <w:lang w:val="el-GR"/>
        </w:rPr>
        <w:t xml:space="preserve">. </w:t>
      </w:r>
      <w:r>
        <w:rPr>
          <w:rFonts w:ascii="Times New Roman" w:hAnsi="Times New Roman"/>
          <w:szCs w:val="19"/>
          <w:lang w:val="en-GB"/>
        </w:rPr>
        <w:t>Mutafian</w:t>
      </w:r>
      <w:r w:rsidRPr="009E5FFC">
        <w:rPr>
          <w:rFonts w:ascii="Times New Roman" w:hAnsi="Times New Roman"/>
          <w:szCs w:val="19"/>
          <w:lang w:val="el-GR"/>
        </w:rPr>
        <w:t xml:space="preserve">, </w:t>
      </w:r>
      <w:r>
        <w:rPr>
          <w:rFonts w:ascii="Times New Roman" w:hAnsi="Times New Roman"/>
          <w:szCs w:val="19"/>
          <w:lang w:val="en-GB"/>
        </w:rPr>
        <w:t>Geuthner</w:t>
      </w:r>
      <w:r w:rsidRPr="009E5FFC">
        <w:rPr>
          <w:rFonts w:ascii="Times New Roman" w:hAnsi="Times New Roman"/>
          <w:szCs w:val="19"/>
          <w:lang w:val="el-GR"/>
        </w:rPr>
        <w:t xml:space="preserve">: </w:t>
      </w:r>
      <w:r>
        <w:rPr>
          <w:rFonts w:ascii="Times New Roman" w:hAnsi="Times New Roman"/>
          <w:szCs w:val="19"/>
          <w:lang w:val="en-GB"/>
        </w:rPr>
        <w:t>Paris</w:t>
      </w:r>
      <w:r w:rsidRPr="009E5FFC">
        <w:rPr>
          <w:rFonts w:ascii="Times New Roman" w:hAnsi="Times New Roman"/>
          <w:szCs w:val="19"/>
          <w:lang w:val="el-GR"/>
        </w:rPr>
        <w:t xml:space="preserve">, 2014, </w:t>
      </w:r>
    </w:p>
    <w:p w14:paraId="35331F8F" w14:textId="77777777" w:rsidR="00162281" w:rsidRPr="009E5FFC" w:rsidRDefault="00162281" w:rsidP="00162281">
      <w:pPr>
        <w:suppressAutoHyphens/>
        <w:spacing w:line="240" w:lineRule="atLeast"/>
        <w:jc w:val="both"/>
        <w:rPr>
          <w:rFonts w:ascii="Times New Roman" w:hAnsi="Times New Roman"/>
          <w:szCs w:val="19"/>
          <w:lang w:val="el-GR"/>
        </w:rPr>
      </w:pPr>
      <w:r>
        <w:rPr>
          <w:rFonts w:ascii="Times New Roman" w:hAnsi="Times New Roman"/>
          <w:szCs w:val="19"/>
          <w:lang w:val="en-GB"/>
        </w:rPr>
        <w:t>pp</w:t>
      </w:r>
      <w:r w:rsidRPr="009E5FFC">
        <w:rPr>
          <w:rFonts w:ascii="Times New Roman" w:hAnsi="Times New Roman"/>
          <w:szCs w:val="19"/>
          <w:lang w:val="el-GR"/>
        </w:rPr>
        <w:t>. 75-83</w:t>
      </w:r>
    </w:p>
    <w:p w14:paraId="054E731D" w14:textId="77777777" w:rsidR="00D61B1C" w:rsidRPr="009E5FFC" w:rsidRDefault="00D61B1C" w:rsidP="00162281">
      <w:pPr>
        <w:suppressAutoHyphens/>
        <w:spacing w:line="240" w:lineRule="atLeast"/>
        <w:jc w:val="both"/>
        <w:rPr>
          <w:rFonts w:ascii="Times New Roman" w:hAnsi="Times New Roman"/>
          <w:szCs w:val="19"/>
          <w:lang w:val="el-GR"/>
        </w:rPr>
      </w:pPr>
    </w:p>
    <w:p w14:paraId="2DA2E1EC" w14:textId="77777777" w:rsidR="00D61B1C" w:rsidRPr="005C60EB" w:rsidRDefault="00D61B1C" w:rsidP="00162281">
      <w:pPr>
        <w:suppressAutoHyphens/>
        <w:spacing w:line="240" w:lineRule="atLeast"/>
        <w:jc w:val="both"/>
        <w:rPr>
          <w:rFonts w:ascii="Times New Roman" w:hAnsi="Times New Roman"/>
          <w:szCs w:val="19"/>
          <w:lang w:val="el-GR"/>
        </w:rPr>
      </w:pPr>
      <w:r w:rsidRPr="005C60EB">
        <w:rPr>
          <w:rFonts w:ascii="Times New Roman" w:hAnsi="Times New Roman"/>
          <w:b/>
          <w:szCs w:val="19"/>
          <w:lang w:val="el-GR"/>
        </w:rPr>
        <w:t>99</w:t>
      </w:r>
      <w:r w:rsidRPr="005C60EB">
        <w:rPr>
          <w:rFonts w:ascii="Times New Roman" w:hAnsi="Times New Roman"/>
          <w:szCs w:val="19"/>
          <w:lang w:val="el-GR"/>
        </w:rPr>
        <w:t xml:space="preserve"> </w:t>
      </w:r>
      <w:r w:rsidR="005C60EB">
        <w:rPr>
          <w:rFonts w:ascii="Times New Roman" w:hAnsi="Times New Roman"/>
          <w:szCs w:val="19"/>
          <w:lang w:val="el-GR"/>
        </w:rPr>
        <w:t xml:space="preserve">‘Βυζαντινή Κύπρος 330-1191 μ.Χ., μια συνοπτική ιστορία’, </w:t>
      </w:r>
      <w:r w:rsidR="005C60EB">
        <w:rPr>
          <w:rFonts w:ascii="Times New Roman" w:hAnsi="Times New Roman"/>
          <w:i/>
          <w:szCs w:val="19"/>
          <w:lang w:val="el-GR"/>
        </w:rPr>
        <w:t>Επιστημονική Επετηρίς της Κυπριακής Εταιρείας Ιστορικών Σπουδών</w:t>
      </w:r>
      <w:r w:rsidR="005C60EB">
        <w:rPr>
          <w:rFonts w:ascii="Times New Roman" w:hAnsi="Times New Roman"/>
          <w:szCs w:val="19"/>
          <w:lang w:val="el-GR"/>
        </w:rPr>
        <w:t>, ΧΙ (2014), 13-36</w:t>
      </w:r>
    </w:p>
    <w:p w14:paraId="5CC1F206" w14:textId="77777777" w:rsidR="00D61B1C" w:rsidRPr="005C60EB" w:rsidRDefault="00D61B1C" w:rsidP="00162281">
      <w:pPr>
        <w:suppressAutoHyphens/>
        <w:spacing w:line="240" w:lineRule="atLeast"/>
        <w:jc w:val="both"/>
        <w:rPr>
          <w:rFonts w:ascii="Times New Roman" w:hAnsi="Times New Roman"/>
          <w:szCs w:val="19"/>
          <w:lang w:val="el-GR"/>
        </w:rPr>
      </w:pPr>
    </w:p>
    <w:p w14:paraId="176EC179" w14:textId="77777777" w:rsidR="00D61B1C" w:rsidRDefault="00D61B1C" w:rsidP="00162281">
      <w:pPr>
        <w:suppressAutoHyphens/>
        <w:spacing w:line="240" w:lineRule="atLeast"/>
        <w:jc w:val="both"/>
        <w:rPr>
          <w:rFonts w:ascii="Times New Roman" w:hAnsi="Times New Roman"/>
          <w:szCs w:val="19"/>
          <w:lang w:val="en-GB"/>
        </w:rPr>
      </w:pPr>
      <w:r w:rsidRPr="001345E1">
        <w:rPr>
          <w:rFonts w:ascii="Times New Roman" w:hAnsi="Times New Roman"/>
          <w:b/>
          <w:szCs w:val="19"/>
          <w:lang w:val="en-GB"/>
        </w:rPr>
        <w:t>100</w:t>
      </w:r>
      <w:r w:rsidRPr="001345E1">
        <w:rPr>
          <w:rFonts w:ascii="Times New Roman" w:hAnsi="Times New Roman"/>
          <w:szCs w:val="19"/>
          <w:lang w:val="en-GB"/>
        </w:rPr>
        <w:t xml:space="preserve"> ‘The Latin and Greek Churches in Former Byzantine Lands under Latin Rule’, in </w:t>
      </w:r>
      <w:r w:rsidRPr="001345E1">
        <w:rPr>
          <w:rFonts w:ascii="Times New Roman" w:hAnsi="Times New Roman"/>
          <w:i/>
          <w:szCs w:val="19"/>
          <w:lang w:val="en-GB"/>
        </w:rPr>
        <w:t>A Companion to Medieval Greece</w:t>
      </w:r>
      <w:r w:rsidRPr="001345E1">
        <w:rPr>
          <w:rFonts w:ascii="Times New Roman" w:hAnsi="Times New Roman"/>
          <w:szCs w:val="19"/>
          <w:lang w:val="en-GB"/>
        </w:rPr>
        <w:t>, ed. N. I. Tsougarakis and P. Lock, Leiden 2015, pp. 145-184</w:t>
      </w:r>
    </w:p>
    <w:p w14:paraId="0F010B03" w14:textId="77777777" w:rsidR="00D547E2" w:rsidRDefault="00D547E2" w:rsidP="00162281">
      <w:pPr>
        <w:suppressAutoHyphens/>
        <w:spacing w:line="240" w:lineRule="atLeast"/>
        <w:jc w:val="both"/>
        <w:rPr>
          <w:rFonts w:ascii="Times New Roman" w:hAnsi="Times New Roman"/>
          <w:szCs w:val="19"/>
          <w:lang w:val="en-GB"/>
        </w:rPr>
      </w:pPr>
    </w:p>
    <w:p w14:paraId="36103394" w14:textId="77777777" w:rsidR="00D547E2" w:rsidRDefault="00D547E2" w:rsidP="00162281">
      <w:pPr>
        <w:suppressAutoHyphens/>
        <w:spacing w:line="240" w:lineRule="atLeast"/>
        <w:jc w:val="both"/>
        <w:rPr>
          <w:rFonts w:ascii="Times New Roman" w:hAnsi="Times New Roman"/>
          <w:szCs w:val="19"/>
          <w:lang w:val="en-GB"/>
        </w:rPr>
      </w:pPr>
      <w:r>
        <w:rPr>
          <w:rFonts w:ascii="Times New Roman" w:hAnsi="Times New Roman"/>
          <w:b/>
          <w:szCs w:val="19"/>
          <w:lang w:val="en-GB"/>
        </w:rPr>
        <w:t>101</w:t>
      </w:r>
      <w:r>
        <w:rPr>
          <w:rFonts w:ascii="Times New Roman" w:hAnsi="Times New Roman"/>
          <w:szCs w:val="19"/>
          <w:lang w:val="en-GB"/>
        </w:rPr>
        <w:t xml:space="preserve"> ‘Religion and Ethnic Identity in Lusignan Cyprus: How the Various Groups saw themselves and were seen by others’, in </w:t>
      </w:r>
      <w:r>
        <w:rPr>
          <w:rFonts w:ascii="Times New Roman" w:hAnsi="Times New Roman"/>
          <w:i/>
          <w:szCs w:val="19"/>
          <w:lang w:val="en-GB"/>
        </w:rPr>
        <w:t>Identity/Identities in Late Medieval Cyprus, Papers given at the ICS Byzantine Colloquium, London, 13-14 June 2011</w:t>
      </w:r>
      <w:r>
        <w:rPr>
          <w:rFonts w:ascii="Times New Roman" w:hAnsi="Times New Roman"/>
          <w:szCs w:val="19"/>
          <w:lang w:val="en-GB"/>
        </w:rPr>
        <w:t>, ed. T. Papacosta</w:t>
      </w:r>
      <w:r w:rsidR="00377B0C">
        <w:rPr>
          <w:rFonts w:ascii="Times New Roman" w:hAnsi="Times New Roman"/>
          <w:szCs w:val="19"/>
          <w:lang w:val="en-GB"/>
        </w:rPr>
        <w:t>s</w:t>
      </w:r>
      <w:r>
        <w:rPr>
          <w:rFonts w:ascii="Times New Roman" w:hAnsi="Times New Roman"/>
          <w:szCs w:val="19"/>
          <w:lang w:val="en-GB"/>
        </w:rPr>
        <w:t xml:space="preserve"> and G. St. Guillaim, Nicosia, 2014, pp. 13-25</w:t>
      </w:r>
    </w:p>
    <w:p w14:paraId="2697852A" w14:textId="77777777" w:rsidR="00B85AD0" w:rsidRDefault="00B85AD0" w:rsidP="00162281">
      <w:pPr>
        <w:suppressAutoHyphens/>
        <w:spacing w:line="240" w:lineRule="atLeast"/>
        <w:jc w:val="both"/>
        <w:rPr>
          <w:rFonts w:ascii="Times New Roman" w:hAnsi="Times New Roman"/>
          <w:szCs w:val="19"/>
          <w:lang w:val="en-GB"/>
        </w:rPr>
      </w:pPr>
    </w:p>
    <w:p w14:paraId="1DDC7247" w14:textId="77777777" w:rsidR="00B85AD0" w:rsidRPr="009E5FFC" w:rsidRDefault="00B85AD0" w:rsidP="00B85AD0">
      <w:pPr>
        <w:suppressAutoHyphens/>
        <w:spacing w:line="240" w:lineRule="atLeast"/>
        <w:jc w:val="both"/>
        <w:rPr>
          <w:rFonts w:ascii="Times New Roman" w:hAnsi="Times New Roman"/>
          <w:spacing w:val="-3"/>
          <w:lang w:val="el-GR"/>
        </w:rPr>
      </w:pPr>
      <w:r w:rsidRPr="00B85AD0">
        <w:rPr>
          <w:rFonts w:ascii="Times New Roman" w:hAnsi="Times New Roman"/>
          <w:b/>
          <w:szCs w:val="19"/>
          <w:lang w:val="en-GB"/>
        </w:rPr>
        <w:t>102</w:t>
      </w:r>
      <w:r>
        <w:rPr>
          <w:rFonts w:ascii="Times New Roman" w:hAnsi="Times New Roman"/>
          <w:szCs w:val="19"/>
          <w:lang w:val="en-GB"/>
        </w:rPr>
        <w:t xml:space="preserve"> ‘How Frankish was the Frankish Ruling Class of Cyprus? Ethnicity</w:t>
      </w:r>
      <w:r w:rsidRPr="00B85AD0">
        <w:rPr>
          <w:rFonts w:ascii="Times New Roman" w:hAnsi="Times New Roman"/>
          <w:szCs w:val="19"/>
          <w:lang w:val="el-GR"/>
        </w:rPr>
        <w:t xml:space="preserve"> </w:t>
      </w:r>
      <w:r>
        <w:rPr>
          <w:rFonts w:ascii="Times New Roman" w:hAnsi="Times New Roman"/>
          <w:szCs w:val="19"/>
          <w:lang w:val="en-GB"/>
        </w:rPr>
        <w:t>and</w:t>
      </w:r>
      <w:r w:rsidRPr="00B85AD0">
        <w:rPr>
          <w:rFonts w:ascii="Times New Roman" w:hAnsi="Times New Roman"/>
          <w:szCs w:val="19"/>
          <w:lang w:val="el-GR"/>
        </w:rPr>
        <w:t xml:space="preserve"> </w:t>
      </w:r>
      <w:r>
        <w:rPr>
          <w:rFonts w:ascii="Times New Roman" w:hAnsi="Times New Roman"/>
          <w:szCs w:val="19"/>
          <w:lang w:val="en-GB"/>
        </w:rPr>
        <w:t>Identity</w:t>
      </w:r>
      <w:r w:rsidRPr="00B85AD0">
        <w:rPr>
          <w:rFonts w:ascii="Times New Roman" w:hAnsi="Times New Roman"/>
          <w:szCs w:val="19"/>
          <w:lang w:val="el-GR"/>
        </w:rPr>
        <w:t xml:space="preserve">’, </w:t>
      </w:r>
      <w:r>
        <w:rPr>
          <w:rFonts w:ascii="Times New Roman" w:hAnsi="Times New Roman"/>
          <w:i/>
          <w:spacing w:val="-3"/>
          <w:lang w:val="el-GR"/>
        </w:rPr>
        <w:t>Επετηρίδα</w:t>
      </w:r>
      <w:r w:rsidRPr="00B85AD0">
        <w:rPr>
          <w:rFonts w:ascii="Times New Roman" w:hAnsi="Times New Roman"/>
          <w:i/>
          <w:spacing w:val="-3"/>
          <w:lang w:val="el-GR"/>
        </w:rPr>
        <w:t xml:space="preserve"> </w:t>
      </w:r>
      <w:r>
        <w:rPr>
          <w:rFonts w:ascii="Times New Roman" w:hAnsi="Times New Roman"/>
          <w:i/>
          <w:spacing w:val="-3"/>
          <w:lang w:val="el-GR"/>
        </w:rPr>
        <w:t>Κέντρου</w:t>
      </w:r>
      <w:r w:rsidRPr="00B85AD0">
        <w:rPr>
          <w:rFonts w:ascii="Times New Roman" w:hAnsi="Times New Roman"/>
          <w:i/>
          <w:spacing w:val="-3"/>
          <w:lang w:val="el-GR"/>
        </w:rPr>
        <w:t xml:space="preserve"> </w:t>
      </w:r>
      <w:r>
        <w:rPr>
          <w:rFonts w:ascii="Times New Roman" w:hAnsi="Times New Roman"/>
          <w:i/>
          <w:spacing w:val="-3"/>
          <w:lang w:val="el-GR"/>
        </w:rPr>
        <w:t>Επιστημονικών</w:t>
      </w:r>
      <w:r w:rsidRPr="00B85AD0">
        <w:rPr>
          <w:rFonts w:ascii="Times New Roman" w:hAnsi="Times New Roman"/>
          <w:i/>
          <w:spacing w:val="-3"/>
          <w:lang w:val="el-GR"/>
        </w:rPr>
        <w:t xml:space="preserve"> </w:t>
      </w:r>
      <w:r>
        <w:rPr>
          <w:rFonts w:ascii="Times New Roman" w:hAnsi="Times New Roman"/>
          <w:i/>
          <w:spacing w:val="-3"/>
          <w:lang w:val="el-GR"/>
        </w:rPr>
        <w:t>Ερευνών</w:t>
      </w:r>
      <w:r w:rsidRPr="00B85AD0">
        <w:rPr>
          <w:rFonts w:ascii="Times New Roman" w:hAnsi="Times New Roman"/>
          <w:spacing w:val="-3"/>
          <w:lang w:val="el-GR"/>
        </w:rPr>
        <w:t xml:space="preserve">, </w:t>
      </w:r>
      <w:r>
        <w:rPr>
          <w:rFonts w:ascii="Times New Roman" w:hAnsi="Times New Roman"/>
          <w:spacing w:val="-3"/>
        </w:rPr>
        <w:t>XXXVII</w:t>
      </w:r>
      <w:r>
        <w:rPr>
          <w:rFonts w:ascii="Times New Roman" w:hAnsi="Times New Roman"/>
          <w:spacing w:val="-3"/>
          <w:lang w:val="el-GR"/>
        </w:rPr>
        <w:t xml:space="preserve"> (201</w:t>
      </w:r>
      <w:r w:rsidRPr="00B85AD0">
        <w:rPr>
          <w:rFonts w:ascii="Times New Roman" w:hAnsi="Times New Roman"/>
          <w:spacing w:val="-3"/>
          <w:lang w:val="el-GR"/>
        </w:rPr>
        <w:t>3-2014)</w:t>
      </w:r>
      <w:r w:rsidR="00A335A7" w:rsidRPr="00A335A7">
        <w:rPr>
          <w:rFonts w:ascii="Times New Roman" w:hAnsi="Times New Roman"/>
          <w:spacing w:val="-3"/>
          <w:lang w:val="el-GR"/>
        </w:rPr>
        <w:t xml:space="preserve"> 2015</w:t>
      </w:r>
      <w:r w:rsidRPr="00B85AD0">
        <w:rPr>
          <w:rFonts w:ascii="Times New Roman" w:hAnsi="Times New Roman"/>
          <w:spacing w:val="-3"/>
          <w:lang w:val="el-GR"/>
        </w:rPr>
        <w:t>, 61-78</w:t>
      </w:r>
    </w:p>
    <w:p w14:paraId="2D18D55A" w14:textId="77777777" w:rsidR="009D336D" w:rsidRPr="009E5FFC" w:rsidRDefault="009D336D" w:rsidP="00B85AD0">
      <w:pPr>
        <w:suppressAutoHyphens/>
        <w:spacing w:line="240" w:lineRule="atLeast"/>
        <w:jc w:val="both"/>
        <w:rPr>
          <w:rFonts w:ascii="Times New Roman" w:hAnsi="Times New Roman"/>
          <w:spacing w:val="-3"/>
          <w:lang w:val="el-GR"/>
        </w:rPr>
      </w:pPr>
    </w:p>
    <w:p w14:paraId="2CBDA315" w14:textId="77777777" w:rsidR="009D336D" w:rsidRDefault="009D336D" w:rsidP="009D336D">
      <w:pPr>
        <w:suppressAutoHyphens/>
        <w:spacing w:line="240" w:lineRule="atLeast"/>
        <w:jc w:val="both"/>
        <w:rPr>
          <w:rFonts w:ascii="Times New Roman" w:hAnsi="Times New Roman"/>
          <w:szCs w:val="19"/>
        </w:rPr>
      </w:pPr>
      <w:r w:rsidRPr="001345E1">
        <w:rPr>
          <w:rFonts w:ascii="Times New Roman" w:hAnsi="Times New Roman"/>
          <w:b/>
          <w:spacing w:val="-3"/>
          <w:lang w:val="en-GB"/>
        </w:rPr>
        <w:t>103</w:t>
      </w:r>
      <w:r w:rsidRPr="001345E1">
        <w:rPr>
          <w:rFonts w:ascii="Times New Roman" w:hAnsi="Times New Roman"/>
          <w:spacing w:val="-3"/>
          <w:lang w:val="en-GB"/>
        </w:rPr>
        <w:t xml:space="preserve"> ‘Between Hospitaller Rhodes and Lusignan Cyprus: The Case of the Zaplana Family’, </w:t>
      </w:r>
      <w:r w:rsidRPr="001345E1">
        <w:rPr>
          <w:rFonts w:ascii="Times New Roman" w:hAnsi="Times New Roman"/>
          <w:i/>
          <w:szCs w:val="19"/>
        </w:rPr>
        <w:t>Ordines Militares: Colloquia Torunensia Historica</w:t>
      </w:r>
      <w:r w:rsidRPr="001345E1">
        <w:rPr>
          <w:rFonts w:ascii="Times New Roman" w:hAnsi="Times New Roman"/>
          <w:szCs w:val="19"/>
        </w:rPr>
        <w:t>, XIX (2015), 143-156</w:t>
      </w:r>
    </w:p>
    <w:p w14:paraId="022617C0" w14:textId="77777777" w:rsidR="009D336D" w:rsidRDefault="009D336D" w:rsidP="009D336D">
      <w:pPr>
        <w:suppressAutoHyphens/>
        <w:spacing w:line="240" w:lineRule="atLeast"/>
        <w:jc w:val="both"/>
        <w:rPr>
          <w:rFonts w:ascii="Times New Roman" w:hAnsi="Times New Roman"/>
          <w:szCs w:val="19"/>
        </w:rPr>
      </w:pPr>
    </w:p>
    <w:p w14:paraId="0A69E04B" w14:textId="77777777" w:rsidR="009D336D" w:rsidRDefault="009D336D" w:rsidP="009D336D">
      <w:pPr>
        <w:suppressAutoHyphens/>
        <w:spacing w:line="240" w:lineRule="atLeast"/>
        <w:jc w:val="both"/>
        <w:rPr>
          <w:rFonts w:ascii="Times New Roman" w:hAnsi="Times New Roman"/>
          <w:szCs w:val="19"/>
        </w:rPr>
      </w:pPr>
      <w:r w:rsidRPr="009D336D">
        <w:rPr>
          <w:rFonts w:ascii="Times New Roman" w:hAnsi="Times New Roman"/>
          <w:b/>
          <w:szCs w:val="19"/>
        </w:rPr>
        <w:t>104</w:t>
      </w:r>
      <w:r>
        <w:rPr>
          <w:rFonts w:ascii="Times New Roman" w:hAnsi="Times New Roman"/>
          <w:szCs w:val="19"/>
        </w:rPr>
        <w:t xml:space="preserve"> ‘Islands East and West: Commerce between Cyprus, Majorca and Sardinia in the Early Fourteenth Century’, in </w:t>
      </w:r>
      <w:r w:rsidRPr="0087492A">
        <w:rPr>
          <w:rFonts w:ascii="Times New Roman" w:hAnsi="Times New Roman"/>
          <w:i/>
          <w:szCs w:val="19"/>
        </w:rPr>
        <w:t>Medieval Cyprus, a Place of Cultural Encounter</w:t>
      </w:r>
      <w:r>
        <w:rPr>
          <w:rFonts w:ascii="Times New Roman" w:hAnsi="Times New Roman"/>
          <w:szCs w:val="19"/>
        </w:rPr>
        <w:t>, eds. S. Rogge and M. Grünbart, Münster, 2015, pp. 175-182</w:t>
      </w:r>
    </w:p>
    <w:p w14:paraId="1ACE51ED" w14:textId="77777777" w:rsidR="009D336D" w:rsidRDefault="009D336D" w:rsidP="00B85AD0">
      <w:pPr>
        <w:suppressAutoHyphens/>
        <w:spacing w:line="240" w:lineRule="atLeast"/>
        <w:jc w:val="both"/>
        <w:rPr>
          <w:rFonts w:ascii="Times New Roman" w:hAnsi="Times New Roman"/>
          <w:spacing w:val="-3"/>
        </w:rPr>
      </w:pPr>
    </w:p>
    <w:p w14:paraId="7829AFCD" w14:textId="77777777" w:rsidR="00404D5C" w:rsidRPr="00654439" w:rsidRDefault="00404D5C" w:rsidP="00B85AD0">
      <w:pPr>
        <w:suppressAutoHyphens/>
        <w:spacing w:line="240" w:lineRule="atLeast"/>
        <w:jc w:val="both"/>
        <w:rPr>
          <w:rFonts w:ascii="Times New Roman" w:hAnsi="Times New Roman"/>
          <w:spacing w:val="-3"/>
        </w:rPr>
      </w:pPr>
      <w:r w:rsidRPr="00654439">
        <w:rPr>
          <w:rFonts w:ascii="Times New Roman" w:hAnsi="Times New Roman"/>
          <w:b/>
          <w:spacing w:val="-3"/>
        </w:rPr>
        <w:t>105</w:t>
      </w:r>
      <w:r w:rsidRPr="00654439">
        <w:rPr>
          <w:rFonts w:ascii="Times New Roman" w:hAnsi="Times New Roman"/>
          <w:spacing w:val="-3"/>
        </w:rPr>
        <w:t xml:space="preserve"> ‘Latin Cyprus and its Relations with the Mamluk Sultanate, 1250-1517’, in </w:t>
      </w:r>
      <w:r w:rsidRPr="00654439">
        <w:rPr>
          <w:rFonts w:ascii="Times New Roman" w:hAnsi="Times New Roman"/>
          <w:i/>
          <w:spacing w:val="-3"/>
        </w:rPr>
        <w:t>The Crusader World</w:t>
      </w:r>
      <w:r w:rsidRPr="00654439">
        <w:rPr>
          <w:rFonts w:ascii="Times New Roman" w:hAnsi="Times New Roman"/>
          <w:spacing w:val="-3"/>
        </w:rPr>
        <w:t xml:space="preserve">, ed. A. Boas, London and New York, 2016, pp. </w:t>
      </w:r>
      <w:r w:rsidR="00EF62FA" w:rsidRPr="00654439">
        <w:rPr>
          <w:rFonts w:ascii="Times New Roman" w:hAnsi="Times New Roman"/>
          <w:spacing w:val="-3"/>
        </w:rPr>
        <w:t>391-418</w:t>
      </w:r>
    </w:p>
    <w:p w14:paraId="724A3DB3" w14:textId="77777777" w:rsidR="008C7982" w:rsidRDefault="008C7982" w:rsidP="00B85AD0">
      <w:pPr>
        <w:suppressAutoHyphens/>
        <w:spacing w:line="240" w:lineRule="atLeast"/>
        <w:jc w:val="both"/>
        <w:rPr>
          <w:rFonts w:ascii="Times New Roman" w:hAnsi="Times New Roman"/>
          <w:spacing w:val="-3"/>
        </w:rPr>
      </w:pPr>
    </w:p>
    <w:p w14:paraId="252DE5C1" w14:textId="77777777" w:rsidR="007D5189" w:rsidRDefault="008C7982" w:rsidP="007D5189">
      <w:pPr>
        <w:suppressAutoHyphens/>
        <w:spacing w:line="240" w:lineRule="atLeast"/>
        <w:jc w:val="both"/>
        <w:rPr>
          <w:rFonts w:ascii="Times New Roman" w:hAnsi="Times New Roman"/>
          <w:spacing w:val="-3"/>
        </w:rPr>
      </w:pPr>
      <w:r w:rsidRPr="007D5189">
        <w:rPr>
          <w:rFonts w:ascii="Times New Roman" w:hAnsi="Times New Roman"/>
          <w:b/>
          <w:spacing w:val="-3"/>
        </w:rPr>
        <w:t>106</w:t>
      </w:r>
      <w:r>
        <w:rPr>
          <w:rFonts w:ascii="Times New Roman" w:hAnsi="Times New Roman"/>
          <w:spacing w:val="-3"/>
        </w:rPr>
        <w:t xml:space="preserve"> ‘The dispatch of envoys</w:t>
      </w:r>
      <w:r w:rsidR="007D5189">
        <w:rPr>
          <w:rFonts w:ascii="Times New Roman" w:hAnsi="Times New Roman"/>
          <w:spacing w:val="-3"/>
        </w:rPr>
        <w:t xml:space="preserve"> between Mamluk Egypt and Lusignan Cyprus: Evidence from the Chronicle of Leontios Makhai</w:t>
      </w:r>
      <w:r w:rsidR="00C36C15">
        <w:rPr>
          <w:rFonts w:ascii="Times New Roman" w:hAnsi="Times New Roman"/>
          <w:spacing w:val="-3"/>
        </w:rPr>
        <w:t>r</w:t>
      </w:r>
      <w:r w:rsidR="007D5189">
        <w:rPr>
          <w:rFonts w:ascii="Times New Roman" w:hAnsi="Times New Roman"/>
          <w:spacing w:val="-3"/>
        </w:rPr>
        <w:t xml:space="preserve">as’, </w:t>
      </w:r>
      <w:r w:rsidR="007D5189">
        <w:rPr>
          <w:rFonts w:ascii="Times New Roman" w:hAnsi="Times New Roman"/>
          <w:i/>
          <w:spacing w:val="-3"/>
        </w:rPr>
        <w:t>Egypt and Syria in the Fatimid, Ayyubid and Mamluk Eras</w:t>
      </w:r>
      <w:r w:rsidR="007D5189">
        <w:rPr>
          <w:rFonts w:ascii="Times New Roman" w:hAnsi="Times New Roman"/>
          <w:spacing w:val="-3"/>
        </w:rPr>
        <w:t>, VIII, ed. U. Vermeulen, K. D’Hulster and J. van Steenbergen,</w:t>
      </w:r>
      <w:r w:rsidR="007D5189">
        <w:rPr>
          <w:rFonts w:ascii="Times New Roman" w:hAnsi="Times New Roman"/>
          <w:i/>
          <w:spacing w:val="-3"/>
        </w:rPr>
        <w:t xml:space="preserve"> </w:t>
      </w:r>
      <w:r w:rsidR="007D5189">
        <w:rPr>
          <w:rFonts w:ascii="Times New Roman" w:hAnsi="Times New Roman"/>
          <w:i/>
          <w:iCs/>
          <w:spacing w:val="-3"/>
        </w:rPr>
        <w:t>Orientalia Lovaniensia Analecta</w:t>
      </w:r>
      <w:r w:rsidR="007D5189">
        <w:rPr>
          <w:rFonts w:ascii="Times New Roman" w:hAnsi="Times New Roman"/>
          <w:spacing w:val="-3"/>
        </w:rPr>
        <w:t>,</w:t>
      </w:r>
      <w:r w:rsidR="007D5189">
        <w:rPr>
          <w:rFonts w:ascii="Times New Roman" w:hAnsi="Times New Roman"/>
          <w:i/>
          <w:iCs/>
          <w:spacing w:val="-3"/>
        </w:rPr>
        <w:t xml:space="preserve"> </w:t>
      </w:r>
      <w:r w:rsidR="007D5189">
        <w:rPr>
          <w:rFonts w:ascii="Times New Roman" w:hAnsi="Times New Roman"/>
          <w:spacing w:val="-3"/>
        </w:rPr>
        <w:t>Leuven, 2016, 349-364</w:t>
      </w:r>
    </w:p>
    <w:p w14:paraId="6CD3DBFA" w14:textId="77777777" w:rsidR="00B97DD7" w:rsidRDefault="00B97DD7" w:rsidP="007D5189">
      <w:pPr>
        <w:suppressAutoHyphens/>
        <w:spacing w:line="240" w:lineRule="atLeast"/>
        <w:jc w:val="both"/>
        <w:rPr>
          <w:rFonts w:ascii="Times New Roman" w:hAnsi="Times New Roman"/>
          <w:spacing w:val="-3"/>
        </w:rPr>
      </w:pPr>
    </w:p>
    <w:p w14:paraId="16AAEEDF" w14:textId="77777777" w:rsidR="00B97DD7" w:rsidRDefault="00B97DD7" w:rsidP="007D5189">
      <w:pPr>
        <w:suppressAutoHyphens/>
        <w:spacing w:line="240" w:lineRule="atLeast"/>
        <w:jc w:val="both"/>
        <w:rPr>
          <w:rFonts w:ascii="Times New Roman" w:hAnsi="Times New Roman"/>
          <w:spacing w:val="-3"/>
        </w:rPr>
      </w:pPr>
      <w:r w:rsidRPr="00B97DD7">
        <w:rPr>
          <w:rFonts w:ascii="Times New Roman" w:hAnsi="Times New Roman"/>
          <w:b/>
          <w:spacing w:val="-3"/>
        </w:rPr>
        <w:t>107</w:t>
      </w:r>
      <w:r>
        <w:rPr>
          <w:rFonts w:ascii="Times New Roman" w:hAnsi="Times New Roman"/>
          <w:spacing w:val="-3"/>
        </w:rPr>
        <w:t xml:space="preserve"> ‘Envoys between the Mamluk Lands and Cyprus under Venice (1473-1517)’, </w:t>
      </w:r>
      <w:r>
        <w:rPr>
          <w:rFonts w:ascii="Times New Roman" w:hAnsi="Times New Roman"/>
          <w:i/>
          <w:spacing w:val="-3"/>
        </w:rPr>
        <w:t xml:space="preserve">Egypt and Syria </w:t>
      </w:r>
      <w:r>
        <w:rPr>
          <w:rFonts w:ascii="Times New Roman" w:hAnsi="Times New Roman"/>
          <w:i/>
          <w:spacing w:val="-3"/>
        </w:rPr>
        <w:lastRenderedPageBreak/>
        <w:t>in the Fatimid, Ayyubid and Mamluk Eras</w:t>
      </w:r>
      <w:r>
        <w:rPr>
          <w:rFonts w:ascii="Times New Roman" w:hAnsi="Times New Roman"/>
          <w:spacing w:val="-3"/>
        </w:rPr>
        <w:t>, VIII, ed. U. Vermeulen, K. D’Hulster and J. van Steenbergen,</w:t>
      </w:r>
      <w:r>
        <w:rPr>
          <w:rFonts w:ascii="Times New Roman" w:hAnsi="Times New Roman"/>
          <w:i/>
          <w:spacing w:val="-3"/>
        </w:rPr>
        <w:t xml:space="preserve"> </w:t>
      </w:r>
      <w:r>
        <w:rPr>
          <w:rFonts w:ascii="Times New Roman" w:hAnsi="Times New Roman"/>
          <w:i/>
          <w:iCs/>
          <w:spacing w:val="-3"/>
        </w:rPr>
        <w:t>Orientalia Lovaniensia Analecta</w:t>
      </w:r>
      <w:r>
        <w:rPr>
          <w:rFonts w:ascii="Times New Roman" w:hAnsi="Times New Roman"/>
          <w:spacing w:val="-3"/>
        </w:rPr>
        <w:t>,</w:t>
      </w:r>
      <w:r>
        <w:rPr>
          <w:rFonts w:ascii="Times New Roman" w:hAnsi="Times New Roman"/>
          <w:i/>
          <w:iCs/>
          <w:spacing w:val="-3"/>
        </w:rPr>
        <w:t xml:space="preserve"> </w:t>
      </w:r>
      <w:r>
        <w:rPr>
          <w:rFonts w:ascii="Times New Roman" w:hAnsi="Times New Roman"/>
          <w:spacing w:val="-3"/>
        </w:rPr>
        <w:t>Leuven, 2016, 365-378</w:t>
      </w:r>
    </w:p>
    <w:p w14:paraId="369AADF7" w14:textId="77777777" w:rsidR="00187033" w:rsidRDefault="00187033" w:rsidP="007D5189">
      <w:pPr>
        <w:suppressAutoHyphens/>
        <w:spacing w:line="240" w:lineRule="atLeast"/>
        <w:jc w:val="both"/>
        <w:rPr>
          <w:rFonts w:ascii="Times New Roman" w:hAnsi="Times New Roman"/>
          <w:spacing w:val="-3"/>
        </w:rPr>
      </w:pPr>
    </w:p>
    <w:p w14:paraId="6710A51C" w14:textId="77777777" w:rsidR="00187033" w:rsidRDefault="00187033" w:rsidP="007D5189">
      <w:pPr>
        <w:suppressAutoHyphens/>
        <w:spacing w:line="240" w:lineRule="atLeast"/>
        <w:jc w:val="both"/>
        <w:rPr>
          <w:rFonts w:ascii="Times New Roman" w:hAnsi="Times New Roman"/>
          <w:spacing w:val="-3"/>
        </w:rPr>
      </w:pPr>
      <w:r w:rsidRPr="002D785F">
        <w:rPr>
          <w:rFonts w:ascii="Times New Roman" w:hAnsi="Times New Roman"/>
          <w:b/>
          <w:spacing w:val="-3"/>
        </w:rPr>
        <w:t>108</w:t>
      </w:r>
      <w:r w:rsidR="00170BE1">
        <w:rPr>
          <w:rFonts w:ascii="Times New Roman" w:hAnsi="Times New Roman"/>
          <w:spacing w:val="-3"/>
        </w:rPr>
        <w:t xml:space="preserve"> ‘</w:t>
      </w:r>
      <w:r>
        <w:rPr>
          <w:rFonts w:ascii="Times New Roman" w:hAnsi="Times New Roman"/>
          <w:spacing w:val="-3"/>
        </w:rPr>
        <w:t>“E</w:t>
      </w:r>
      <w:r w:rsidR="00FD2060">
        <w:rPr>
          <w:rFonts w:ascii="Times New Roman" w:hAnsi="Times New Roman"/>
          <w:spacing w:val="-3"/>
        </w:rPr>
        <w:t>t sic utrobique esset debilior”</w:t>
      </w:r>
      <w:r>
        <w:rPr>
          <w:rFonts w:ascii="Times New Roman" w:hAnsi="Times New Roman"/>
          <w:spacing w:val="-3"/>
        </w:rPr>
        <w:t xml:space="preserve">’: </w:t>
      </w:r>
      <w:r w:rsidR="002D785F">
        <w:rPr>
          <w:rFonts w:ascii="Times New Roman" w:hAnsi="Times New Roman"/>
          <w:spacing w:val="-3"/>
        </w:rPr>
        <w:t>King Henry II’s advocacy of a Crusade from Cyp</w:t>
      </w:r>
      <w:r w:rsidR="00055AA3">
        <w:rPr>
          <w:rFonts w:ascii="Times New Roman" w:hAnsi="Times New Roman"/>
          <w:spacing w:val="-3"/>
        </w:rPr>
        <w:t>r</w:t>
      </w:r>
      <w:r w:rsidR="002D785F">
        <w:rPr>
          <w:rFonts w:ascii="Times New Roman" w:hAnsi="Times New Roman"/>
          <w:spacing w:val="-3"/>
        </w:rPr>
        <w:t xml:space="preserve">us against Mamluk Egypt’, </w:t>
      </w:r>
      <w:r w:rsidR="002D785F">
        <w:rPr>
          <w:rFonts w:ascii="Times New Roman" w:hAnsi="Times New Roman"/>
          <w:i/>
          <w:spacing w:val="-3"/>
        </w:rPr>
        <w:t>Egypt and Syria in the Fatimid, Ayyubid and Mamluk Eras</w:t>
      </w:r>
      <w:r w:rsidR="002D785F">
        <w:rPr>
          <w:rFonts w:ascii="Times New Roman" w:hAnsi="Times New Roman"/>
          <w:spacing w:val="-3"/>
        </w:rPr>
        <w:t>, VIII, ed. U. Vermeulen, K. D’Hulster and J. van Steenbergen,</w:t>
      </w:r>
      <w:r w:rsidR="002D785F">
        <w:rPr>
          <w:rFonts w:ascii="Times New Roman" w:hAnsi="Times New Roman"/>
          <w:i/>
          <w:spacing w:val="-3"/>
        </w:rPr>
        <w:t xml:space="preserve"> </w:t>
      </w:r>
      <w:r w:rsidR="002D785F">
        <w:rPr>
          <w:rFonts w:ascii="Times New Roman" w:hAnsi="Times New Roman"/>
          <w:i/>
          <w:iCs/>
          <w:spacing w:val="-3"/>
        </w:rPr>
        <w:t>Orientalia Lovaniensia Analecta</w:t>
      </w:r>
      <w:r w:rsidR="002D785F">
        <w:rPr>
          <w:rFonts w:ascii="Times New Roman" w:hAnsi="Times New Roman"/>
          <w:spacing w:val="-3"/>
        </w:rPr>
        <w:t>,</w:t>
      </w:r>
      <w:r w:rsidR="002D785F">
        <w:rPr>
          <w:rFonts w:ascii="Times New Roman" w:hAnsi="Times New Roman"/>
          <w:i/>
          <w:iCs/>
          <w:spacing w:val="-3"/>
        </w:rPr>
        <w:t xml:space="preserve"> </w:t>
      </w:r>
      <w:r w:rsidR="002D785F">
        <w:rPr>
          <w:rFonts w:ascii="Times New Roman" w:hAnsi="Times New Roman"/>
          <w:spacing w:val="-3"/>
        </w:rPr>
        <w:t>Leuven, 2016, 379-388</w:t>
      </w:r>
    </w:p>
    <w:p w14:paraId="049B0ED9" w14:textId="77777777" w:rsidR="002D785F" w:rsidRDefault="002D785F" w:rsidP="007D5189">
      <w:pPr>
        <w:suppressAutoHyphens/>
        <w:spacing w:line="240" w:lineRule="atLeast"/>
        <w:jc w:val="both"/>
        <w:rPr>
          <w:rFonts w:ascii="Times New Roman" w:hAnsi="Times New Roman"/>
          <w:spacing w:val="-3"/>
        </w:rPr>
      </w:pPr>
    </w:p>
    <w:p w14:paraId="4B954EFB" w14:textId="77777777" w:rsidR="002D785F" w:rsidRDefault="002D785F" w:rsidP="007D5189">
      <w:pPr>
        <w:suppressAutoHyphens/>
        <w:spacing w:line="240" w:lineRule="atLeast"/>
        <w:jc w:val="both"/>
        <w:rPr>
          <w:rFonts w:ascii="Times New Roman" w:hAnsi="Times New Roman"/>
          <w:spacing w:val="-3"/>
        </w:rPr>
      </w:pPr>
      <w:r w:rsidRPr="002D785F">
        <w:rPr>
          <w:rFonts w:ascii="Times New Roman" w:hAnsi="Times New Roman"/>
          <w:b/>
          <w:spacing w:val="-3"/>
        </w:rPr>
        <w:t>109</w:t>
      </w:r>
      <w:r>
        <w:rPr>
          <w:rFonts w:ascii="Times New Roman" w:hAnsi="Times New Roman"/>
          <w:spacing w:val="-3"/>
        </w:rPr>
        <w:t xml:space="preserve"> ‘The use of the Arabic language in Lusignan and Venetian Cyprus, 1191-1570’, </w:t>
      </w:r>
      <w:r>
        <w:rPr>
          <w:rFonts w:ascii="Times New Roman" w:hAnsi="Times New Roman"/>
          <w:i/>
          <w:spacing w:val="-3"/>
        </w:rPr>
        <w:t>Egypt and Syria in the Fatimid, Ayyubid and Mamluk Eras</w:t>
      </w:r>
      <w:r>
        <w:rPr>
          <w:rFonts w:ascii="Times New Roman" w:hAnsi="Times New Roman"/>
          <w:spacing w:val="-3"/>
        </w:rPr>
        <w:t>, VIII, ed. U. Vermeulen, K. D’Hulster and J. van Steenbergen,</w:t>
      </w:r>
      <w:r>
        <w:rPr>
          <w:rFonts w:ascii="Times New Roman" w:hAnsi="Times New Roman"/>
          <w:i/>
          <w:spacing w:val="-3"/>
        </w:rPr>
        <w:t xml:space="preserve"> </w:t>
      </w:r>
      <w:r>
        <w:rPr>
          <w:rFonts w:ascii="Times New Roman" w:hAnsi="Times New Roman"/>
          <w:i/>
          <w:iCs/>
          <w:spacing w:val="-3"/>
        </w:rPr>
        <w:t>Orientalia Lovaniensia Analecta</w:t>
      </w:r>
      <w:r>
        <w:rPr>
          <w:rFonts w:ascii="Times New Roman" w:hAnsi="Times New Roman"/>
          <w:spacing w:val="-3"/>
        </w:rPr>
        <w:t>,</w:t>
      </w:r>
      <w:r>
        <w:rPr>
          <w:rFonts w:ascii="Times New Roman" w:hAnsi="Times New Roman"/>
          <w:i/>
          <w:iCs/>
          <w:spacing w:val="-3"/>
        </w:rPr>
        <w:t xml:space="preserve"> </w:t>
      </w:r>
      <w:r>
        <w:rPr>
          <w:rFonts w:ascii="Times New Roman" w:hAnsi="Times New Roman"/>
          <w:spacing w:val="-3"/>
        </w:rPr>
        <w:t>Leuven, 2016, 389-400</w:t>
      </w:r>
    </w:p>
    <w:p w14:paraId="3A03DD35" w14:textId="77777777" w:rsidR="004214EB" w:rsidRDefault="004214EB" w:rsidP="007D5189">
      <w:pPr>
        <w:suppressAutoHyphens/>
        <w:spacing w:line="240" w:lineRule="atLeast"/>
        <w:jc w:val="both"/>
        <w:rPr>
          <w:rFonts w:ascii="Times New Roman" w:hAnsi="Times New Roman"/>
          <w:spacing w:val="-3"/>
        </w:rPr>
      </w:pPr>
    </w:p>
    <w:p w14:paraId="414A14EB" w14:textId="77777777" w:rsidR="004214EB" w:rsidRDefault="004214EB" w:rsidP="007D5189">
      <w:pPr>
        <w:suppressAutoHyphens/>
        <w:spacing w:line="240" w:lineRule="atLeast"/>
        <w:jc w:val="both"/>
        <w:rPr>
          <w:rFonts w:ascii="Times New Roman" w:hAnsi="Times New Roman"/>
          <w:spacing w:val="-3"/>
        </w:rPr>
      </w:pPr>
      <w:r w:rsidRPr="004214EB">
        <w:rPr>
          <w:rFonts w:ascii="Times New Roman" w:hAnsi="Times New Roman"/>
          <w:b/>
          <w:spacing w:val="-3"/>
        </w:rPr>
        <w:t>110</w:t>
      </w:r>
      <w:r>
        <w:rPr>
          <w:rFonts w:ascii="Times New Roman" w:hAnsi="Times New Roman"/>
          <w:spacing w:val="-3"/>
        </w:rPr>
        <w:t xml:space="preserve"> ‘Commercial Relations between Lusignan Cyprus and the Kingdom of Naples in the Late Thirteenth and Early Fourteenth Centuries’, in </w:t>
      </w:r>
      <w:r>
        <w:rPr>
          <w:rFonts w:ascii="Times New Roman" w:hAnsi="Times New Roman"/>
          <w:i/>
          <w:spacing w:val="-3"/>
        </w:rPr>
        <w:t>Crusader Landscapes in the Medieval Levant: The Archaeology and History of the Latin East</w:t>
      </w:r>
      <w:r>
        <w:rPr>
          <w:rFonts w:ascii="Times New Roman" w:hAnsi="Times New Roman"/>
          <w:spacing w:val="-3"/>
        </w:rPr>
        <w:t>, ed. M. Sinibaldi, K. J. Lewis, B. Major and J. A. Thompson, Cardiff, 2016, pp. 277-287.</w:t>
      </w:r>
    </w:p>
    <w:p w14:paraId="52114CF8" w14:textId="77777777" w:rsidR="009C0297" w:rsidRDefault="009C0297" w:rsidP="007D5189">
      <w:pPr>
        <w:suppressAutoHyphens/>
        <w:spacing w:line="240" w:lineRule="atLeast"/>
        <w:jc w:val="both"/>
        <w:rPr>
          <w:rFonts w:ascii="Times New Roman" w:hAnsi="Times New Roman"/>
          <w:spacing w:val="-3"/>
        </w:rPr>
      </w:pPr>
    </w:p>
    <w:p w14:paraId="7CC29883" w14:textId="77777777" w:rsidR="009C0297" w:rsidRDefault="009C0297" w:rsidP="007D5189">
      <w:pPr>
        <w:suppressAutoHyphens/>
        <w:spacing w:line="240" w:lineRule="atLeast"/>
        <w:jc w:val="both"/>
        <w:rPr>
          <w:rFonts w:ascii="Times New Roman" w:hAnsi="Times New Roman"/>
          <w:spacing w:val="-3"/>
        </w:rPr>
      </w:pPr>
      <w:r>
        <w:rPr>
          <w:rFonts w:ascii="Times New Roman" w:hAnsi="Times New Roman"/>
          <w:b/>
          <w:spacing w:val="-3"/>
        </w:rPr>
        <w:t>111</w:t>
      </w:r>
      <w:r>
        <w:rPr>
          <w:rFonts w:ascii="Times New Roman" w:hAnsi="Times New Roman"/>
          <w:spacing w:val="-3"/>
        </w:rPr>
        <w:t xml:space="preserve"> ‘Trade between Antalya, Alanya and Lusignan Cyprus during the Fourteenth and Fifteenth Centuries’, </w:t>
      </w:r>
      <w:r>
        <w:rPr>
          <w:rFonts w:ascii="Times New Roman" w:hAnsi="Times New Roman"/>
          <w:i/>
          <w:spacing w:val="-3"/>
        </w:rPr>
        <w:t>Epeteris Kentrou Epistemonikon Ereunon</w:t>
      </w:r>
      <w:r>
        <w:rPr>
          <w:rFonts w:ascii="Times New Roman" w:hAnsi="Times New Roman"/>
          <w:spacing w:val="-3"/>
        </w:rPr>
        <w:t xml:space="preserve"> XXXVIII (2015), </w:t>
      </w:r>
      <w:r w:rsidR="00963680">
        <w:rPr>
          <w:rFonts w:ascii="Times New Roman" w:hAnsi="Times New Roman"/>
          <w:spacing w:val="-3"/>
        </w:rPr>
        <w:t xml:space="preserve">2016, </w:t>
      </w:r>
      <w:r>
        <w:rPr>
          <w:rFonts w:ascii="Times New Roman" w:hAnsi="Times New Roman"/>
          <w:spacing w:val="-3"/>
        </w:rPr>
        <w:t>175-189</w:t>
      </w:r>
    </w:p>
    <w:p w14:paraId="5061D24C" w14:textId="77777777" w:rsidR="002439D2" w:rsidRDefault="002439D2" w:rsidP="007D5189">
      <w:pPr>
        <w:suppressAutoHyphens/>
        <w:spacing w:line="240" w:lineRule="atLeast"/>
        <w:jc w:val="both"/>
        <w:rPr>
          <w:rFonts w:ascii="Times New Roman" w:hAnsi="Times New Roman"/>
          <w:spacing w:val="-3"/>
        </w:rPr>
      </w:pPr>
    </w:p>
    <w:p w14:paraId="53CD9F6D" w14:textId="77777777" w:rsidR="00963680" w:rsidRPr="001345E1" w:rsidRDefault="00963680" w:rsidP="00963680">
      <w:pPr>
        <w:suppressAutoHyphens/>
        <w:spacing w:line="240" w:lineRule="atLeast"/>
        <w:jc w:val="both"/>
        <w:rPr>
          <w:rFonts w:ascii="Times New Roman" w:hAnsi="Times New Roman"/>
          <w:szCs w:val="19"/>
          <w:lang w:val="en-GB"/>
        </w:rPr>
      </w:pPr>
      <w:r w:rsidRPr="001345E1">
        <w:rPr>
          <w:rFonts w:ascii="Times New Roman" w:hAnsi="Times New Roman"/>
          <w:b/>
          <w:szCs w:val="19"/>
          <w:lang w:val="en-GB"/>
        </w:rPr>
        <w:t>112</w:t>
      </w:r>
      <w:r w:rsidRPr="001345E1">
        <w:rPr>
          <w:rFonts w:ascii="Times New Roman" w:hAnsi="Times New Roman"/>
          <w:szCs w:val="19"/>
          <w:lang w:val="en-GB"/>
        </w:rPr>
        <w:t xml:space="preserve"> ‘The Admirals of Lusignan Cyprus’, in </w:t>
      </w:r>
      <w:r w:rsidRPr="001345E1">
        <w:rPr>
          <w:rFonts w:ascii="Times New Roman" w:hAnsi="Times New Roman"/>
          <w:i/>
          <w:szCs w:val="19"/>
          <w:lang w:val="en-GB"/>
        </w:rPr>
        <w:t>Crusades</w:t>
      </w:r>
      <w:r w:rsidRPr="001345E1">
        <w:rPr>
          <w:rFonts w:ascii="Times New Roman" w:hAnsi="Times New Roman"/>
          <w:szCs w:val="19"/>
          <w:lang w:val="en-GB"/>
        </w:rPr>
        <w:t xml:space="preserve"> Volume 15, 2016, pp. 117-134.</w:t>
      </w:r>
    </w:p>
    <w:p w14:paraId="1269EF11" w14:textId="77777777" w:rsidR="00963680" w:rsidRPr="001345E1" w:rsidRDefault="00963680" w:rsidP="007D5189">
      <w:pPr>
        <w:suppressAutoHyphens/>
        <w:spacing w:line="240" w:lineRule="atLeast"/>
        <w:jc w:val="both"/>
        <w:rPr>
          <w:rFonts w:ascii="Times New Roman" w:hAnsi="Times New Roman"/>
          <w:b/>
          <w:spacing w:val="-3"/>
          <w:lang w:val="en-GB"/>
        </w:rPr>
      </w:pPr>
    </w:p>
    <w:p w14:paraId="05052A2F" w14:textId="77777777" w:rsidR="002439D2" w:rsidRPr="001345E1" w:rsidRDefault="002439D2" w:rsidP="007D5189">
      <w:pPr>
        <w:suppressAutoHyphens/>
        <w:spacing w:line="240" w:lineRule="atLeast"/>
        <w:jc w:val="both"/>
        <w:rPr>
          <w:rFonts w:ascii="Times New Roman" w:hAnsi="Times New Roman"/>
          <w:spacing w:val="-3"/>
        </w:rPr>
      </w:pPr>
      <w:r w:rsidRPr="001345E1">
        <w:rPr>
          <w:rFonts w:ascii="Times New Roman" w:hAnsi="Times New Roman"/>
          <w:b/>
          <w:spacing w:val="-3"/>
        </w:rPr>
        <w:t>11</w:t>
      </w:r>
      <w:r w:rsidR="00963680" w:rsidRPr="001345E1">
        <w:rPr>
          <w:rFonts w:ascii="Times New Roman" w:hAnsi="Times New Roman"/>
          <w:b/>
          <w:spacing w:val="-3"/>
        </w:rPr>
        <w:t>3</w:t>
      </w:r>
      <w:r w:rsidRPr="001345E1">
        <w:rPr>
          <w:rFonts w:ascii="Times New Roman" w:hAnsi="Times New Roman"/>
          <w:spacing w:val="-3"/>
        </w:rPr>
        <w:t xml:space="preserve"> ‘The Events of the Fifth Crusade according to the Cypriot chronicle of “Amadi”’, in </w:t>
      </w:r>
      <w:r w:rsidRPr="001345E1">
        <w:rPr>
          <w:rFonts w:ascii="Times New Roman" w:hAnsi="Times New Roman"/>
          <w:i/>
          <w:spacing w:val="-3"/>
        </w:rPr>
        <w:t>The Fifth Crusade in Context</w:t>
      </w:r>
      <w:r w:rsidRPr="001345E1">
        <w:rPr>
          <w:rFonts w:ascii="Times New Roman" w:hAnsi="Times New Roman"/>
          <w:spacing w:val="-3"/>
        </w:rPr>
        <w:t xml:space="preserve">, ed. by E.J. Mylod, G. Perry, T.W. Smith and J. Vandeburie, Abingdon, 2017, pp. 185-192. </w:t>
      </w:r>
    </w:p>
    <w:p w14:paraId="322FF9BC" w14:textId="77777777" w:rsidR="002439D2" w:rsidRPr="001345E1" w:rsidRDefault="002439D2" w:rsidP="007D5189">
      <w:pPr>
        <w:suppressAutoHyphens/>
        <w:spacing w:line="240" w:lineRule="atLeast"/>
        <w:jc w:val="both"/>
        <w:rPr>
          <w:rFonts w:ascii="Times New Roman" w:hAnsi="Times New Roman"/>
          <w:spacing w:val="-3"/>
        </w:rPr>
      </w:pPr>
    </w:p>
    <w:p w14:paraId="758C5EA9" w14:textId="77777777" w:rsidR="002439D2" w:rsidRPr="001345E1" w:rsidRDefault="002439D2" w:rsidP="007D5189">
      <w:pPr>
        <w:suppressAutoHyphens/>
        <w:spacing w:line="240" w:lineRule="atLeast"/>
        <w:jc w:val="both"/>
        <w:rPr>
          <w:rFonts w:ascii="Times New Roman" w:hAnsi="Times New Roman"/>
          <w:spacing w:val="-3"/>
        </w:rPr>
      </w:pPr>
      <w:r w:rsidRPr="001345E1">
        <w:rPr>
          <w:rFonts w:ascii="Times New Roman" w:hAnsi="Times New Roman"/>
          <w:b/>
          <w:spacing w:val="-3"/>
        </w:rPr>
        <w:t>11</w:t>
      </w:r>
      <w:r w:rsidR="00963680" w:rsidRPr="001345E1">
        <w:rPr>
          <w:rFonts w:ascii="Times New Roman" w:hAnsi="Times New Roman"/>
          <w:b/>
          <w:spacing w:val="-3"/>
        </w:rPr>
        <w:t>4</w:t>
      </w:r>
      <w:r w:rsidRPr="001345E1">
        <w:rPr>
          <w:rFonts w:ascii="Times New Roman" w:hAnsi="Times New Roman"/>
          <w:spacing w:val="-3"/>
        </w:rPr>
        <w:t xml:space="preserve"> ‘The Manumission of Hospitaller Slaves on Fifteenth Century Rhodes and Cyprus’, in </w:t>
      </w:r>
      <w:r w:rsidRPr="001345E1">
        <w:rPr>
          <w:rFonts w:ascii="Times New Roman" w:hAnsi="Times New Roman"/>
          <w:i/>
          <w:spacing w:val="-3"/>
        </w:rPr>
        <w:t>The Military Orders</w:t>
      </w:r>
      <w:r w:rsidRPr="001345E1">
        <w:rPr>
          <w:rFonts w:ascii="Times New Roman" w:hAnsi="Times New Roman"/>
          <w:spacing w:val="-3"/>
        </w:rPr>
        <w:t xml:space="preserve"> Volume 6.1 </w:t>
      </w:r>
      <w:r w:rsidRPr="001345E1">
        <w:rPr>
          <w:rFonts w:ascii="Times New Roman" w:hAnsi="Times New Roman"/>
          <w:i/>
          <w:spacing w:val="-3"/>
        </w:rPr>
        <w:t>Culture and Conflict in the Mediterranean World</w:t>
      </w:r>
      <w:r w:rsidRPr="001345E1">
        <w:rPr>
          <w:rFonts w:ascii="Times New Roman" w:hAnsi="Times New Roman"/>
          <w:spacing w:val="-3"/>
        </w:rPr>
        <w:t>, ed. J. Schenk and M. Carr, Abingdon, 2017, pp. 106-114.</w:t>
      </w:r>
    </w:p>
    <w:p w14:paraId="25187088" w14:textId="77777777" w:rsidR="00F0641F" w:rsidRPr="001345E1" w:rsidRDefault="00F0641F" w:rsidP="007D5189">
      <w:pPr>
        <w:suppressAutoHyphens/>
        <w:spacing w:line="240" w:lineRule="atLeast"/>
        <w:jc w:val="both"/>
        <w:rPr>
          <w:rFonts w:ascii="Times New Roman" w:hAnsi="Times New Roman"/>
          <w:bCs/>
          <w:spacing w:val="-3"/>
        </w:rPr>
      </w:pPr>
    </w:p>
    <w:p w14:paraId="35A1E40E" w14:textId="77777777" w:rsidR="008C7982" w:rsidRDefault="00F0641F" w:rsidP="00B85AD0">
      <w:pPr>
        <w:suppressAutoHyphens/>
        <w:spacing w:line="240" w:lineRule="atLeast"/>
        <w:jc w:val="both"/>
        <w:rPr>
          <w:rFonts w:ascii="Times New Roman" w:hAnsi="Times New Roman"/>
          <w:spacing w:val="-3"/>
        </w:rPr>
      </w:pPr>
      <w:r w:rsidRPr="001345E1">
        <w:rPr>
          <w:rFonts w:ascii="Times New Roman" w:hAnsi="Times New Roman"/>
          <w:b/>
          <w:spacing w:val="-3"/>
        </w:rPr>
        <w:t>115</w:t>
      </w:r>
      <w:r w:rsidRPr="001345E1">
        <w:rPr>
          <w:rFonts w:ascii="Times New Roman" w:hAnsi="Times New Roman"/>
          <w:spacing w:val="-3"/>
        </w:rPr>
        <w:t xml:space="preserve"> ‘For Pleasure and Profit: The Recreational and Fiscal Exploitation of Animals in Lusignan and Venetian Cyprus (1192-1570), </w:t>
      </w:r>
      <w:r w:rsidR="00B730C5" w:rsidRPr="001345E1">
        <w:rPr>
          <w:rFonts w:ascii="Times New Roman" w:hAnsi="Times New Roman"/>
          <w:i/>
          <w:spacing w:val="-3"/>
        </w:rPr>
        <w:t>Journal of Mediterranean Studies</w:t>
      </w:r>
      <w:r w:rsidR="00B730C5" w:rsidRPr="001345E1">
        <w:rPr>
          <w:rFonts w:ascii="Times New Roman" w:hAnsi="Times New Roman"/>
          <w:spacing w:val="-3"/>
        </w:rPr>
        <w:t>, Vol. 25:1 (2016), 33-50.</w:t>
      </w:r>
    </w:p>
    <w:p w14:paraId="1EB6ADFA" w14:textId="77777777" w:rsidR="00DD0CC2" w:rsidRDefault="00DD0CC2" w:rsidP="00B85AD0">
      <w:pPr>
        <w:suppressAutoHyphens/>
        <w:spacing w:line="240" w:lineRule="atLeast"/>
        <w:jc w:val="both"/>
        <w:rPr>
          <w:rFonts w:ascii="Times New Roman" w:hAnsi="Times New Roman"/>
          <w:spacing w:val="-3"/>
        </w:rPr>
      </w:pPr>
    </w:p>
    <w:p w14:paraId="613D0ED5" w14:textId="77777777" w:rsidR="00DD0CC2" w:rsidRDefault="00DD0CC2" w:rsidP="00B85AD0">
      <w:pPr>
        <w:suppressAutoHyphens/>
        <w:spacing w:line="240" w:lineRule="atLeast"/>
        <w:jc w:val="both"/>
        <w:rPr>
          <w:rFonts w:ascii="Times New Roman" w:hAnsi="Times New Roman"/>
          <w:spacing w:val="-3"/>
        </w:rPr>
      </w:pPr>
      <w:r w:rsidRPr="007774B2">
        <w:rPr>
          <w:rFonts w:ascii="Times New Roman" w:hAnsi="Times New Roman"/>
          <w:b/>
          <w:spacing w:val="-3"/>
        </w:rPr>
        <w:t>116</w:t>
      </w:r>
      <w:r>
        <w:rPr>
          <w:rFonts w:ascii="Times New Roman" w:hAnsi="Times New Roman"/>
          <w:spacing w:val="-3"/>
        </w:rPr>
        <w:t xml:space="preserve"> ‘One Faith but several Rites: The Application of Canon 9 of Lateran IV on Cyprus (1215-1570) and the Wider Mediterranean Context’, in </w:t>
      </w:r>
      <w:r w:rsidRPr="00DD0CC2">
        <w:rPr>
          <w:rFonts w:ascii="Times New Roman" w:hAnsi="Times New Roman"/>
          <w:i/>
          <w:spacing w:val="-3"/>
        </w:rPr>
        <w:t>Sacrum w Miescie: Srednowiecze i wczesna epoka nwozytna wymiar religijny, kulturalny I spoleczny</w:t>
      </w:r>
      <w:r>
        <w:rPr>
          <w:rFonts w:ascii="Times New Roman" w:hAnsi="Times New Roman"/>
          <w:spacing w:val="-3"/>
        </w:rPr>
        <w:t>, ed. D. Quirini-Poplawska and L. Burkiewicz, Cracow, 2016, pp. 95-109.</w:t>
      </w:r>
    </w:p>
    <w:p w14:paraId="7E6EF85D" w14:textId="77777777" w:rsidR="003D42D1" w:rsidRDefault="003D42D1" w:rsidP="00B85AD0">
      <w:pPr>
        <w:suppressAutoHyphens/>
        <w:spacing w:line="240" w:lineRule="atLeast"/>
        <w:jc w:val="both"/>
        <w:rPr>
          <w:rFonts w:ascii="Times New Roman" w:hAnsi="Times New Roman"/>
          <w:spacing w:val="-3"/>
        </w:rPr>
      </w:pPr>
    </w:p>
    <w:p w14:paraId="023AF2B6" w14:textId="77777777" w:rsidR="003D42D1" w:rsidRPr="001345E1" w:rsidRDefault="003D42D1" w:rsidP="00B85AD0">
      <w:pPr>
        <w:suppressAutoHyphens/>
        <w:spacing w:line="240" w:lineRule="atLeast"/>
        <w:jc w:val="both"/>
        <w:rPr>
          <w:rFonts w:ascii="Times New Roman" w:hAnsi="Times New Roman"/>
          <w:spacing w:val="-3"/>
        </w:rPr>
      </w:pPr>
      <w:r w:rsidRPr="001345E1">
        <w:rPr>
          <w:rFonts w:ascii="Times New Roman" w:hAnsi="Times New Roman"/>
          <w:b/>
          <w:spacing w:val="-3"/>
        </w:rPr>
        <w:t>117</w:t>
      </w:r>
      <w:r w:rsidRPr="001345E1">
        <w:rPr>
          <w:rFonts w:ascii="Times New Roman" w:hAnsi="Times New Roman"/>
          <w:spacing w:val="-3"/>
        </w:rPr>
        <w:t xml:space="preserve"> ‘The Lusignan Kingdom of Cyprus and the Sea 13</w:t>
      </w:r>
      <w:r w:rsidRPr="001345E1">
        <w:rPr>
          <w:rFonts w:ascii="Times New Roman" w:hAnsi="Times New Roman"/>
          <w:spacing w:val="-3"/>
          <w:vertAlign w:val="superscript"/>
        </w:rPr>
        <w:t>th</w:t>
      </w:r>
      <w:r w:rsidRPr="001345E1">
        <w:rPr>
          <w:rFonts w:ascii="Times New Roman" w:hAnsi="Times New Roman"/>
          <w:spacing w:val="-3"/>
        </w:rPr>
        <w:t xml:space="preserve"> -15</w:t>
      </w:r>
      <w:r w:rsidRPr="001345E1">
        <w:rPr>
          <w:rFonts w:ascii="Times New Roman" w:hAnsi="Times New Roman"/>
          <w:spacing w:val="-3"/>
          <w:vertAlign w:val="superscript"/>
        </w:rPr>
        <w:t>th</w:t>
      </w:r>
      <w:r w:rsidRPr="001345E1">
        <w:rPr>
          <w:rFonts w:ascii="Times New Roman" w:hAnsi="Times New Roman"/>
          <w:spacing w:val="-3"/>
        </w:rPr>
        <w:t xml:space="preserve"> Centuries’, in </w:t>
      </w:r>
      <w:r w:rsidRPr="001345E1">
        <w:rPr>
          <w:rFonts w:ascii="Times New Roman" w:hAnsi="Times New Roman"/>
          <w:i/>
          <w:spacing w:val="-3"/>
        </w:rPr>
        <w:t>The Sea in History</w:t>
      </w:r>
      <w:r w:rsidRPr="001345E1">
        <w:rPr>
          <w:rFonts w:ascii="Times New Roman" w:hAnsi="Times New Roman"/>
          <w:spacing w:val="-3"/>
        </w:rPr>
        <w:t>, 4 vols. Woodbridge, 2017, general ed. C. Buchet, vol. 2 (ed. M. Balard), 369-381.</w:t>
      </w:r>
    </w:p>
    <w:p w14:paraId="2A7DEB63" w14:textId="77777777" w:rsidR="000E460B" w:rsidRPr="001345E1" w:rsidRDefault="000E460B" w:rsidP="00B85AD0">
      <w:pPr>
        <w:suppressAutoHyphens/>
        <w:spacing w:line="240" w:lineRule="atLeast"/>
        <w:jc w:val="both"/>
        <w:rPr>
          <w:rFonts w:ascii="Times New Roman" w:hAnsi="Times New Roman"/>
          <w:spacing w:val="-3"/>
        </w:rPr>
      </w:pPr>
    </w:p>
    <w:p w14:paraId="3BBC0272" w14:textId="77777777" w:rsidR="000E460B" w:rsidRDefault="000E460B" w:rsidP="00B85AD0">
      <w:pPr>
        <w:suppressAutoHyphens/>
        <w:spacing w:line="240" w:lineRule="atLeast"/>
        <w:jc w:val="both"/>
        <w:rPr>
          <w:rFonts w:ascii="Times New Roman" w:hAnsi="Times New Roman"/>
          <w:spacing w:val="-3"/>
        </w:rPr>
      </w:pPr>
      <w:r w:rsidRPr="001345E1">
        <w:rPr>
          <w:rFonts w:ascii="Times New Roman" w:hAnsi="Times New Roman"/>
          <w:b/>
          <w:spacing w:val="-3"/>
        </w:rPr>
        <w:t>118</w:t>
      </w:r>
      <w:r w:rsidRPr="001345E1">
        <w:rPr>
          <w:rFonts w:ascii="Times New Roman" w:hAnsi="Times New Roman"/>
          <w:spacing w:val="-3"/>
        </w:rPr>
        <w:t xml:space="preserve"> ‘A Process of Secularization? Venetian Hospitallers and Hospitaller Estates on Cyprus after 1474’, </w:t>
      </w:r>
      <w:r w:rsidRPr="001345E1">
        <w:rPr>
          <w:rFonts w:ascii="Times New Roman" w:hAnsi="Times New Roman"/>
          <w:i/>
          <w:spacing w:val="-3"/>
        </w:rPr>
        <w:t>Ordines Militares</w:t>
      </w:r>
      <w:r w:rsidRPr="001345E1">
        <w:rPr>
          <w:rFonts w:ascii="Times New Roman" w:hAnsi="Times New Roman"/>
          <w:spacing w:val="-3"/>
        </w:rPr>
        <w:t xml:space="preserve"> XXI (2016), 111-127.</w:t>
      </w:r>
    </w:p>
    <w:p w14:paraId="36B692DA" w14:textId="77777777" w:rsidR="000E460B" w:rsidRDefault="000E460B" w:rsidP="00B85AD0">
      <w:pPr>
        <w:suppressAutoHyphens/>
        <w:spacing w:line="240" w:lineRule="atLeast"/>
        <w:jc w:val="both"/>
        <w:rPr>
          <w:rFonts w:ascii="Times New Roman" w:hAnsi="Times New Roman"/>
          <w:spacing w:val="-3"/>
        </w:rPr>
      </w:pPr>
    </w:p>
    <w:p w14:paraId="152C7AF5" w14:textId="77777777" w:rsidR="00BA6FDD" w:rsidRDefault="000E460B" w:rsidP="0068724F">
      <w:pPr>
        <w:suppressAutoHyphens/>
        <w:spacing w:line="240" w:lineRule="atLeast"/>
        <w:jc w:val="both"/>
        <w:rPr>
          <w:rFonts w:ascii="Times New Roman" w:hAnsi="Times New Roman"/>
          <w:spacing w:val="-3"/>
        </w:rPr>
      </w:pPr>
      <w:r w:rsidRPr="000E460B">
        <w:rPr>
          <w:rFonts w:ascii="Times New Roman" w:hAnsi="Times New Roman"/>
          <w:b/>
          <w:spacing w:val="-3"/>
        </w:rPr>
        <w:t>119</w:t>
      </w:r>
      <w:r>
        <w:rPr>
          <w:rFonts w:ascii="Times New Roman" w:hAnsi="Times New Roman"/>
          <w:spacing w:val="-3"/>
        </w:rPr>
        <w:t xml:space="preserve"> ‘Famagusta: A Lifeline for the Kingdom of Cilician Armenia’, in </w:t>
      </w:r>
      <w:r w:rsidRPr="000E460B">
        <w:rPr>
          <w:rFonts w:ascii="Times New Roman" w:hAnsi="Times New Roman"/>
          <w:i/>
          <w:spacing w:val="-3"/>
        </w:rPr>
        <w:t>The Armenian Church of Famagusta and the Complexity of Cypriot Cultural Heritage</w:t>
      </w:r>
      <w:r>
        <w:rPr>
          <w:rFonts w:ascii="Times New Roman" w:hAnsi="Times New Roman"/>
          <w:spacing w:val="-3"/>
        </w:rPr>
        <w:t>, ed. M. J. K. Walsh, Palgrave Macmillan, 2017, pp. 43-60.</w:t>
      </w:r>
    </w:p>
    <w:p w14:paraId="6675C099" w14:textId="77777777" w:rsidR="007A197B" w:rsidRDefault="007A197B" w:rsidP="0068724F">
      <w:pPr>
        <w:suppressAutoHyphens/>
        <w:spacing w:line="240" w:lineRule="atLeast"/>
        <w:jc w:val="both"/>
        <w:rPr>
          <w:rFonts w:ascii="Times New Roman" w:hAnsi="Times New Roman"/>
          <w:spacing w:val="-3"/>
        </w:rPr>
      </w:pPr>
    </w:p>
    <w:p w14:paraId="4E6AA53E" w14:textId="77777777" w:rsidR="00B916D9" w:rsidRDefault="00B916D9" w:rsidP="0068724F">
      <w:pPr>
        <w:suppressAutoHyphens/>
        <w:spacing w:line="240" w:lineRule="atLeast"/>
        <w:jc w:val="both"/>
        <w:rPr>
          <w:rFonts w:ascii="Times New Roman" w:hAnsi="Times New Roman"/>
          <w:spacing w:val="-3"/>
        </w:rPr>
      </w:pPr>
      <w:r w:rsidRPr="00B916D9">
        <w:rPr>
          <w:rFonts w:ascii="Times New Roman" w:hAnsi="Times New Roman"/>
          <w:b/>
          <w:spacing w:val="-3"/>
        </w:rPr>
        <w:t>120</w:t>
      </w:r>
      <w:r>
        <w:rPr>
          <w:rFonts w:ascii="Times New Roman" w:hAnsi="Times New Roman"/>
          <w:spacing w:val="-3"/>
        </w:rPr>
        <w:t xml:space="preserve"> ‘The Cartulary of the Cathedral of Holy Wisdom of Nicosia; Editorial Principles and Contents’, in </w:t>
      </w:r>
      <w:r w:rsidRPr="00B916D9">
        <w:rPr>
          <w:rFonts w:ascii="Times New Roman" w:hAnsi="Times New Roman"/>
          <w:i/>
          <w:spacing w:val="-3"/>
        </w:rPr>
        <w:t>Sacri Canones Editan</w:t>
      </w:r>
      <w:r w:rsidR="00090872">
        <w:rPr>
          <w:rFonts w:ascii="Times New Roman" w:hAnsi="Times New Roman"/>
          <w:i/>
          <w:spacing w:val="-3"/>
        </w:rPr>
        <w:t>d</w:t>
      </w:r>
      <w:r w:rsidRPr="00B916D9">
        <w:rPr>
          <w:rFonts w:ascii="Times New Roman" w:hAnsi="Times New Roman"/>
          <w:i/>
          <w:spacing w:val="-3"/>
        </w:rPr>
        <w:t>i: Studies on Medieval Canon Law in Memory of Jiri Kejr</w:t>
      </w:r>
      <w:r>
        <w:rPr>
          <w:rFonts w:ascii="Times New Roman" w:hAnsi="Times New Roman"/>
          <w:spacing w:val="-3"/>
        </w:rPr>
        <w:t xml:space="preserve">, </w:t>
      </w:r>
      <w:r>
        <w:rPr>
          <w:rFonts w:ascii="Times New Roman" w:hAnsi="Times New Roman"/>
          <w:spacing w:val="-3"/>
        </w:rPr>
        <w:lastRenderedPageBreak/>
        <w:t>ed. P. Krafl, Brno, 2017, pp. 181-185.</w:t>
      </w:r>
    </w:p>
    <w:p w14:paraId="6C52186F" w14:textId="77777777" w:rsidR="000730D5" w:rsidRDefault="000730D5" w:rsidP="0068724F">
      <w:pPr>
        <w:suppressAutoHyphens/>
        <w:spacing w:line="240" w:lineRule="atLeast"/>
        <w:jc w:val="both"/>
        <w:rPr>
          <w:rFonts w:ascii="Times New Roman" w:hAnsi="Times New Roman"/>
          <w:spacing w:val="-3"/>
        </w:rPr>
      </w:pPr>
    </w:p>
    <w:p w14:paraId="24803D28" w14:textId="77777777" w:rsidR="00B916D9" w:rsidRPr="008A732F" w:rsidRDefault="000730D5" w:rsidP="0068724F">
      <w:pPr>
        <w:suppressAutoHyphens/>
        <w:spacing w:line="240" w:lineRule="atLeast"/>
        <w:jc w:val="both"/>
        <w:rPr>
          <w:rFonts w:ascii="Times New Roman" w:hAnsi="Times New Roman"/>
          <w:spacing w:val="-3"/>
          <w:lang w:val="fr-FR"/>
        </w:rPr>
      </w:pPr>
      <w:r w:rsidRPr="000730D5">
        <w:rPr>
          <w:rFonts w:ascii="Times New Roman" w:hAnsi="Times New Roman"/>
          <w:b/>
          <w:spacing w:val="-3"/>
        </w:rPr>
        <w:t>121</w:t>
      </w:r>
      <w:r>
        <w:rPr>
          <w:rFonts w:ascii="Times New Roman" w:hAnsi="Times New Roman"/>
          <w:spacing w:val="-3"/>
        </w:rPr>
        <w:t xml:space="preserve"> ‘The Ruling Christian Elite of Lusignan Cyprus (1192-1473) and the Extent to which it included non-Latin Christians’, in </w:t>
      </w:r>
      <w:r w:rsidRPr="000730D5">
        <w:rPr>
          <w:rFonts w:ascii="Times New Roman" w:hAnsi="Times New Roman"/>
          <w:i/>
          <w:spacing w:val="-3"/>
        </w:rPr>
        <w:t>Élites chrétiennes et forms du pouvoir en Méditerranée orientale (XIII</w:t>
      </w:r>
      <w:r w:rsidRPr="000730D5">
        <w:rPr>
          <w:rFonts w:ascii="Times New Roman" w:hAnsi="Times New Roman"/>
          <w:i/>
          <w:spacing w:val="-3"/>
          <w:vertAlign w:val="superscript"/>
        </w:rPr>
        <w:t>e</w:t>
      </w:r>
      <w:r w:rsidRPr="000730D5">
        <w:rPr>
          <w:rFonts w:ascii="Times New Roman" w:hAnsi="Times New Roman"/>
          <w:i/>
          <w:spacing w:val="-3"/>
        </w:rPr>
        <w:t>-XV</w:t>
      </w:r>
      <w:r w:rsidRPr="000730D5">
        <w:rPr>
          <w:rFonts w:ascii="Times New Roman" w:hAnsi="Times New Roman"/>
          <w:i/>
          <w:spacing w:val="-3"/>
          <w:vertAlign w:val="superscript"/>
        </w:rPr>
        <w:t xml:space="preserve">e </w:t>
      </w:r>
      <w:r w:rsidRPr="000730D5">
        <w:rPr>
          <w:rFonts w:ascii="Times New Roman" w:hAnsi="Times New Roman"/>
          <w:i/>
          <w:spacing w:val="-3"/>
        </w:rPr>
        <w:t>siècle)</w:t>
      </w:r>
      <w:r>
        <w:rPr>
          <w:rFonts w:ascii="Times New Roman" w:hAnsi="Times New Roman"/>
          <w:spacing w:val="-3"/>
        </w:rPr>
        <w:t xml:space="preserve">, ed. </w:t>
      </w:r>
      <w:r w:rsidRPr="008A732F">
        <w:rPr>
          <w:rFonts w:ascii="Times New Roman" w:hAnsi="Times New Roman"/>
          <w:spacing w:val="-3"/>
          <w:lang w:val="fr-FR"/>
        </w:rPr>
        <w:t>M-A. Chevalier and I. Ortega, Classiques Garnier, Paris, 2017, pp. 17-30.</w:t>
      </w:r>
    </w:p>
    <w:p w14:paraId="66B6F17C" w14:textId="77777777" w:rsidR="00F44ADB" w:rsidRPr="008A732F" w:rsidRDefault="00F44ADB" w:rsidP="0068724F">
      <w:pPr>
        <w:suppressAutoHyphens/>
        <w:spacing w:line="240" w:lineRule="atLeast"/>
        <w:jc w:val="both"/>
        <w:rPr>
          <w:rFonts w:ascii="Times New Roman" w:hAnsi="Times New Roman"/>
          <w:spacing w:val="-3"/>
          <w:lang w:val="fr-FR"/>
        </w:rPr>
      </w:pPr>
    </w:p>
    <w:p w14:paraId="135B069B" w14:textId="77777777" w:rsidR="00B916D9" w:rsidRPr="001345E1" w:rsidRDefault="00F44ADB" w:rsidP="0068724F">
      <w:pPr>
        <w:suppressAutoHyphens/>
        <w:spacing w:line="240" w:lineRule="atLeast"/>
        <w:jc w:val="both"/>
        <w:rPr>
          <w:rFonts w:ascii="Times New Roman" w:hAnsi="Times New Roman"/>
          <w:szCs w:val="19"/>
        </w:rPr>
      </w:pPr>
      <w:r w:rsidRPr="001345E1">
        <w:rPr>
          <w:rFonts w:ascii="Times New Roman" w:hAnsi="Times New Roman"/>
          <w:b/>
          <w:spacing w:val="-3"/>
        </w:rPr>
        <w:t xml:space="preserve">122 </w:t>
      </w:r>
      <w:r w:rsidRPr="001345E1">
        <w:rPr>
          <w:rFonts w:ascii="Times New Roman" w:hAnsi="Times New Roman"/>
          <w:spacing w:val="-3"/>
        </w:rPr>
        <w:t xml:space="preserve">‘The Perception and Evaluation of Foreign Soldiers in the Wars of King Peter I of Cyprus: The Evidence of the Cypriot Chronicles and its Shortcomings’, </w:t>
      </w:r>
      <w:r w:rsidRPr="001345E1">
        <w:rPr>
          <w:rFonts w:ascii="Times New Roman" w:hAnsi="Times New Roman"/>
          <w:i/>
          <w:szCs w:val="19"/>
        </w:rPr>
        <w:t>The Medieval Chronicle</w:t>
      </w:r>
      <w:r w:rsidRPr="001345E1">
        <w:rPr>
          <w:rFonts w:ascii="Times New Roman" w:hAnsi="Times New Roman"/>
          <w:szCs w:val="19"/>
        </w:rPr>
        <w:t xml:space="preserve">, </w:t>
      </w:r>
      <w:r w:rsidR="003152AD">
        <w:rPr>
          <w:rFonts w:ascii="Times New Roman" w:hAnsi="Times New Roman"/>
          <w:szCs w:val="19"/>
        </w:rPr>
        <w:t>11</w:t>
      </w:r>
      <w:r w:rsidRPr="001345E1">
        <w:rPr>
          <w:rFonts w:ascii="Times New Roman" w:hAnsi="Times New Roman"/>
          <w:szCs w:val="19"/>
        </w:rPr>
        <w:t>, ed. E. Kooper and S. Levelt (201</w:t>
      </w:r>
      <w:r w:rsidR="00205947" w:rsidRPr="001345E1">
        <w:rPr>
          <w:rFonts w:ascii="Times New Roman" w:hAnsi="Times New Roman"/>
          <w:szCs w:val="19"/>
        </w:rPr>
        <w:t>7</w:t>
      </w:r>
      <w:r w:rsidRPr="001345E1">
        <w:rPr>
          <w:rFonts w:ascii="Times New Roman" w:hAnsi="Times New Roman"/>
          <w:szCs w:val="19"/>
        </w:rPr>
        <w:t>), pp. 108-126.</w:t>
      </w:r>
    </w:p>
    <w:p w14:paraId="261912A5" w14:textId="77777777" w:rsidR="001855F0" w:rsidRPr="001345E1" w:rsidRDefault="001855F0" w:rsidP="0068724F">
      <w:pPr>
        <w:suppressAutoHyphens/>
        <w:spacing w:line="240" w:lineRule="atLeast"/>
        <w:jc w:val="both"/>
        <w:rPr>
          <w:rFonts w:ascii="Times New Roman" w:hAnsi="Times New Roman"/>
          <w:spacing w:val="-3"/>
        </w:rPr>
      </w:pPr>
    </w:p>
    <w:p w14:paraId="2AED0F79" w14:textId="77777777" w:rsidR="001855F0" w:rsidRPr="001345E1" w:rsidRDefault="001855F0" w:rsidP="0068724F">
      <w:pPr>
        <w:suppressAutoHyphens/>
        <w:spacing w:line="240" w:lineRule="atLeast"/>
        <w:jc w:val="both"/>
        <w:rPr>
          <w:rFonts w:ascii="Times New Roman" w:hAnsi="Times New Roman"/>
          <w:spacing w:val="-3"/>
        </w:rPr>
      </w:pPr>
      <w:r w:rsidRPr="001345E1">
        <w:rPr>
          <w:rFonts w:ascii="Times New Roman" w:hAnsi="Times New Roman"/>
          <w:b/>
          <w:spacing w:val="-3"/>
        </w:rPr>
        <w:t>123</w:t>
      </w:r>
      <w:r w:rsidRPr="001345E1">
        <w:rPr>
          <w:rFonts w:ascii="Times New Roman" w:hAnsi="Times New Roman"/>
          <w:spacing w:val="-3"/>
        </w:rPr>
        <w:t xml:space="preserve"> ‘Hunting in Lusignan and Venetian Cyprus 1192-1570’, </w:t>
      </w:r>
      <w:r w:rsidRPr="001345E1">
        <w:rPr>
          <w:rFonts w:ascii="Times New Roman" w:hAnsi="Times New Roman"/>
          <w:i/>
          <w:spacing w:val="-3"/>
        </w:rPr>
        <w:t>Synthesis</w:t>
      </w:r>
      <w:r w:rsidRPr="001345E1">
        <w:rPr>
          <w:rFonts w:ascii="Times New Roman" w:hAnsi="Times New Roman"/>
          <w:spacing w:val="-3"/>
        </w:rPr>
        <w:t xml:space="preserve"> 10 (Fall 2017), 103-115.</w:t>
      </w:r>
    </w:p>
    <w:p w14:paraId="63774C07" w14:textId="77777777" w:rsidR="00C36C15" w:rsidRDefault="00C36C15" w:rsidP="0068724F">
      <w:pPr>
        <w:suppressAutoHyphens/>
        <w:spacing w:line="240" w:lineRule="atLeast"/>
        <w:jc w:val="both"/>
        <w:rPr>
          <w:rFonts w:ascii="Times New Roman" w:hAnsi="Times New Roman"/>
          <w:spacing w:val="-3"/>
        </w:rPr>
      </w:pPr>
    </w:p>
    <w:p w14:paraId="72AC95C9" w14:textId="77777777" w:rsidR="00914D6B" w:rsidRPr="009E5FFC" w:rsidRDefault="00914D6B" w:rsidP="0068724F">
      <w:pPr>
        <w:suppressAutoHyphens/>
        <w:spacing w:line="240" w:lineRule="atLeast"/>
        <w:jc w:val="both"/>
        <w:rPr>
          <w:rFonts w:ascii="Times New Roman" w:hAnsi="Times New Roman"/>
          <w:spacing w:val="-3"/>
          <w:lang w:val="el-GR"/>
        </w:rPr>
      </w:pPr>
      <w:r>
        <w:rPr>
          <w:rFonts w:ascii="Times New Roman" w:hAnsi="Times New Roman"/>
          <w:b/>
          <w:spacing w:val="-3"/>
          <w:lang w:val="el-GR"/>
        </w:rPr>
        <w:t xml:space="preserve">124 </w:t>
      </w:r>
      <w:r w:rsidRPr="00914D6B">
        <w:rPr>
          <w:rFonts w:ascii="Times New Roman" w:hAnsi="Times New Roman"/>
          <w:spacing w:val="-3"/>
          <w:lang w:val="el-GR"/>
        </w:rPr>
        <w:t>‘</w:t>
      </w:r>
      <w:r>
        <w:rPr>
          <w:rFonts w:ascii="Times New Roman" w:hAnsi="Times New Roman"/>
          <w:spacing w:val="-3"/>
          <w:lang w:val="el-GR"/>
        </w:rPr>
        <w:t xml:space="preserve">Ιστορία της βυζαντινής Κύπρου’, </w:t>
      </w:r>
      <w:r>
        <w:rPr>
          <w:rFonts w:ascii="Times New Roman" w:hAnsi="Times New Roman"/>
          <w:spacing w:val="-3"/>
          <w:lang w:val="en-GB"/>
        </w:rPr>
        <w:t>in</w:t>
      </w:r>
      <w:r>
        <w:rPr>
          <w:rFonts w:ascii="Times New Roman" w:hAnsi="Times New Roman"/>
          <w:spacing w:val="-3"/>
          <w:lang w:val="el-GR"/>
        </w:rPr>
        <w:t xml:space="preserve"> </w:t>
      </w:r>
      <w:r w:rsidRPr="00914D6B">
        <w:rPr>
          <w:rFonts w:ascii="Times New Roman" w:hAnsi="Times New Roman"/>
          <w:i/>
          <w:spacing w:val="-3"/>
          <w:lang w:val="el-GR"/>
        </w:rPr>
        <w:t>Βυζάντιο, Ιστορία και Πολιτισμός</w:t>
      </w:r>
      <w:r>
        <w:rPr>
          <w:rFonts w:ascii="Times New Roman" w:hAnsi="Times New Roman"/>
          <w:spacing w:val="-3"/>
          <w:lang w:val="el-GR"/>
        </w:rPr>
        <w:t>, 7</w:t>
      </w:r>
      <w:r w:rsidRPr="00914D6B">
        <w:rPr>
          <w:rFonts w:ascii="Times New Roman" w:hAnsi="Times New Roman"/>
          <w:spacing w:val="-3"/>
          <w:lang w:val="el-GR"/>
        </w:rPr>
        <w:t xml:space="preserve"> </w:t>
      </w:r>
      <w:r>
        <w:rPr>
          <w:rFonts w:ascii="Times New Roman" w:hAnsi="Times New Roman"/>
          <w:spacing w:val="-3"/>
          <w:lang w:val="en-GB"/>
        </w:rPr>
        <w:t>vols</w:t>
      </w:r>
      <w:r w:rsidRPr="00914D6B">
        <w:rPr>
          <w:rFonts w:ascii="Times New Roman" w:hAnsi="Times New Roman"/>
          <w:spacing w:val="-3"/>
          <w:lang w:val="el-GR"/>
        </w:rPr>
        <w:t xml:space="preserve">., </w:t>
      </w:r>
      <w:r>
        <w:rPr>
          <w:rFonts w:ascii="Times New Roman" w:hAnsi="Times New Roman"/>
          <w:spacing w:val="-3"/>
          <w:lang w:val="en-GB"/>
        </w:rPr>
        <w:t>vol</w:t>
      </w:r>
      <w:r w:rsidRPr="00914D6B">
        <w:rPr>
          <w:rFonts w:ascii="Times New Roman" w:hAnsi="Times New Roman"/>
          <w:spacing w:val="-3"/>
          <w:lang w:val="el-GR"/>
        </w:rPr>
        <w:t xml:space="preserve">. 4 (2017) </w:t>
      </w:r>
      <w:r>
        <w:rPr>
          <w:rFonts w:ascii="Times New Roman" w:hAnsi="Times New Roman"/>
          <w:spacing w:val="-3"/>
          <w:lang w:val="en-GB"/>
        </w:rPr>
        <w:t>ed</w:t>
      </w:r>
      <w:r w:rsidRPr="00914D6B">
        <w:rPr>
          <w:rFonts w:ascii="Times New Roman" w:hAnsi="Times New Roman"/>
          <w:spacing w:val="-3"/>
          <w:lang w:val="el-GR"/>
        </w:rPr>
        <w:t xml:space="preserve">. </w:t>
      </w:r>
      <w:r>
        <w:rPr>
          <w:rFonts w:ascii="Times New Roman" w:hAnsi="Times New Roman"/>
          <w:spacing w:val="-3"/>
          <w:lang w:val="en-GB"/>
        </w:rPr>
        <w:t>T</w:t>
      </w:r>
      <w:r w:rsidRPr="00914D6B">
        <w:rPr>
          <w:rFonts w:ascii="Times New Roman" w:hAnsi="Times New Roman"/>
          <w:spacing w:val="-3"/>
          <w:lang w:val="el-GR"/>
        </w:rPr>
        <w:t xml:space="preserve">. </w:t>
      </w:r>
      <w:r>
        <w:rPr>
          <w:rFonts w:ascii="Times New Roman" w:hAnsi="Times New Roman"/>
          <w:spacing w:val="-3"/>
          <w:lang w:val="en-GB"/>
        </w:rPr>
        <w:t>Loungis</w:t>
      </w:r>
      <w:r w:rsidRPr="00914D6B">
        <w:rPr>
          <w:rFonts w:ascii="Times New Roman" w:hAnsi="Times New Roman"/>
          <w:spacing w:val="-3"/>
          <w:lang w:val="el-GR"/>
        </w:rPr>
        <w:t xml:space="preserve"> </w:t>
      </w:r>
      <w:r>
        <w:rPr>
          <w:rFonts w:ascii="Times New Roman" w:hAnsi="Times New Roman"/>
          <w:spacing w:val="-3"/>
          <w:lang w:val="en-GB"/>
        </w:rPr>
        <w:t>and</w:t>
      </w:r>
      <w:r w:rsidRPr="00914D6B">
        <w:rPr>
          <w:rFonts w:ascii="Times New Roman" w:hAnsi="Times New Roman"/>
          <w:spacing w:val="-3"/>
          <w:lang w:val="el-GR"/>
        </w:rPr>
        <w:t xml:space="preserve"> </w:t>
      </w:r>
      <w:r>
        <w:rPr>
          <w:rFonts w:ascii="Times New Roman" w:hAnsi="Times New Roman"/>
          <w:spacing w:val="-3"/>
          <w:lang w:val="en-GB"/>
        </w:rPr>
        <w:t>D</w:t>
      </w:r>
      <w:r w:rsidRPr="00914D6B">
        <w:rPr>
          <w:rFonts w:ascii="Times New Roman" w:hAnsi="Times New Roman"/>
          <w:spacing w:val="-3"/>
          <w:lang w:val="el-GR"/>
        </w:rPr>
        <w:t xml:space="preserve">. </w:t>
      </w:r>
      <w:r>
        <w:rPr>
          <w:rFonts w:ascii="Times New Roman" w:hAnsi="Times New Roman"/>
          <w:spacing w:val="-3"/>
          <w:lang w:val="en-GB"/>
        </w:rPr>
        <w:t>Lampada</w:t>
      </w:r>
      <w:r w:rsidR="00CC1FC7" w:rsidRPr="009E5FFC">
        <w:rPr>
          <w:rFonts w:ascii="Times New Roman" w:hAnsi="Times New Roman"/>
          <w:spacing w:val="-3"/>
          <w:lang w:val="el-GR"/>
        </w:rPr>
        <w:t>.</w:t>
      </w:r>
    </w:p>
    <w:p w14:paraId="61FB39C7" w14:textId="77777777" w:rsidR="000A65D9" w:rsidRPr="009E5FFC" w:rsidRDefault="000A65D9" w:rsidP="0068724F">
      <w:pPr>
        <w:suppressAutoHyphens/>
        <w:spacing w:line="240" w:lineRule="atLeast"/>
        <w:jc w:val="both"/>
        <w:rPr>
          <w:rFonts w:ascii="Times New Roman" w:hAnsi="Times New Roman"/>
          <w:spacing w:val="-3"/>
          <w:lang w:val="el-GR"/>
        </w:rPr>
      </w:pPr>
    </w:p>
    <w:p w14:paraId="7DE46793" w14:textId="77777777" w:rsidR="000A65D9" w:rsidRDefault="000A65D9" w:rsidP="000A65D9">
      <w:pPr>
        <w:suppressAutoHyphens/>
        <w:spacing w:line="240" w:lineRule="atLeast"/>
        <w:jc w:val="both"/>
        <w:rPr>
          <w:rFonts w:ascii="Times New Roman" w:hAnsi="Times New Roman"/>
          <w:spacing w:val="-3"/>
          <w:lang w:val="el-GR"/>
        </w:rPr>
      </w:pPr>
      <w:r w:rsidRPr="003152AD">
        <w:rPr>
          <w:rFonts w:ascii="Times New Roman" w:hAnsi="Times New Roman"/>
          <w:b/>
          <w:spacing w:val="-3"/>
          <w:lang w:val="el-GR"/>
        </w:rPr>
        <w:t>12</w:t>
      </w:r>
      <w:r w:rsidRPr="000A65D9">
        <w:rPr>
          <w:rFonts w:ascii="Times New Roman" w:hAnsi="Times New Roman"/>
          <w:b/>
          <w:spacing w:val="-3"/>
          <w:lang w:val="el-GR"/>
        </w:rPr>
        <w:t>5</w:t>
      </w:r>
      <w:r w:rsidRPr="003152AD">
        <w:rPr>
          <w:rFonts w:ascii="Times New Roman" w:hAnsi="Times New Roman"/>
          <w:b/>
          <w:spacing w:val="-3"/>
          <w:lang w:val="el-GR"/>
        </w:rPr>
        <w:t xml:space="preserve"> </w:t>
      </w:r>
      <w:r w:rsidRPr="003152AD">
        <w:rPr>
          <w:rFonts w:ascii="Times New Roman" w:hAnsi="Times New Roman"/>
          <w:spacing w:val="-3"/>
          <w:lang w:val="el-GR"/>
        </w:rPr>
        <w:t xml:space="preserve">‘Το κατάστιχο του </w:t>
      </w:r>
      <w:r>
        <w:rPr>
          <w:rFonts w:ascii="Times New Roman" w:hAnsi="Times New Roman"/>
          <w:spacing w:val="-3"/>
        </w:rPr>
        <w:t>Bernard</w:t>
      </w:r>
      <w:r w:rsidRPr="003152AD">
        <w:rPr>
          <w:rFonts w:ascii="Times New Roman" w:hAnsi="Times New Roman"/>
          <w:spacing w:val="-3"/>
          <w:lang w:val="el-GR"/>
        </w:rPr>
        <w:t xml:space="preserve"> </w:t>
      </w:r>
      <w:r>
        <w:rPr>
          <w:rFonts w:ascii="Times New Roman" w:hAnsi="Times New Roman"/>
          <w:spacing w:val="-3"/>
        </w:rPr>
        <w:t>Anselm</w:t>
      </w:r>
      <w:r w:rsidRPr="003152AD">
        <w:rPr>
          <w:rFonts w:ascii="Times New Roman" w:hAnsi="Times New Roman"/>
          <w:spacing w:val="-3"/>
          <w:lang w:val="el-GR"/>
        </w:rPr>
        <w:t xml:space="preserve"> (1367μ.Χ.) </w:t>
      </w:r>
      <w:r>
        <w:rPr>
          <w:rFonts w:ascii="Times New Roman" w:hAnsi="Times New Roman"/>
          <w:spacing w:val="-3"/>
          <w:lang w:val="el-GR"/>
        </w:rPr>
        <w:t>και η λατινική επισκοπή Λεμεσού τον 14</w:t>
      </w:r>
      <w:r w:rsidRPr="003152AD">
        <w:rPr>
          <w:rFonts w:ascii="Times New Roman" w:hAnsi="Times New Roman"/>
          <w:spacing w:val="-3"/>
          <w:vertAlign w:val="superscript"/>
          <w:lang w:val="el-GR"/>
        </w:rPr>
        <w:t>ο</w:t>
      </w:r>
      <w:r>
        <w:rPr>
          <w:rFonts w:ascii="Times New Roman" w:hAnsi="Times New Roman"/>
          <w:spacing w:val="-3"/>
          <w:lang w:val="el-GR"/>
        </w:rPr>
        <w:t xml:space="preserve"> αιώνα: Αναφορές στον ιερέα της Σιλίκους</w:t>
      </w:r>
      <w:r w:rsidR="00B47606">
        <w:rPr>
          <w:rFonts w:ascii="Times New Roman" w:hAnsi="Times New Roman"/>
          <w:spacing w:val="-3"/>
          <w:lang w:val="el-GR"/>
        </w:rPr>
        <w:t>’</w:t>
      </w:r>
      <w:r>
        <w:rPr>
          <w:rFonts w:ascii="Times New Roman" w:hAnsi="Times New Roman"/>
          <w:spacing w:val="-3"/>
          <w:lang w:val="el-GR"/>
        </w:rPr>
        <w:t xml:space="preserve">, </w:t>
      </w:r>
      <w:r w:rsidRPr="003152AD">
        <w:rPr>
          <w:rFonts w:ascii="Times New Roman" w:hAnsi="Times New Roman"/>
          <w:i/>
          <w:spacing w:val="-3"/>
          <w:lang w:val="el-GR"/>
        </w:rPr>
        <w:t>Επιστημονική Επετηρίς της Κυπριακής Εταιρείας Ιστορικών Σπουδών</w:t>
      </w:r>
      <w:r>
        <w:rPr>
          <w:rFonts w:ascii="Times New Roman" w:hAnsi="Times New Roman"/>
          <w:spacing w:val="-3"/>
          <w:lang w:val="el-GR"/>
        </w:rPr>
        <w:t xml:space="preserve">, </w:t>
      </w:r>
      <w:r>
        <w:rPr>
          <w:rFonts w:ascii="Times New Roman" w:hAnsi="Times New Roman"/>
          <w:spacing w:val="-3"/>
        </w:rPr>
        <w:t>vol</w:t>
      </w:r>
      <w:r w:rsidRPr="003152AD">
        <w:rPr>
          <w:rFonts w:ascii="Times New Roman" w:hAnsi="Times New Roman"/>
          <w:spacing w:val="-3"/>
          <w:lang w:val="el-GR"/>
        </w:rPr>
        <w:t>. 13 (2018), 37-44.</w:t>
      </w:r>
    </w:p>
    <w:p w14:paraId="3E665BE7" w14:textId="77777777" w:rsidR="000A65D9" w:rsidRDefault="000A65D9" w:rsidP="000A65D9">
      <w:pPr>
        <w:suppressAutoHyphens/>
        <w:spacing w:line="240" w:lineRule="atLeast"/>
        <w:jc w:val="both"/>
        <w:rPr>
          <w:rFonts w:ascii="Times New Roman" w:hAnsi="Times New Roman"/>
          <w:spacing w:val="-3"/>
          <w:lang w:val="el-GR"/>
        </w:rPr>
      </w:pPr>
    </w:p>
    <w:p w14:paraId="77E07D2A" w14:textId="77777777" w:rsidR="000A65D9" w:rsidRDefault="000A65D9" w:rsidP="000A65D9">
      <w:pPr>
        <w:suppressAutoHyphens/>
        <w:spacing w:line="240" w:lineRule="atLeast"/>
        <w:jc w:val="both"/>
        <w:rPr>
          <w:rFonts w:ascii="Times New Roman" w:hAnsi="Times New Roman"/>
          <w:spacing w:val="-3"/>
          <w:lang w:val="el-GR"/>
        </w:rPr>
      </w:pPr>
      <w:r w:rsidRPr="003152AD">
        <w:rPr>
          <w:rFonts w:ascii="Times New Roman" w:hAnsi="Times New Roman"/>
          <w:b/>
          <w:spacing w:val="-3"/>
          <w:lang w:val="el-GR"/>
        </w:rPr>
        <w:t>1</w:t>
      </w:r>
      <w:r w:rsidRPr="000A65D9">
        <w:rPr>
          <w:rFonts w:ascii="Times New Roman" w:hAnsi="Times New Roman"/>
          <w:b/>
          <w:spacing w:val="-3"/>
          <w:lang w:val="el-GR"/>
        </w:rPr>
        <w:t>26</w:t>
      </w:r>
      <w:r w:rsidRPr="003152AD">
        <w:rPr>
          <w:rFonts w:ascii="Times New Roman" w:hAnsi="Times New Roman"/>
          <w:spacing w:val="-3"/>
          <w:lang w:val="el-GR"/>
        </w:rPr>
        <w:t xml:space="preserve"> </w:t>
      </w:r>
      <w:r w:rsidRPr="00702D37">
        <w:rPr>
          <w:rFonts w:ascii="Times New Roman" w:hAnsi="Times New Roman"/>
          <w:spacing w:val="-3"/>
          <w:lang w:val="el-GR"/>
        </w:rPr>
        <w:t>‘</w:t>
      </w:r>
      <w:r>
        <w:rPr>
          <w:rFonts w:ascii="Times New Roman" w:hAnsi="Times New Roman"/>
          <w:spacing w:val="-3"/>
          <w:lang w:val="el-GR"/>
        </w:rPr>
        <w:t>Η κατανάλωση κυπριακών κρασιών από τον ανώτερο λατινικό κλήρο από τον 13</w:t>
      </w:r>
      <w:r w:rsidRPr="003152AD">
        <w:rPr>
          <w:rFonts w:ascii="Times New Roman" w:hAnsi="Times New Roman"/>
          <w:spacing w:val="-3"/>
          <w:vertAlign w:val="superscript"/>
          <w:lang w:val="el-GR"/>
        </w:rPr>
        <w:t>ο</w:t>
      </w:r>
      <w:r>
        <w:rPr>
          <w:rFonts w:ascii="Times New Roman" w:hAnsi="Times New Roman"/>
          <w:spacing w:val="-3"/>
          <w:lang w:val="el-GR"/>
        </w:rPr>
        <w:t xml:space="preserve"> μέχρι τον 15</w:t>
      </w:r>
      <w:r w:rsidRPr="003152AD">
        <w:rPr>
          <w:rFonts w:ascii="Times New Roman" w:hAnsi="Times New Roman"/>
          <w:spacing w:val="-3"/>
          <w:vertAlign w:val="superscript"/>
          <w:lang w:val="el-GR"/>
        </w:rPr>
        <w:t>ο</w:t>
      </w:r>
      <w:r>
        <w:rPr>
          <w:rFonts w:ascii="Times New Roman" w:hAnsi="Times New Roman"/>
          <w:spacing w:val="-3"/>
          <w:lang w:val="el-GR"/>
        </w:rPr>
        <w:t xml:space="preserve"> αιώνα</w:t>
      </w:r>
      <w:r w:rsidRPr="00702D37">
        <w:rPr>
          <w:rFonts w:ascii="Times New Roman" w:hAnsi="Times New Roman"/>
          <w:spacing w:val="-3"/>
          <w:lang w:val="el-GR"/>
        </w:rPr>
        <w:t>’</w:t>
      </w:r>
      <w:r>
        <w:rPr>
          <w:rFonts w:ascii="Times New Roman" w:hAnsi="Times New Roman"/>
          <w:spacing w:val="-3"/>
          <w:lang w:val="el-GR"/>
        </w:rPr>
        <w:t xml:space="preserve">, </w:t>
      </w:r>
      <w:r w:rsidRPr="003152AD">
        <w:rPr>
          <w:rFonts w:ascii="Times New Roman" w:hAnsi="Times New Roman"/>
          <w:i/>
          <w:spacing w:val="-3"/>
          <w:lang w:val="el-GR"/>
        </w:rPr>
        <w:t>Επιστημονική Επετηρίς της Κυπριακής Εταιρείας Ιστορικών Σπουδών</w:t>
      </w:r>
      <w:r>
        <w:rPr>
          <w:rFonts w:ascii="Times New Roman" w:hAnsi="Times New Roman"/>
          <w:spacing w:val="-3"/>
          <w:lang w:val="el-GR"/>
        </w:rPr>
        <w:t xml:space="preserve">, </w:t>
      </w:r>
      <w:r>
        <w:rPr>
          <w:rFonts w:ascii="Times New Roman" w:hAnsi="Times New Roman"/>
          <w:spacing w:val="-3"/>
        </w:rPr>
        <w:t>vol</w:t>
      </w:r>
      <w:r w:rsidRPr="003152AD">
        <w:rPr>
          <w:rFonts w:ascii="Times New Roman" w:hAnsi="Times New Roman"/>
          <w:spacing w:val="-3"/>
          <w:lang w:val="el-GR"/>
        </w:rPr>
        <w:t xml:space="preserve">. 13 </w:t>
      </w:r>
    </w:p>
    <w:p w14:paraId="7A2EA2B3" w14:textId="77777777" w:rsidR="000A65D9" w:rsidRPr="000A65D9" w:rsidRDefault="000A65D9" w:rsidP="0068724F">
      <w:pPr>
        <w:suppressAutoHyphens/>
        <w:spacing w:line="240" w:lineRule="atLeast"/>
        <w:jc w:val="both"/>
        <w:rPr>
          <w:rFonts w:ascii="Times New Roman" w:hAnsi="Times New Roman"/>
          <w:spacing w:val="-3"/>
          <w:lang w:val="en-GB"/>
        </w:rPr>
      </w:pPr>
      <w:r w:rsidRPr="000A65D9">
        <w:rPr>
          <w:rFonts w:ascii="Times New Roman" w:hAnsi="Times New Roman"/>
          <w:spacing w:val="-3"/>
          <w:lang w:val="en-GB"/>
        </w:rPr>
        <w:t>(2018), 45-50.</w:t>
      </w:r>
    </w:p>
    <w:p w14:paraId="6A24A356" w14:textId="77777777" w:rsidR="00914D6B" w:rsidRPr="000A65D9" w:rsidRDefault="00914D6B" w:rsidP="0068724F">
      <w:pPr>
        <w:suppressAutoHyphens/>
        <w:spacing w:line="240" w:lineRule="atLeast"/>
        <w:jc w:val="both"/>
        <w:rPr>
          <w:rFonts w:ascii="Times New Roman" w:hAnsi="Times New Roman"/>
          <w:b/>
          <w:spacing w:val="-3"/>
          <w:lang w:val="en-GB"/>
        </w:rPr>
      </w:pPr>
    </w:p>
    <w:p w14:paraId="1A9B1341" w14:textId="77777777" w:rsidR="00C36C15" w:rsidRDefault="00C36C15" w:rsidP="0068724F">
      <w:pPr>
        <w:suppressAutoHyphens/>
        <w:spacing w:line="240" w:lineRule="atLeast"/>
        <w:jc w:val="both"/>
        <w:rPr>
          <w:rFonts w:ascii="Times New Roman" w:hAnsi="Times New Roman"/>
          <w:spacing w:val="-3"/>
          <w:lang w:val="en-GB"/>
        </w:rPr>
      </w:pPr>
      <w:r w:rsidRPr="009E2608">
        <w:rPr>
          <w:rFonts w:ascii="Times New Roman" w:hAnsi="Times New Roman"/>
          <w:b/>
          <w:spacing w:val="-3"/>
          <w:lang w:val="en-GB"/>
        </w:rPr>
        <w:t>12</w:t>
      </w:r>
      <w:r w:rsidR="000A65D9">
        <w:rPr>
          <w:rFonts w:ascii="Times New Roman" w:hAnsi="Times New Roman"/>
          <w:b/>
          <w:spacing w:val="-3"/>
          <w:lang w:val="en-GB"/>
        </w:rPr>
        <w:t>7</w:t>
      </w:r>
      <w:r w:rsidRPr="00C36C15">
        <w:rPr>
          <w:rFonts w:ascii="Times New Roman" w:hAnsi="Times New Roman"/>
          <w:spacing w:val="-3"/>
          <w:lang w:val="en-GB"/>
        </w:rPr>
        <w:t xml:space="preserve"> </w:t>
      </w:r>
      <w:r>
        <w:rPr>
          <w:rFonts w:ascii="Times New Roman" w:hAnsi="Times New Roman"/>
          <w:spacing w:val="-3"/>
          <w:lang w:val="en-GB"/>
        </w:rPr>
        <w:t xml:space="preserve">‘Envoys between Lusignan Cyprus and Mamluk Egypt, 838-78/1435-73: The Accounts of Pero Tafur, George Boustronios and Ibn Taghri Birdi’, in </w:t>
      </w:r>
      <w:r w:rsidRPr="00C36C15">
        <w:rPr>
          <w:rFonts w:ascii="Times New Roman" w:hAnsi="Times New Roman"/>
          <w:i/>
          <w:spacing w:val="-3"/>
          <w:lang w:val="en-GB"/>
        </w:rPr>
        <w:t>Mamluk Cairo, A Crossroads for Embassies: Studies on Diplomacy and Diplomatics</w:t>
      </w:r>
      <w:r>
        <w:rPr>
          <w:rFonts w:ascii="Times New Roman" w:hAnsi="Times New Roman"/>
          <w:spacing w:val="-3"/>
          <w:lang w:val="en-GB"/>
        </w:rPr>
        <w:t xml:space="preserve">, eds. F. Bauden and M. Dekkiche, Leiden, </w:t>
      </w:r>
      <w:r w:rsidR="009D7F5F">
        <w:rPr>
          <w:rFonts w:ascii="Times New Roman" w:hAnsi="Times New Roman"/>
          <w:spacing w:val="-3"/>
          <w:lang w:val="en-GB"/>
        </w:rPr>
        <w:t xml:space="preserve">Brill, </w:t>
      </w:r>
      <w:r>
        <w:rPr>
          <w:rFonts w:ascii="Times New Roman" w:hAnsi="Times New Roman"/>
          <w:spacing w:val="-3"/>
          <w:lang w:val="en-GB"/>
        </w:rPr>
        <w:t>2019, pp. 725-740.</w:t>
      </w:r>
    </w:p>
    <w:p w14:paraId="4A3E6580" w14:textId="77777777" w:rsidR="008C41FF" w:rsidRDefault="008C41FF" w:rsidP="0068724F">
      <w:pPr>
        <w:suppressAutoHyphens/>
        <w:spacing w:line="240" w:lineRule="atLeast"/>
        <w:jc w:val="both"/>
        <w:rPr>
          <w:rFonts w:ascii="Times New Roman" w:hAnsi="Times New Roman"/>
          <w:spacing w:val="-3"/>
          <w:lang w:val="en-GB"/>
        </w:rPr>
      </w:pPr>
    </w:p>
    <w:p w14:paraId="56C8C4E0" w14:textId="77777777" w:rsidR="008C41FF" w:rsidRPr="008C41FF" w:rsidRDefault="008C41FF" w:rsidP="0068724F">
      <w:pPr>
        <w:suppressAutoHyphens/>
        <w:spacing w:line="240" w:lineRule="atLeast"/>
        <w:jc w:val="both"/>
        <w:rPr>
          <w:rFonts w:ascii="Times New Roman" w:hAnsi="Times New Roman"/>
          <w:snapToGrid w:val="0"/>
        </w:rPr>
      </w:pPr>
      <w:r w:rsidRPr="008C41FF">
        <w:rPr>
          <w:rFonts w:ascii="Times New Roman" w:hAnsi="Times New Roman"/>
          <w:b/>
          <w:spacing w:val="-3"/>
          <w:lang w:val="en-GB"/>
        </w:rPr>
        <w:t>12</w:t>
      </w:r>
      <w:r w:rsidR="000A65D9">
        <w:rPr>
          <w:rFonts w:ascii="Times New Roman" w:hAnsi="Times New Roman"/>
          <w:b/>
          <w:spacing w:val="-3"/>
          <w:lang w:val="en-GB"/>
        </w:rPr>
        <w:t>8</w:t>
      </w:r>
      <w:r w:rsidRPr="008C41FF">
        <w:rPr>
          <w:rFonts w:ascii="Times New Roman" w:hAnsi="Times New Roman"/>
          <w:spacing w:val="-3"/>
          <w:lang w:val="en-GB"/>
        </w:rPr>
        <w:t xml:space="preserve"> </w:t>
      </w:r>
      <w:r>
        <w:rPr>
          <w:rFonts w:ascii="Times New Roman" w:hAnsi="Times New Roman"/>
          <w:spacing w:val="-3"/>
          <w:lang w:val="en-GB"/>
        </w:rPr>
        <w:t>‘</w:t>
      </w:r>
      <w:r w:rsidRPr="008C41FF">
        <w:rPr>
          <w:rFonts w:ascii="Times New Roman" w:hAnsi="Times New Roman"/>
          <w:snapToGrid w:val="0"/>
        </w:rPr>
        <w:t>The Export of Soap and Olive Oil from the Port of Famagusta in the Fourteenth and Fifteenth Centuries</w:t>
      </w:r>
      <w:r>
        <w:rPr>
          <w:rFonts w:ascii="Times New Roman" w:hAnsi="Times New Roman"/>
          <w:snapToGrid w:val="0"/>
        </w:rPr>
        <w:t>’</w:t>
      </w:r>
      <w:r w:rsidRPr="008C41FF">
        <w:rPr>
          <w:rFonts w:ascii="Times New Roman" w:hAnsi="Times New Roman"/>
          <w:snapToGrid w:val="0"/>
        </w:rPr>
        <w:t xml:space="preserve">, in </w:t>
      </w:r>
      <w:r w:rsidRPr="008C41FF">
        <w:rPr>
          <w:rFonts w:ascii="Times New Roman" w:hAnsi="Times New Roman"/>
          <w:i/>
          <w:snapToGrid w:val="0"/>
        </w:rPr>
        <w:t>Famagusta Maritima</w:t>
      </w:r>
      <w:r w:rsidR="00336B42">
        <w:rPr>
          <w:rFonts w:ascii="Times New Roman" w:hAnsi="Times New Roman"/>
          <w:i/>
          <w:snapToGrid w:val="0"/>
        </w:rPr>
        <w:t>: Mariners, Merchants Pilgrims and Mercenaries</w:t>
      </w:r>
      <w:r w:rsidRPr="008C41FF">
        <w:rPr>
          <w:rFonts w:ascii="Times New Roman" w:hAnsi="Times New Roman"/>
          <w:snapToGrid w:val="0"/>
        </w:rPr>
        <w:t xml:space="preserve">, ed. M.J.K. Walsh, Leiden: Brill, 2019, pp. 159-169; </w:t>
      </w:r>
    </w:p>
    <w:p w14:paraId="6F35BC5C" w14:textId="77777777" w:rsidR="008C41FF" w:rsidRDefault="008C41FF" w:rsidP="0068724F">
      <w:pPr>
        <w:suppressAutoHyphens/>
        <w:spacing w:line="240" w:lineRule="atLeast"/>
        <w:jc w:val="both"/>
        <w:rPr>
          <w:rFonts w:ascii="Calibri" w:hAnsi="Calibri" w:cs="Calibri"/>
          <w:snapToGrid w:val="0"/>
        </w:rPr>
      </w:pPr>
    </w:p>
    <w:p w14:paraId="7B880057" w14:textId="77777777" w:rsidR="008C41FF" w:rsidRDefault="008C41FF" w:rsidP="0068724F">
      <w:pPr>
        <w:suppressAutoHyphens/>
        <w:spacing w:line="240" w:lineRule="atLeast"/>
        <w:jc w:val="both"/>
        <w:rPr>
          <w:rFonts w:ascii="Times New Roman" w:hAnsi="Times New Roman"/>
          <w:snapToGrid w:val="0"/>
        </w:rPr>
      </w:pPr>
      <w:r w:rsidRPr="008C41FF">
        <w:rPr>
          <w:rFonts w:ascii="Times New Roman" w:hAnsi="Times New Roman"/>
          <w:b/>
          <w:snapToGrid w:val="0"/>
        </w:rPr>
        <w:t>12</w:t>
      </w:r>
      <w:r w:rsidR="000A65D9">
        <w:rPr>
          <w:rFonts w:ascii="Times New Roman" w:hAnsi="Times New Roman"/>
          <w:b/>
          <w:snapToGrid w:val="0"/>
        </w:rPr>
        <w:t>9</w:t>
      </w:r>
      <w:r w:rsidRPr="008C41FF">
        <w:rPr>
          <w:rFonts w:ascii="Times New Roman" w:hAnsi="Times New Roman"/>
          <w:snapToGrid w:val="0"/>
        </w:rPr>
        <w:t xml:space="preserve"> </w:t>
      </w:r>
      <w:r>
        <w:rPr>
          <w:rFonts w:ascii="Calibri" w:hAnsi="Calibri" w:cs="Calibri"/>
          <w:snapToGrid w:val="0"/>
        </w:rPr>
        <w:t>‘</w:t>
      </w:r>
      <w:r w:rsidRPr="008C41FF">
        <w:rPr>
          <w:rFonts w:ascii="Times New Roman" w:hAnsi="Times New Roman"/>
          <w:snapToGrid w:val="0"/>
        </w:rPr>
        <w:t>Chequered Fortunes: Foreign Soldiers on Cyprus under King James II</w:t>
      </w:r>
      <w:r>
        <w:rPr>
          <w:rFonts w:ascii="Times New Roman" w:hAnsi="Times New Roman"/>
          <w:snapToGrid w:val="0"/>
        </w:rPr>
        <w:t>’</w:t>
      </w:r>
      <w:r w:rsidRPr="008C41FF">
        <w:rPr>
          <w:rFonts w:ascii="Times New Roman" w:hAnsi="Times New Roman"/>
          <w:snapToGrid w:val="0"/>
        </w:rPr>
        <w:t xml:space="preserve">, </w:t>
      </w:r>
      <w:r w:rsidRPr="008C41FF">
        <w:rPr>
          <w:rFonts w:ascii="Times New Roman" w:hAnsi="Times New Roman"/>
          <w:i/>
          <w:snapToGrid w:val="0"/>
        </w:rPr>
        <w:t>The Medieval Chronicle</w:t>
      </w:r>
      <w:r w:rsidRPr="008C41FF">
        <w:rPr>
          <w:rFonts w:ascii="Times New Roman" w:hAnsi="Times New Roman"/>
          <w:snapToGrid w:val="0"/>
        </w:rPr>
        <w:t>, vol. 12</w:t>
      </w:r>
      <w:r w:rsidR="003152AD">
        <w:rPr>
          <w:rFonts w:ascii="Times New Roman" w:hAnsi="Times New Roman"/>
          <w:snapToGrid w:val="0"/>
        </w:rPr>
        <w:t>,</w:t>
      </w:r>
      <w:r w:rsidRPr="008C41FF">
        <w:rPr>
          <w:rFonts w:ascii="Times New Roman" w:hAnsi="Times New Roman"/>
          <w:snapToGrid w:val="0"/>
        </w:rPr>
        <w:t xml:space="preserve"> </w:t>
      </w:r>
      <w:r w:rsidR="003152AD" w:rsidRPr="001345E1">
        <w:rPr>
          <w:rFonts w:ascii="Times New Roman" w:hAnsi="Times New Roman"/>
          <w:szCs w:val="19"/>
        </w:rPr>
        <w:t xml:space="preserve">ed. E. Kooper and S. Levelt </w:t>
      </w:r>
      <w:r w:rsidRPr="008C41FF">
        <w:rPr>
          <w:rFonts w:ascii="Times New Roman" w:hAnsi="Times New Roman"/>
          <w:snapToGrid w:val="0"/>
        </w:rPr>
        <w:t>(2019), 59-74</w:t>
      </w:r>
    </w:p>
    <w:p w14:paraId="2B82119A" w14:textId="77777777" w:rsidR="009D7F5F" w:rsidRDefault="009D7F5F" w:rsidP="0068724F">
      <w:pPr>
        <w:suppressAutoHyphens/>
        <w:spacing w:line="240" w:lineRule="atLeast"/>
        <w:jc w:val="both"/>
        <w:rPr>
          <w:rFonts w:ascii="Times New Roman" w:hAnsi="Times New Roman"/>
          <w:snapToGrid w:val="0"/>
        </w:rPr>
      </w:pPr>
    </w:p>
    <w:p w14:paraId="37EA0E7F" w14:textId="77777777" w:rsidR="008C41FF" w:rsidRDefault="009D7F5F" w:rsidP="0068724F">
      <w:pPr>
        <w:suppressAutoHyphens/>
        <w:spacing w:line="240" w:lineRule="atLeast"/>
        <w:jc w:val="both"/>
        <w:rPr>
          <w:rFonts w:ascii="Times New Roman" w:hAnsi="Times New Roman"/>
          <w:spacing w:val="-3"/>
          <w:lang w:val="en-GB"/>
        </w:rPr>
      </w:pPr>
      <w:r w:rsidRPr="00755D6E">
        <w:rPr>
          <w:rFonts w:ascii="Times New Roman" w:hAnsi="Times New Roman"/>
          <w:b/>
          <w:spacing w:val="-3"/>
          <w:lang w:val="en-GB"/>
        </w:rPr>
        <w:t>1</w:t>
      </w:r>
      <w:r w:rsidR="000A65D9">
        <w:rPr>
          <w:rFonts w:ascii="Times New Roman" w:hAnsi="Times New Roman"/>
          <w:b/>
          <w:spacing w:val="-3"/>
          <w:lang w:val="en-GB"/>
        </w:rPr>
        <w:t>30</w:t>
      </w:r>
      <w:r>
        <w:rPr>
          <w:rFonts w:ascii="Times New Roman" w:hAnsi="Times New Roman"/>
          <w:spacing w:val="-3"/>
          <w:lang w:val="en-GB"/>
        </w:rPr>
        <w:t xml:space="preserve"> ‘Captives from the Mamluk Lands in Cyprus: 1250-1324’, in </w:t>
      </w:r>
      <w:r w:rsidRPr="009D7F5F">
        <w:rPr>
          <w:rFonts w:ascii="Times New Roman" w:hAnsi="Times New Roman"/>
          <w:i/>
          <w:spacing w:val="-3"/>
          <w:lang w:val="en-GB"/>
        </w:rPr>
        <w:t>Egypt and Syria in the Fatimid, Ayyubid and Mamluk Eras</w:t>
      </w:r>
      <w:r>
        <w:rPr>
          <w:rFonts w:ascii="Times New Roman" w:hAnsi="Times New Roman"/>
          <w:spacing w:val="-3"/>
          <w:lang w:val="en-GB"/>
        </w:rPr>
        <w:t>, IX, eds. K. d’</w:t>
      </w:r>
      <w:r w:rsidR="00252C43">
        <w:rPr>
          <w:rFonts w:ascii="Times New Roman" w:hAnsi="Times New Roman"/>
          <w:spacing w:val="-3"/>
          <w:lang w:val="en-GB"/>
        </w:rPr>
        <w:t xml:space="preserve"> </w:t>
      </w:r>
      <w:r>
        <w:rPr>
          <w:rFonts w:ascii="Times New Roman" w:hAnsi="Times New Roman"/>
          <w:spacing w:val="-3"/>
          <w:lang w:val="en-GB"/>
        </w:rPr>
        <w:t>Hulster, G. Schallenbergh and J. Van Steenbergen, Leuven, Peeters, 2019, 265-273.</w:t>
      </w:r>
    </w:p>
    <w:p w14:paraId="293AF7E7" w14:textId="77777777" w:rsidR="00702D37" w:rsidRPr="00252C43" w:rsidRDefault="00702D37" w:rsidP="003152AD">
      <w:pPr>
        <w:suppressAutoHyphens/>
        <w:spacing w:line="240" w:lineRule="atLeast"/>
        <w:jc w:val="both"/>
        <w:rPr>
          <w:rFonts w:ascii="Times New Roman" w:hAnsi="Times New Roman"/>
          <w:spacing w:val="-3"/>
          <w:lang w:val="en-GB"/>
        </w:rPr>
      </w:pPr>
    </w:p>
    <w:p w14:paraId="5645239F" w14:textId="77777777" w:rsidR="00702D37" w:rsidRDefault="00702D37" w:rsidP="003152AD">
      <w:pPr>
        <w:suppressAutoHyphens/>
        <w:spacing w:line="240" w:lineRule="atLeast"/>
        <w:jc w:val="both"/>
        <w:rPr>
          <w:rFonts w:ascii="Times New Roman" w:hAnsi="Times New Roman"/>
          <w:spacing w:val="-3"/>
          <w:lang w:val="el-GR"/>
        </w:rPr>
      </w:pPr>
      <w:r w:rsidRPr="00974DB2">
        <w:rPr>
          <w:rFonts w:ascii="Times New Roman" w:hAnsi="Times New Roman"/>
          <w:b/>
          <w:bCs/>
          <w:spacing w:val="-3"/>
          <w:lang w:val="el-GR"/>
        </w:rPr>
        <w:t>131</w:t>
      </w:r>
      <w:r w:rsidRPr="00702D37">
        <w:rPr>
          <w:rFonts w:ascii="Times New Roman" w:hAnsi="Times New Roman"/>
          <w:spacing w:val="-3"/>
          <w:lang w:val="el-GR"/>
        </w:rPr>
        <w:t xml:space="preserve"> ‘</w:t>
      </w:r>
      <w:r>
        <w:rPr>
          <w:rFonts w:ascii="Times New Roman" w:hAnsi="Times New Roman"/>
          <w:spacing w:val="-3"/>
          <w:lang w:val="el-GR"/>
        </w:rPr>
        <w:t>Οι ασσίζες της Κύπρου και ειδικότερα οι ασσίζες της Αυλής της Βουργεσίας, μια πολύτιμη και λησμονημένη νομική κληρονομιά</w:t>
      </w:r>
      <w:r w:rsidRPr="00702D37">
        <w:rPr>
          <w:rFonts w:ascii="Times New Roman" w:hAnsi="Times New Roman"/>
          <w:spacing w:val="-3"/>
          <w:lang w:val="el-GR"/>
        </w:rPr>
        <w:t xml:space="preserve">’, </w:t>
      </w:r>
      <w:r>
        <w:rPr>
          <w:rFonts w:ascii="Times New Roman" w:hAnsi="Times New Roman"/>
          <w:spacing w:val="-3"/>
          <w:lang w:val="el-GR"/>
        </w:rPr>
        <w:t>Κυπριακό Νομικό Βήμα, (2019) 1, 137-151.</w:t>
      </w:r>
    </w:p>
    <w:p w14:paraId="35746846" w14:textId="77777777" w:rsidR="00702D37" w:rsidRDefault="00702D37" w:rsidP="003152AD">
      <w:pPr>
        <w:suppressAutoHyphens/>
        <w:spacing w:line="240" w:lineRule="atLeast"/>
        <w:jc w:val="both"/>
        <w:rPr>
          <w:rFonts w:ascii="Times New Roman" w:hAnsi="Times New Roman"/>
          <w:spacing w:val="-3"/>
          <w:lang w:val="el-GR"/>
        </w:rPr>
      </w:pPr>
    </w:p>
    <w:p w14:paraId="4DD11348" w14:textId="77777777" w:rsidR="00702D37" w:rsidRDefault="00702D37" w:rsidP="003152AD">
      <w:pPr>
        <w:suppressAutoHyphens/>
        <w:spacing w:line="240" w:lineRule="atLeast"/>
        <w:jc w:val="both"/>
        <w:rPr>
          <w:rFonts w:ascii="Times New Roman" w:hAnsi="Times New Roman"/>
          <w:spacing w:val="-3"/>
        </w:rPr>
      </w:pPr>
      <w:r w:rsidRPr="00974DB2">
        <w:rPr>
          <w:rFonts w:ascii="Times New Roman" w:hAnsi="Times New Roman"/>
          <w:b/>
          <w:bCs/>
          <w:spacing w:val="-3"/>
          <w:lang w:val="en-GB"/>
        </w:rPr>
        <w:t>132</w:t>
      </w:r>
      <w:r w:rsidRPr="00702D37">
        <w:rPr>
          <w:rFonts w:ascii="Times New Roman" w:hAnsi="Times New Roman"/>
          <w:spacing w:val="-3"/>
          <w:lang w:val="en-GB"/>
        </w:rPr>
        <w:t xml:space="preserve"> </w:t>
      </w:r>
      <w:r>
        <w:rPr>
          <w:rFonts w:ascii="Times New Roman" w:hAnsi="Times New Roman"/>
          <w:spacing w:val="-3"/>
          <w:lang w:val="en-GB"/>
        </w:rPr>
        <w:t>‘</w:t>
      </w:r>
      <w:r>
        <w:rPr>
          <w:rFonts w:ascii="Times New Roman" w:hAnsi="Times New Roman"/>
          <w:spacing w:val="-3"/>
        </w:rPr>
        <w:t xml:space="preserve">Wine, Women and Song: Entertainment in Lusignan Cyprus’, </w:t>
      </w:r>
      <w:r w:rsidRPr="00702D37">
        <w:rPr>
          <w:rFonts w:ascii="Times New Roman" w:hAnsi="Times New Roman"/>
          <w:i/>
          <w:iCs/>
          <w:spacing w:val="-3"/>
        </w:rPr>
        <w:t xml:space="preserve">Othello’s Island </w:t>
      </w:r>
      <w:r>
        <w:rPr>
          <w:rFonts w:ascii="Times New Roman" w:hAnsi="Times New Roman"/>
          <w:spacing w:val="-3"/>
        </w:rPr>
        <w:t xml:space="preserve">(2019), 1, </w:t>
      </w:r>
      <w:r w:rsidR="00974DB2">
        <w:rPr>
          <w:rFonts w:ascii="Times New Roman" w:hAnsi="Times New Roman"/>
          <w:spacing w:val="-3"/>
        </w:rPr>
        <w:t>13-37.</w:t>
      </w:r>
    </w:p>
    <w:p w14:paraId="6597FA7C" w14:textId="77777777" w:rsidR="00FE52F0" w:rsidRDefault="00FE52F0" w:rsidP="003152AD">
      <w:pPr>
        <w:suppressAutoHyphens/>
        <w:spacing w:line="240" w:lineRule="atLeast"/>
        <w:jc w:val="both"/>
        <w:rPr>
          <w:rFonts w:ascii="Times New Roman" w:hAnsi="Times New Roman"/>
          <w:b/>
          <w:bCs/>
          <w:spacing w:val="-3"/>
        </w:rPr>
      </w:pPr>
    </w:p>
    <w:p w14:paraId="1494DC8C" w14:textId="6DD37E0F" w:rsidR="00974DB2" w:rsidRDefault="00974DB2" w:rsidP="003152AD">
      <w:pPr>
        <w:suppressAutoHyphens/>
        <w:spacing w:line="240" w:lineRule="atLeast"/>
        <w:jc w:val="both"/>
        <w:rPr>
          <w:rFonts w:ascii="Times New Roman" w:hAnsi="Times New Roman"/>
          <w:spacing w:val="-3"/>
        </w:rPr>
      </w:pPr>
      <w:r w:rsidRPr="00974DB2">
        <w:rPr>
          <w:rFonts w:ascii="Times New Roman" w:hAnsi="Times New Roman"/>
          <w:b/>
          <w:bCs/>
          <w:spacing w:val="-3"/>
        </w:rPr>
        <w:t>133</w:t>
      </w:r>
      <w:r>
        <w:rPr>
          <w:rFonts w:ascii="Times New Roman" w:hAnsi="Times New Roman"/>
          <w:spacing w:val="-3"/>
        </w:rPr>
        <w:t xml:space="preserve"> ‘The Templars on Cyprus and their Relations with the other Branches of the Latin Church’, </w:t>
      </w:r>
      <w:r w:rsidRPr="00974DB2">
        <w:rPr>
          <w:rFonts w:ascii="Times New Roman" w:hAnsi="Times New Roman"/>
          <w:i/>
          <w:iCs/>
          <w:spacing w:val="-3"/>
        </w:rPr>
        <w:t>Ordines Militares</w:t>
      </w:r>
      <w:r>
        <w:rPr>
          <w:rFonts w:ascii="Times New Roman" w:hAnsi="Times New Roman"/>
          <w:spacing w:val="-3"/>
        </w:rPr>
        <w:t>, XXIV (2019), 91-110.</w:t>
      </w:r>
    </w:p>
    <w:p w14:paraId="25E1A54D" w14:textId="77777777" w:rsidR="00874DB8" w:rsidRDefault="00874DB8" w:rsidP="00581CBC">
      <w:pPr>
        <w:suppressAutoHyphens/>
        <w:spacing w:line="240" w:lineRule="atLeast"/>
        <w:jc w:val="both"/>
        <w:rPr>
          <w:rFonts w:ascii="Times New Roman" w:hAnsi="Times New Roman"/>
          <w:b/>
          <w:bCs/>
          <w:spacing w:val="-3"/>
        </w:rPr>
      </w:pPr>
    </w:p>
    <w:p w14:paraId="2A3CFDFE" w14:textId="5FF3C536" w:rsidR="00581CBC" w:rsidRDefault="00974DB2" w:rsidP="00581CBC">
      <w:pPr>
        <w:suppressAutoHyphens/>
        <w:spacing w:line="240" w:lineRule="atLeast"/>
        <w:jc w:val="both"/>
        <w:rPr>
          <w:rFonts w:ascii="Times New Roman" w:hAnsi="Times New Roman"/>
          <w:spacing w:val="-3"/>
        </w:rPr>
      </w:pPr>
      <w:r w:rsidRPr="00581CBC">
        <w:rPr>
          <w:rFonts w:ascii="Times New Roman" w:hAnsi="Times New Roman"/>
          <w:b/>
          <w:bCs/>
          <w:spacing w:val="-3"/>
        </w:rPr>
        <w:t>134</w:t>
      </w:r>
      <w:r>
        <w:rPr>
          <w:rFonts w:ascii="Times New Roman" w:hAnsi="Times New Roman"/>
          <w:spacing w:val="-3"/>
        </w:rPr>
        <w:t xml:space="preserve"> ‘</w:t>
      </w:r>
      <w:r w:rsidR="000A65D9">
        <w:rPr>
          <w:rFonts w:ascii="Times New Roman" w:hAnsi="Times New Roman"/>
          <w:spacing w:val="-3"/>
        </w:rPr>
        <w:t>The Import of West European Textiles to Lusignan Cyprus in the Fourteenth Century</w:t>
      </w:r>
      <w:r w:rsidR="00581CBC">
        <w:rPr>
          <w:rFonts w:ascii="Times New Roman" w:hAnsi="Times New Roman"/>
          <w:spacing w:val="-3"/>
        </w:rPr>
        <w:t xml:space="preserve">’, </w:t>
      </w:r>
      <w:r w:rsidR="00121DE8" w:rsidRPr="00121DE8">
        <w:rPr>
          <w:rFonts w:ascii="Times New Roman" w:hAnsi="Times New Roman"/>
          <w:i/>
          <w:iCs/>
          <w:spacing w:val="-3"/>
          <w:lang w:val="el-GR"/>
        </w:rPr>
        <w:lastRenderedPageBreak/>
        <w:t>Επετηρίδα</w:t>
      </w:r>
      <w:r w:rsidR="00121DE8" w:rsidRPr="00121DE8">
        <w:rPr>
          <w:rFonts w:ascii="Times New Roman" w:hAnsi="Times New Roman"/>
          <w:i/>
          <w:iCs/>
          <w:spacing w:val="-3"/>
          <w:lang w:val="en-GB"/>
        </w:rPr>
        <w:t xml:space="preserve"> </w:t>
      </w:r>
      <w:r w:rsidR="00121DE8" w:rsidRPr="00121DE8">
        <w:rPr>
          <w:rFonts w:ascii="Times New Roman" w:hAnsi="Times New Roman"/>
          <w:i/>
          <w:iCs/>
          <w:spacing w:val="-3"/>
          <w:lang w:val="el-GR"/>
        </w:rPr>
        <w:t>Κέντρου</w:t>
      </w:r>
      <w:r w:rsidR="00121DE8" w:rsidRPr="00121DE8">
        <w:rPr>
          <w:rFonts w:ascii="Times New Roman" w:hAnsi="Times New Roman"/>
          <w:i/>
          <w:iCs/>
          <w:spacing w:val="-3"/>
          <w:lang w:val="en-GB"/>
        </w:rPr>
        <w:t xml:space="preserve"> </w:t>
      </w:r>
      <w:r w:rsidR="00121DE8" w:rsidRPr="00121DE8">
        <w:rPr>
          <w:rFonts w:ascii="Times New Roman" w:hAnsi="Times New Roman"/>
          <w:i/>
          <w:iCs/>
          <w:spacing w:val="-3"/>
          <w:lang w:val="el-GR"/>
        </w:rPr>
        <w:t>Επιστημονικών</w:t>
      </w:r>
      <w:r w:rsidR="00121DE8" w:rsidRPr="00121DE8">
        <w:rPr>
          <w:rFonts w:ascii="Times New Roman" w:hAnsi="Times New Roman"/>
          <w:i/>
          <w:iCs/>
          <w:spacing w:val="-3"/>
          <w:lang w:val="en-GB"/>
        </w:rPr>
        <w:t xml:space="preserve"> </w:t>
      </w:r>
      <w:r w:rsidR="00121DE8" w:rsidRPr="00121DE8">
        <w:rPr>
          <w:rFonts w:ascii="Times New Roman" w:hAnsi="Times New Roman"/>
          <w:i/>
          <w:iCs/>
          <w:spacing w:val="-3"/>
          <w:lang w:val="el-GR"/>
        </w:rPr>
        <w:t>Ερευνών</w:t>
      </w:r>
      <w:r w:rsidR="00121DE8" w:rsidRPr="00121DE8">
        <w:rPr>
          <w:rFonts w:ascii="Times New Roman" w:hAnsi="Times New Roman"/>
          <w:spacing w:val="-3"/>
          <w:lang w:val="en-GB"/>
        </w:rPr>
        <w:t xml:space="preserve">, </w:t>
      </w:r>
      <w:r w:rsidR="00581CBC">
        <w:rPr>
          <w:rFonts w:ascii="Times New Roman" w:hAnsi="Times New Roman"/>
          <w:spacing w:val="-3"/>
        </w:rPr>
        <w:t>XXXI</w:t>
      </w:r>
      <w:r w:rsidR="00734426">
        <w:rPr>
          <w:rFonts w:ascii="Times New Roman" w:hAnsi="Times New Roman"/>
          <w:spacing w:val="-3"/>
        </w:rPr>
        <w:t>X</w:t>
      </w:r>
      <w:r w:rsidR="00581CBC">
        <w:rPr>
          <w:rFonts w:ascii="Times New Roman" w:hAnsi="Times New Roman"/>
          <w:spacing w:val="-3"/>
        </w:rPr>
        <w:t xml:space="preserve"> (2016-2018), 2019, 139-158.</w:t>
      </w:r>
    </w:p>
    <w:p w14:paraId="00E8C2DB" w14:textId="77777777" w:rsidR="007A197B" w:rsidRDefault="007A197B" w:rsidP="00581CBC">
      <w:pPr>
        <w:suppressAutoHyphens/>
        <w:spacing w:line="240" w:lineRule="atLeast"/>
        <w:jc w:val="both"/>
        <w:rPr>
          <w:rFonts w:ascii="Times New Roman" w:hAnsi="Times New Roman"/>
          <w:spacing w:val="-3"/>
        </w:rPr>
      </w:pPr>
    </w:p>
    <w:p w14:paraId="7C880D44" w14:textId="77777777" w:rsidR="007A197B" w:rsidRDefault="007A197B" w:rsidP="00581CBC">
      <w:pPr>
        <w:suppressAutoHyphens/>
        <w:spacing w:line="240" w:lineRule="atLeast"/>
        <w:jc w:val="both"/>
        <w:rPr>
          <w:rFonts w:ascii="Times New Roman" w:hAnsi="Times New Roman"/>
          <w:spacing w:val="-3"/>
        </w:rPr>
      </w:pPr>
      <w:r w:rsidRPr="007A197B">
        <w:rPr>
          <w:rFonts w:ascii="Times New Roman" w:hAnsi="Times New Roman"/>
          <w:b/>
          <w:bCs/>
          <w:spacing w:val="-3"/>
        </w:rPr>
        <w:t>135</w:t>
      </w:r>
      <w:r>
        <w:rPr>
          <w:rFonts w:ascii="Times New Roman" w:hAnsi="Times New Roman"/>
          <w:spacing w:val="-3"/>
        </w:rPr>
        <w:t xml:space="preserve"> ‘Sailors, Soldiers and Merchants: Cyprus and the Crusades’, </w:t>
      </w:r>
      <w:r w:rsidRPr="007A197B">
        <w:rPr>
          <w:rFonts w:ascii="Times New Roman" w:hAnsi="Times New Roman"/>
          <w:i/>
          <w:iCs/>
          <w:spacing w:val="-3"/>
        </w:rPr>
        <w:t>Medieval Warfare</w:t>
      </w:r>
      <w:r>
        <w:rPr>
          <w:rFonts w:ascii="Times New Roman" w:hAnsi="Times New Roman"/>
          <w:spacing w:val="-3"/>
        </w:rPr>
        <w:t xml:space="preserve"> IX-5 (2019), 18-25.</w:t>
      </w:r>
    </w:p>
    <w:p w14:paraId="0A71F560" w14:textId="77777777" w:rsidR="00682341" w:rsidRDefault="00682341" w:rsidP="00581CBC">
      <w:pPr>
        <w:suppressAutoHyphens/>
        <w:spacing w:line="240" w:lineRule="atLeast"/>
        <w:jc w:val="both"/>
        <w:rPr>
          <w:rFonts w:ascii="Times New Roman" w:hAnsi="Times New Roman"/>
          <w:spacing w:val="-3"/>
        </w:rPr>
      </w:pPr>
    </w:p>
    <w:p w14:paraId="50DF12B4" w14:textId="77777777" w:rsidR="00682341" w:rsidRPr="003E3917" w:rsidRDefault="00682341" w:rsidP="00581CBC">
      <w:pPr>
        <w:suppressAutoHyphens/>
        <w:spacing w:line="240" w:lineRule="atLeast"/>
        <w:jc w:val="both"/>
        <w:rPr>
          <w:rFonts w:ascii="Times New Roman" w:hAnsi="Times New Roman"/>
          <w:spacing w:val="-3"/>
        </w:rPr>
      </w:pPr>
      <w:r w:rsidRPr="00682341">
        <w:rPr>
          <w:rFonts w:ascii="Times New Roman" w:hAnsi="Times New Roman"/>
          <w:b/>
          <w:bCs/>
          <w:spacing w:val="-3"/>
        </w:rPr>
        <w:t>136</w:t>
      </w:r>
      <w:r w:rsidR="003E3917">
        <w:rPr>
          <w:rFonts w:ascii="Times New Roman" w:hAnsi="Times New Roman"/>
          <w:b/>
          <w:bCs/>
          <w:spacing w:val="-3"/>
        </w:rPr>
        <w:t xml:space="preserve"> </w:t>
      </w:r>
      <w:r w:rsidR="003E3917" w:rsidRPr="003E3917">
        <w:rPr>
          <w:rFonts w:ascii="Times New Roman" w:hAnsi="Times New Roman"/>
          <w:spacing w:val="-3"/>
        </w:rPr>
        <w:t>‘The</w:t>
      </w:r>
      <w:r w:rsidR="003E3917">
        <w:rPr>
          <w:rFonts w:ascii="Times New Roman" w:hAnsi="Times New Roman"/>
          <w:spacing w:val="-3"/>
        </w:rPr>
        <w:t xml:space="preserve"> Syrian Melkites of the Lusignan Kingdom of Cyprus (1192-1474)’, </w:t>
      </w:r>
      <w:r w:rsidR="003E3917" w:rsidRPr="003E3917">
        <w:rPr>
          <w:rFonts w:ascii="Times New Roman" w:hAnsi="Times New Roman"/>
          <w:i/>
          <w:iCs/>
          <w:spacing w:val="-3"/>
        </w:rPr>
        <w:t>Chronos</w:t>
      </w:r>
      <w:r w:rsidR="003E3917">
        <w:rPr>
          <w:rFonts w:ascii="Times New Roman" w:hAnsi="Times New Roman"/>
          <w:spacing w:val="-3"/>
        </w:rPr>
        <w:t xml:space="preserve"> 40 (2019), 75-94</w:t>
      </w:r>
    </w:p>
    <w:p w14:paraId="18DD7163" w14:textId="77777777" w:rsidR="007A197B" w:rsidRDefault="007A197B" w:rsidP="00581CBC">
      <w:pPr>
        <w:suppressAutoHyphens/>
        <w:spacing w:line="240" w:lineRule="atLeast"/>
        <w:jc w:val="both"/>
        <w:rPr>
          <w:rFonts w:ascii="Times New Roman" w:hAnsi="Times New Roman"/>
          <w:spacing w:val="-3"/>
        </w:rPr>
      </w:pPr>
    </w:p>
    <w:p w14:paraId="0253AF52" w14:textId="0E05B7A7" w:rsidR="005F4BD1" w:rsidRDefault="005F4BD1" w:rsidP="005F4BD1">
      <w:pPr>
        <w:suppressAutoHyphens/>
        <w:spacing w:line="240" w:lineRule="atLeast"/>
        <w:jc w:val="both"/>
        <w:rPr>
          <w:rFonts w:ascii="Times New Roman" w:hAnsi="Times New Roman"/>
          <w:spacing w:val="-3"/>
        </w:rPr>
      </w:pPr>
      <w:r w:rsidRPr="005F4BD1">
        <w:rPr>
          <w:rFonts w:ascii="Times New Roman" w:hAnsi="Times New Roman"/>
          <w:b/>
          <w:bCs/>
          <w:spacing w:val="-3"/>
        </w:rPr>
        <w:t>137</w:t>
      </w:r>
      <w:r>
        <w:rPr>
          <w:rFonts w:ascii="Times New Roman" w:hAnsi="Times New Roman"/>
          <w:spacing w:val="-3"/>
        </w:rPr>
        <w:t xml:space="preserve"> ‘Western Metalworkers on Cyprus 1296-1300’, in </w:t>
      </w:r>
      <w:r w:rsidRPr="005F4BD1">
        <w:rPr>
          <w:rFonts w:ascii="Times New Roman" w:hAnsi="Times New Roman"/>
          <w:i/>
          <w:iCs/>
          <w:spacing w:val="-3"/>
        </w:rPr>
        <w:t>Bridge of Civilisations: The Near East and Europe c. 1100-1300</w:t>
      </w:r>
      <w:r>
        <w:rPr>
          <w:rFonts w:ascii="Times New Roman" w:hAnsi="Times New Roman"/>
          <w:spacing w:val="-3"/>
        </w:rPr>
        <w:t>, eds. P. Edbury, D. Pringle and B. Major, Oxford, Archaeopress, 2019, pp. 272-278.</w:t>
      </w:r>
    </w:p>
    <w:p w14:paraId="0C6348C7" w14:textId="57EBBC3B" w:rsidR="000A5E96" w:rsidRDefault="000A5E96" w:rsidP="005F4BD1">
      <w:pPr>
        <w:suppressAutoHyphens/>
        <w:spacing w:line="240" w:lineRule="atLeast"/>
        <w:jc w:val="both"/>
        <w:rPr>
          <w:rFonts w:ascii="Times New Roman" w:hAnsi="Times New Roman"/>
          <w:spacing w:val="-3"/>
        </w:rPr>
      </w:pPr>
    </w:p>
    <w:p w14:paraId="09A0F748" w14:textId="68747BDD" w:rsidR="000A5E96" w:rsidRPr="001345E1" w:rsidRDefault="000A5E96" w:rsidP="005F4BD1">
      <w:pPr>
        <w:suppressAutoHyphens/>
        <w:spacing w:line="240" w:lineRule="atLeast"/>
        <w:jc w:val="both"/>
        <w:rPr>
          <w:rFonts w:ascii="Times New Roman" w:hAnsi="Times New Roman"/>
          <w:spacing w:val="-3"/>
        </w:rPr>
      </w:pPr>
      <w:r w:rsidRPr="009E19C4">
        <w:rPr>
          <w:rFonts w:ascii="Times New Roman" w:hAnsi="Times New Roman"/>
          <w:b/>
          <w:bCs/>
          <w:spacing w:val="-3"/>
        </w:rPr>
        <w:t>138</w:t>
      </w:r>
      <w:r>
        <w:rPr>
          <w:rFonts w:ascii="Times New Roman" w:hAnsi="Times New Roman"/>
          <w:spacing w:val="-3"/>
        </w:rPr>
        <w:t xml:space="preserve"> ‘The Lusignan Kingdom of Cyprus 1192-1473’, </w:t>
      </w:r>
      <w:r w:rsidRPr="009E19C4">
        <w:rPr>
          <w:rFonts w:ascii="Times New Roman" w:hAnsi="Times New Roman"/>
          <w:i/>
          <w:iCs/>
          <w:spacing w:val="-3"/>
        </w:rPr>
        <w:t>The Encyclopedia of the Global Middle Ages</w:t>
      </w:r>
      <w:r>
        <w:rPr>
          <w:rFonts w:ascii="Times New Roman" w:hAnsi="Times New Roman"/>
          <w:spacing w:val="-3"/>
        </w:rPr>
        <w:t>, ed. D.R. Messer, Arc Humanities Press, London: Bloomsbury Publishing 2019, http://dx.doi.org/10.5040/9781350990005.072</w:t>
      </w:r>
    </w:p>
    <w:p w14:paraId="5F7993C9" w14:textId="77777777" w:rsidR="005F4BD1" w:rsidRDefault="005F4BD1" w:rsidP="007A197B">
      <w:pPr>
        <w:suppressAutoHyphens/>
        <w:spacing w:line="240" w:lineRule="atLeast"/>
        <w:jc w:val="both"/>
        <w:rPr>
          <w:rFonts w:ascii="Times New Roman" w:hAnsi="Times New Roman"/>
          <w:b/>
          <w:bCs/>
          <w:spacing w:val="-3"/>
        </w:rPr>
      </w:pPr>
    </w:p>
    <w:p w14:paraId="56276C4C" w14:textId="0120BB69" w:rsidR="007A197B" w:rsidRDefault="007A197B" w:rsidP="007A197B">
      <w:pPr>
        <w:suppressAutoHyphens/>
        <w:spacing w:line="240" w:lineRule="atLeast"/>
        <w:jc w:val="both"/>
        <w:rPr>
          <w:rFonts w:ascii="Times New Roman" w:hAnsi="Times New Roman"/>
          <w:spacing w:val="-3"/>
        </w:rPr>
      </w:pPr>
      <w:r w:rsidRPr="00097469">
        <w:rPr>
          <w:rFonts w:ascii="Times New Roman" w:hAnsi="Times New Roman"/>
          <w:b/>
          <w:bCs/>
          <w:spacing w:val="-3"/>
        </w:rPr>
        <w:t>13</w:t>
      </w:r>
      <w:r w:rsidR="009E19C4">
        <w:rPr>
          <w:rFonts w:ascii="Times New Roman" w:hAnsi="Times New Roman"/>
          <w:b/>
          <w:bCs/>
          <w:spacing w:val="-3"/>
        </w:rPr>
        <w:t>9</w:t>
      </w:r>
      <w:r>
        <w:rPr>
          <w:rFonts w:ascii="Times New Roman" w:hAnsi="Times New Roman"/>
          <w:spacing w:val="-3"/>
        </w:rPr>
        <w:t xml:space="preserve"> ‘The Hospitallers and their </w:t>
      </w:r>
      <w:r w:rsidR="00E71E92">
        <w:rPr>
          <w:rFonts w:ascii="Times New Roman" w:hAnsi="Times New Roman"/>
          <w:spacing w:val="-3"/>
        </w:rPr>
        <w:t>M</w:t>
      </w:r>
      <w:r>
        <w:rPr>
          <w:rFonts w:ascii="Times New Roman" w:hAnsi="Times New Roman"/>
          <w:spacing w:val="-3"/>
        </w:rPr>
        <w:t xml:space="preserve">anumissions of Rhodian and Cypriot Serfs (1409-1459)’, </w:t>
      </w:r>
      <w:r w:rsidRPr="001345E1">
        <w:rPr>
          <w:rFonts w:ascii="Times New Roman" w:hAnsi="Times New Roman"/>
          <w:i/>
          <w:spacing w:val="-3"/>
        </w:rPr>
        <w:t>The Military Orders</w:t>
      </w:r>
      <w:r w:rsidRPr="001345E1">
        <w:rPr>
          <w:rFonts w:ascii="Times New Roman" w:hAnsi="Times New Roman"/>
          <w:spacing w:val="-3"/>
        </w:rPr>
        <w:t xml:space="preserve"> Volume </w:t>
      </w:r>
      <w:r>
        <w:rPr>
          <w:rFonts w:ascii="Times New Roman" w:hAnsi="Times New Roman"/>
          <w:spacing w:val="-3"/>
        </w:rPr>
        <w:t>VII</w:t>
      </w:r>
      <w:r w:rsidRPr="001345E1">
        <w:rPr>
          <w:rFonts w:ascii="Times New Roman" w:hAnsi="Times New Roman"/>
          <w:spacing w:val="-3"/>
        </w:rPr>
        <w:t xml:space="preserve"> </w:t>
      </w:r>
      <w:r w:rsidRPr="007A197B">
        <w:rPr>
          <w:rFonts w:ascii="Times New Roman" w:hAnsi="Times New Roman"/>
          <w:i/>
          <w:iCs/>
          <w:spacing w:val="-3"/>
        </w:rPr>
        <w:t>Piety, Pugnacity and Property</w:t>
      </w:r>
      <w:r w:rsidRPr="001345E1">
        <w:rPr>
          <w:rFonts w:ascii="Times New Roman" w:hAnsi="Times New Roman"/>
          <w:spacing w:val="-3"/>
        </w:rPr>
        <w:t xml:space="preserve">, ed. </w:t>
      </w:r>
      <w:r>
        <w:rPr>
          <w:rFonts w:ascii="Times New Roman" w:hAnsi="Times New Roman"/>
          <w:spacing w:val="-3"/>
        </w:rPr>
        <w:t>N. Morton</w:t>
      </w:r>
      <w:r w:rsidRPr="001345E1">
        <w:rPr>
          <w:rFonts w:ascii="Times New Roman" w:hAnsi="Times New Roman"/>
          <w:spacing w:val="-3"/>
        </w:rPr>
        <w:t>, Abingdon, 20</w:t>
      </w:r>
      <w:r>
        <w:rPr>
          <w:rFonts w:ascii="Times New Roman" w:hAnsi="Times New Roman"/>
          <w:spacing w:val="-3"/>
        </w:rPr>
        <w:t>20</w:t>
      </w:r>
      <w:r w:rsidRPr="001345E1">
        <w:rPr>
          <w:rFonts w:ascii="Times New Roman" w:hAnsi="Times New Roman"/>
          <w:spacing w:val="-3"/>
        </w:rPr>
        <w:t>, pp. 1</w:t>
      </w:r>
      <w:r w:rsidR="00097469">
        <w:rPr>
          <w:rFonts w:ascii="Times New Roman" w:hAnsi="Times New Roman"/>
          <w:spacing w:val="-3"/>
        </w:rPr>
        <w:t>49</w:t>
      </w:r>
      <w:r w:rsidRPr="001345E1">
        <w:rPr>
          <w:rFonts w:ascii="Times New Roman" w:hAnsi="Times New Roman"/>
          <w:spacing w:val="-3"/>
        </w:rPr>
        <w:t>-1</w:t>
      </w:r>
      <w:r w:rsidR="00097469">
        <w:rPr>
          <w:rFonts w:ascii="Times New Roman" w:hAnsi="Times New Roman"/>
          <w:spacing w:val="-3"/>
        </w:rPr>
        <w:t>59</w:t>
      </w:r>
      <w:r w:rsidRPr="001345E1">
        <w:rPr>
          <w:rFonts w:ascii="Times New Roman" w:hAnsi="Times New Roman"/>
          <w:spacing w:val="-3"/>
        </w:rPr>
        <w:t>.</w:t>
      </w:r>
    </w:p>
    <w:p w14:paraId="41728E21" w14:textId="77777777" w:rsidR="00155AF2" w:rsidRDefault="00155AF2" w:rsidP="007A197B">
      <w:pPr>
        <w:suppressAutoHyphens/>
        <w:spacing w:line="240" w:lineRule="atLeast"/>
        <w:jc w:val="both"/>
        <w:rPr>
          <w:rFonts w:ascii="Times New Roman" w:hAnsi="Times New Roman"/>
          <w:spacing w:val="-3"/>
        </w:rPr>
      </w:pPr>
    </w:p>
    <w:p w14:paraId="62C35EC1" w14:textId="27D232E0" w:rsidR="00155AF2" w:rsidRDefault="00155AF2" w:rsidP="007A197B">
      <w:pPr>
        <w:suppressAutoHyphens/>
        <w:spacing w:line="240" w:lineRule="atLeast"/>
        <w:jc w:val="both"/>
        <w:rPr>
          <w:rFonts w:ascii="Times New Roman" w:hAnsi="Times New Roman"/>
          <w:spacing w:val="-3"/>
        </w:rPr>
      </w:pPr>
      <w:r w:rsidRPr="00155AF2">
        <w:rPr>
          <w:rFonts w:ascii="Times New Roman" w:hAnsi="Times New Roman"/>
          <w:b/>
          <w:bCs/>
          <w:spacing w:val="-3"/>
        </w:rPr>
        <w:t>1</w:t>
      </w:r>
      <w:r w:rsidR="009E19C4">
        <w:rPr>
          <w:rFonts w:ascii="Times New Roman" w:hAnsi="Times New Roman"/>
          <w:b/>
          <w:bCs/>
          <w:spacing w:val="-3"/>
        </w:rPr>
        <w:t>40</w:t>
      </w:r>
      <w:r>
        <w:rPr>
          <w:rFonts w:ascii="Times New Roman" w:hAnsi="Times New Roman"/>
          <w:spacing w:val="-3"/>
        </w:rPr>
        <w:t xml:space="preserve"> ‘Fluctuating Territoriality: The Military Orders and the Crown of Cyprus: 1191-1313’, in </w:t>
      </w:r>
      <w:r w:rsidRPr="00155AF2">
        <w:rPr>
          <w:rFonts w:ascii="Times New Roman" w:hAnsi="Times New Roman"/>
          <w:i/>
          <w:iCs/>
          <w:spacing w:val="-3"/>
        </w:rPr>
        <w:t>Ordres militaires et territorialité au Moyen Âge</w:t>
      </w:r>
      <w:r>
        <w:rPr>
          <w:rFonts w:ascii="Times New Roman" w:hAnsi="Times New Roman"/>
          <w:spacing w:val="-3"/>
        </w:rPr>
        <w:t>, ed. M-A. Chevalier, Paris, 2020, pp. 125-158.</w:t>
      </w:r>
    </w:p>
    <w:p w14:paraId="7C16F8FD" w14:textId="77777777" w:rsidR="00652520" w:rsidRDefault="00652520" w:rsidP="007A197B">
      <w:pPr>
        <w:suppressAutoHyphens/>
        <w:spacing w:line="240" w:lineRule="atLeast"/>
        <w:jc w:val="both"/>
        <w:rPr>
          <w:rFonts w:ascii="Times New Roman" w:hAnsi="Times New Roman"/>
          <w:spacing w:val="-3"/>
        </w:rPr>
      </w:pPr>
    </w:p>
    <w:p w14:paraId="185AEAD0" w14:textId="1C99B541" w:rsidR="00652520" w:rsidRDefault="00652520" w:rsidP="007A197B">
      <w:pPr>
        <w:suppressAutoHyphens/>
        <w:spacing w:line="240" w:lineRule="atLeast"/>
        <w:jc w:val="both"/>
        <w:rPr>
          <w:rFonts w:ascii="Times New Roman" w:hAnsi="Times New Roman"/>
          <w:spacing w:val="-3"/>
        </w:rPr>
      </w:pPr>
      <w:r w:rsidRPr="00652520">
        <w:rPr>
          <w:rFonts w:ascii="Times New Roman" w:hAnsi="Times New Roman"/>
          <w:b/>
          <w:bCs/>
          <w:spacing w:val="-3"/>
        </w:rPr>
        <w:t>14</w:t>
      </w:r>
      <w:r w:rsidR="009E19C4">
        <w:rPr>
          <w:rFonts w:ascii="Times New Roman" w:hAnsi="Times New Roman"/>
          <w:b/>
          <w:bCs/>
          <w:spacing w:val="-3"/>
        </w:rPr>
        <w:t>1</w:t>
      </w:r>
      <w:r>
        <w:rPr>
          <w:rFonts w:ascii="Times New Roman" w:hAnsi="Times New Roman"/>
          <w:spacing w:val="-3"/>
        </w:rPr>
        <w:t xml:space="preserve"> ‘King Peter I of Cyprus and the Armenians (1358-1369)’, </w:t>
      </w:r>
      <w:r w:rsidRPr="00652520">
        <w:rPr>
          <w:rFonts w:ascii="Times New Roman" w:hAnsi="Times New Roman"/>
          <w:i/>
          <w:iCs/>
          <w:spacing w:val="-3"/>
        </w:rPr>
        <w:t>Haigazian Armenological Review</w:t>
      </w:r>
      <w:r>
        <w:rPr>
          <w:rFonts w:ascii="Times New Roman" w:hAnsi="Times New Roman"/>
          <w:spacing w:val="-3"/>
        </w:rPr>
        <w:t>, vol. 40 (2020), 201-210.</w:t>
      </w:r>
    </w:p>
    <w:p w14:paraId="2DD5A82F" w14:textId="78A1CD97" w:rsidR="00623830" w:rsidRDefault="00623830" w:rsidP="007A197B">
      <w:pPr>
        <w:suppressAutoHyphens/>
        <w:spacing w:line="240" w:lineRule="atLeast"/>
        <w:jc w:val="both"/>
        <w:rPr>
          <w:rFonts w:ascii="Times New Roman" w:hAnsi="Times New Roman"/>
          <w:spacing w:val="-3"/>
        </w:rPr>
      </w:pPr>
    </w:p>
    <w:p w14:paraId="725914BC" w14:textId="214E333D" w:rsidR="00623830" w:rsidRDefault="00623830" w:rsidP="007A197B">
      <w:pPr>
        <w:suppressAutoHyphens/>
        <w:spacing w:line="240" w:lineRule="atLeast"/>
        <w:jc w:val="both"/>
        <w:rPr>
          <w:rFonts w:ascii="Times New Roman" w:hAnsi="Times New Roman"/>
          <w:spacing w:val="-3"/>
        </w:rPr>
      </w:pPr>
      <w:r w:rsidRPr="00623830">
        <w:rPr>
          <w:rFonts w:ascii="Times New Roman" w:hAnsi="Times New Roman"/>
          <w:b/>
          <w:bCs/>
          <w:spacing w:val="-3"/>
        </w:rPr>
        <w:t>14</w:t>
      </w:r>
      <w:r w:rsidR="009E19C4">
        <w:rPr>
          <w:rFonts w:ascii="Times New Roman" w:hAnsi="Times New Roman"/>
          <w:b/>
          <w:bCs/>
          <w:spacing w:val="-3"/>
        </w:rPr>
        <w:t>2</w:t>
      </w:r>
      <w:r>
        <w:rPr>
          <w:rFonts w:ascii="Times New Roman" w:hAnsi="Times New Roman"/>
          <w:spacing w:val="-3"/>
        </w:rPr>
        <w:t xml:space="preserve"> ‘Food, Wine</w:t>
      </w:r>
      <w:r w:rsidR="000B72FA">
        <w:rPr>
          <w:rFonts w:ascii="Times New Roman" w:hAnsi="Times New Roman"/>
          <w:spacing w:val="-3"/>
        </w:rPr>
        <w:t>,</w:t>
      </w:r>
      <w:r>
        <w:rPr>
          <w:rFonts w:ascii="Times New Roman" w:hAnsi="Times New Roman"/>
          <w:spacing w:val="-3"/>
        </w:rPr>
        <w:t xml:space="preserve"> and the Latin Clergy of Lusignan Cyprus’, in </w:t>
      </w:r>
      <w:r w:rsidRPr="00623830">
        <w:rPr>
          <w:rFonts w:ascii="Times New Roman" w:hAnsi="Times New Roman"/>
          <w:i/>
          <w:iCs/>
          <w:spacing w:val="-3"/>
        </w:rPr>
        <w:t>Multidisciplinary Approaches to Food and Foodways in the Medieval Eastern Mediterranean</w:t>
      </w:r>
      <w:r>
        <w:rPr>
          <w:rFonts w:ascii="Times New Roman" w:hAnsi="Times New Roman"/>
          <w:spacing w:val="-3"/>
        </w:rPr>
        <w:t>, ed. Sylvie Y. Waksman</w:t>
      </w:r>
      <w:r w:rsidR="003504D0">
        <w:rPr>
          <w:rFonts w:ascii="Times New Roman" w:hAnsi="Times New Roman"/>
          <w:spacing w:val="-3"/>
        </w:rPr>
        <w:t>,</w:t>
      </w:r>
      <w:r>
        <w:rPr>
          <w:rFonts w:ascii="Times New Roman" w:hAnsi="Times New Roman"/>
          <w:spacing w:val="-3"/>
        </w:rPr>
        <w:t xml:space="preserve"> Lyon, 2020, pp. 87-95.</w:t>
      </w:r>
    </w:p>
    <w:p w14:paraId="05978712" w14:textId="21257164" w:rsidR="00623830" w:rsidRDefault="00623830" w:rsidP="007A197B">
      <w:pPr>
        <w:suppressAutoHyphens/>
        <w:spacing w:line="240" w:lineRule="atLeast"/>
        <w:jc w:val="both"/>
        <w:rPr>
          <w:rFonts w:ascii="Times New Roman" w:hAnsi="Times New Roman"/>
          <w:spacing w:val="-3"/>
        </w:rPr>
      </w:pPr>
    </w:p>
    <w:p w14:paraId="347BD77B" w14:textId="7665C67B" w:rsidR="00623830" w:rsidRDefault="00623830" w:rsidP="007A197B">
      <w:pPr>
        <w:suppressAutoHyphens/>
        <w:spacing w:line="240" w:lineRule="atLeast"/>
        <w:jc w:val="both"/>
        <w:rPr>
          <w:rFonts w:ascii="Times New Roman" w:hAnsi="Times New Roman"/>
          <w:spacing w:val="-3"/>
        </w:rPr>
      </w:pPr>
      <w:r w:rsidRPr="00623830">
        <w:rPr>
          <w:rFonts w:ascii="Times New Roman" w:hAnsi="Times New Roman"/>
          <w:b/>
          <w:bCs/>
          <w:spacing w:val="-3"/>
        </w:rPr>
        <w:t>14</w:t>
      </w:r>
      <w:r w:rsidR="009E19C4">
        <w:rPr>
          <w:rFonts w:ascii="Times New Roman" w:hAnsi="Times New Roman"/>
          <w:b/>
          <w:bCs/>
          <w:spacing w:val="-3"/>
        </w:rPr>
        <w:t>3</w:t>
      </w:r>
      <w:r>
        <w:rPr>
          <w:rFonts w:ascii="Times New Roman" w:hAnsi="Times New Roman"/>
          <w:spacing w:val="-3"/>
        </w:rPr>
        <w:t xml:space="preserve"> ‘Crossing </w:t>
      </w:r>
      <w:r w:rsidR="008E7250">
        <w:rPr>
          <w:rFonts w:ascii="Times New Roman" w:hAnsi="Times New Roman"/>
          <w:spacing w:val="-3"/>
        </w:rPr>
        <w:t xml:space="preserve">Cultural </w:t>
      </w:r>
      <w:r>
        <w:rPr>
          <w:rFonts w:ascii="Times New Roman" w:hAnsi="Times New Roman"/>
          <w:spacing w:val="-3"/>
        </w:rPr>
        <w:t xml:space="preserve">Boundaries in Merchants’ Wills’, </w:t>
      </w:r>
      <w:r w:rsidRPr="00623830">
        <w:rPr>
          <w:rFonts w:ascii="Times New Roman" w:hAnsi="Times New Roman"/>
          <w:i/>
          <w:iCs/>
          <w:spacing w:val="-3"/>
        </w:rPr>
        <w:t>Perspectives on Culture</w:t>
      </w:r>
      <w:r>
        <w:rPr>
          <w:rFonts w:ascii="Times New Roman" w:hAnsi="Times New Roman"/>
          <w:spacing w:val="-3"/>
        </w:rPr>
        <w:t xml:space="preserve">, No. 30 (3/2020), </w:t>
      </w:r>
      <w:r w:rsidRPr="00623830">
        <w:rPr>
          <w:rFonts w:ascii="Times New Roman" w:hAnsi="Times New Roman"/>
          <w:i/>
          <w:iCs/>
          <w:spacing w:val="-3"/>
        </w:rPr>
        <w:t>The Mediterranean Sea – The center of the World or the Periphery?</w:t>
      </w:r>
      <w:r>
        <w:rPr>
          <w:rFonts w:ascii="Times New Roman" w:hAnsi="Times New Roman"/>
          <w:spacing w:val="-3"/>
        </w:rPr>
        <w:t xml:space="preserve"> 47-62</w:t>
      </w:r>
    </w:p>
    <w:p w14:paraId="70358415" w14:textId="50190B72" w:rsidR="00623830" w:rsidRDefault="00623830" w:rsidP="007A197B">
      <w:pPr>
        <w:suppressAutoHyphens/>
        <w:spacing w:line="240" w:lineRule="atLeast"/>
        <w:jc w:val="both"/>
        <w:rPr>
          <w:rFonts w:ascii="Times New Roman" w:hAnsi="Times New Roman"/>
          <w:spacing w:val="-3"/>
        </w:rPr>
      </w:pPr>
    </w:p>
    <w:p w14:paraId="6D2D1081" w14:textId="1F623AAE" w:rsidR="006E6DD4" w:rsidRDefault="006E6DD4" w:rsidP="007A197B">
      <w:pPr>
        <w:suppressAutoHyphens/>
        <w:spacing w:line="240" w:lineRule="atLeast"/>
        <w:jc w:val="both"/>
        <w:rPr>
          <w:rFonts w:ascii="Times New Roman" w:hAnsi="Times New Roman"/>
          <w:spacing w:val="-3"/>
        </w:rPr>
      </w:pPr>
      <w:r w:rsidRPr="009B5B64">
        <w:rPr>
          <w:rFonts w:ascii="Times New Roman" w:hAnsi="Times New Roman"/>
          <w:b/>
          <w:bCs/>
          <w:spacing w:val="-3"/>
        </w:rPr>
        <w:t>14</w:t>
      </w:r>
      <w:r w:rsidR="009E19C4">
        <w:rPr>
          <w:rFonts w:ascii="Times New Roman" w:hAnsi="Times New Roman"/>
          <w:b/>
          <w:bCs/>
          <w:spacing w:val="-3"/>
        </w:rPr>
        <w:t>4</w:t>
      </w:r>
      <w:r w:rsidR="009B5B64">
        <w:rPr>
          <w:rFonts w:ascii="Times New Roman" w:hAnsi="Times New Roman"/>
          <w:b/>
          <w:bCs/>
          <w:spacing w:val="-3"/>
        </w:rPr>
        <w:t xml:space="preserve"> </w:t>
      </w:r>
      <w:r w:rsidR="009B5B64" w:rsidRPr="009B5B64">
        <w:rPr>
          <w:rFonts w:ascii="Times New Roman" w:hAnsi="Times New Roman"/>
          <w:spacing w:val="-3"/>
        </w:rPr>
        <w:t xml:space="preserve">‘The </w:t>
      </w:r>
      <w:r w:rsidR="009B5B64">
        <w:rPr>
          <w:rFonts w:ascii="Times New Roman" w:hAnsi="Times New Roman"/>
          <w:spacing w:val="-3"/>
        </w:rPr>
        <w:t>G</w:t>
      </w:r>
      <w:r w:rsidR="009B5B64" w:rsidRPr="009B5B64">
        <w:rPr>
          <w:rFonts w:ascii="Times New Roman" w:hAnsi="Times New Roman"/>
          <w:spacing w:val="-3"/>
        </w:rPr>
        <w:t xml:space="preserve">rant of Hospitaller Safe-Conducts in the Fifteenth Century </w:t>
      </w:r>
      <w:r w:rsidR="009B5B64">
        <w:rPr>
          <w:rFonts w:ascii="Times New Roman" w:hAnsi="Times New Roman"/>
          <w:spacing w:val="-3"/>
        </w:rPr>
        <w:t xml:space="preserve">to Recipients on Rhodes and Cyprus: Their Function and Effectiveness’, </w:t>
      </w:r>
      <w:r w:rsidR="009B5B64" w:rsidRPr="009B5B64">
        <w:rPr>
          <w:rFonts w:ascii="Times New Roman" w:hAnsi="Times New Roman"/>
          <w:i/>
          <w:iCs/>
          <w:spacing w:val="-3"/>
        </w:rPr>
        <w:t>Ordines Militares</w:t>
      </w:r>
      <w:r w:rsidR="009B5B64">
        <w:rPr>
          <w:rFonts w:ascii="Times New Roman" w:hAnsi="Times New Roman"/>
          <w:spacing w:val="-3"/>
        </w:rPr>
        <w:t xml:space="preserve"> XXIV (2020), 185-204</w:t>
      </w:r>
      <w:r w:rsidR="000A6676">
        <w:rPr>
          <w:rFonts w:ascii="Times New Roman" w:hAnsi="Times New Roman"/>
          <w:spacing w:val="-3"/>
        </w:rPr>
        <w:t>.</w:t>
      </w:r>
    </w:p>
    <w:p w14:paraId="1F49EC7E" w14:textId="72026208" w:rsidR="000A6676" w:rsidRDefault="000A6676" w:rsidP="007A197B">
      <w:pPr>
        <w:suppressAutoHyphens/>
        <w:spacing w:line="240" w:lineRule="atLeast"/>
        <w:jc w:val="both"/>
        <w:rPr>
          <w:rFonts w:ascii="Times New Roman" w:hAnsi="Times New Roman"/>
          <w:spacing w:val="-3"/>
        </w:rPr>
      </w:pPr>
    </w:p>
    <w:p w14:paraId="6077B8F4" w14:textId="1911610F" w:rsidR="000A6676" w:rsidRPr="006879BA" w:rsidRDefault="000A6676" w:rsidP="007A197B">
      <w:pPr>
        <w:suppressAutoHyphens/>
        <w:spacing w:line="240" w:lineRule="atLeast"/>
        <w:jc w:val="both"/>
        <w:rPr>
          <w:rFonts w:ascii="Times New Roman" w:hAnsi="Times New Roman"/>
          <w:spacing w:val="-3"/>
          <w:lang w:val="el-GR"/>
        </w:rPr>
      </w:pPr>
      <w:r w:rsidRPr="000A6676">
        <w:rPr>
          <w:rFonts w:ascii="Times New Roman" w:hAnsi="Times New Roman"/>
          <w:b/>
          <w:bCs/>
          <w:spacing w:val="-3"/>
          <w:lang w:val="el-GR"/>
        </w:rPr>
        <w:t>14</w:t>
      </w:r>
      <w:r w:rsidR="00281F94" w:rsidRPr="00281F94">
        <w:rPr>
          <w:rFonts w:ascii="Times New Roman" w:hAnsi="Times New Roman"/>
          <w:b/>
          <w:bCs/>
          <w:spacing w:val="-3"/>
          <w:lang w:val="el-GR"/>
        </w:rPr>
        <w:t>5</w:t>
      </w:r>
      <w:r w:rsidRPr="000A6676">
        <w:rPr>
          <w:rFonts w:ascii="Times New Roman" w:hAnsi="Times New Roman"/>
          <w:spacing w:val="-3"/>
          <w:lang w:val="el-GR"/>
        </w:rPr>
        <w:t xml:space="preserve"> ‘</w:t>
      </w:r>
      <w:r>
        <w:rPr>
          <w:rFonts w:ascii="Times New Roman" w:hAnsi="Times New Roman"/>
          <w:spacing w:val="-3"/>
          <w:lang w:val="el-GR"/>
        </w:rPr>
        <w:t xml:space="preserve">Οι ελληνικές Ασσίζες της Κύπρου, μια πολύτιμη αλλά λησμονημένη νομική κληρονομιά’, </w:t>
      </w:r>
      <w:r>
        <w:rPr>
          <w:rFonts w:ascii="Times New Roman" w:hAnsi="Times New Roman"/>
          <w:spacing w:val="-3"/>
        </w:rPr>
        <w:t>in</w:t>
      </w:r>
      <w:r w:rsidRPr="000A6676">
        <w:rPr>
          <w:rFonts w:ascii="Times New Roman" w:hAnsi="Times New Roman"/>
          <w:spacing w:val="-3"/>
          <w:lang w:val="el-GR"/>
        </w:rPr>
        <w:t xml:space="preserve"> </w:t>
      </w:r>
      <w:r w:rsidRPr="000A6676">
        <w:rPr>
          <w:rFonts w:ascii="Times New Roman" w:hAnsi="Times New Roman"/>
          <w:i/>
          <w:iCs/>
          <w:spacing w:val="-3"/>
          <w:lang w:val="el-GR"/>
        </w:rPr>
        <w:t>Μεσαιωνική Λευκωσία, πρωτεύουσα ώσμωσης ανατολής και δύσης</w:t>
      </w:r>
      <w:r>
        <w:rPr>
          <w:rFonts w:ascii="Times New Roman" w:hAnsi="Times New Roman"/>
          <w:spacing w:val="-3"/>
          <w:lang w:val="el-GR"/>
        </w:rPr>
        <w:t>,</w:t>
      </w:r>
      <w:r w:rsidRPr="000A6676">
        <w:rPr>
          <w:rFonts w:ascii="Times New Roman" w:hAnsi="Times New Roman"/>
          <w:spacing w:val="-3"/>
          <w:lang w:val="el-GR"/>
        </w:rPr>
        <w:t xml:space="preserve"> </w:t>
      </w:r>
      <w:r>
        <w:rPr>
          <w:rFonts w:ascii="Times New Roman" w:hAnsi="Times New Roman"/>
          <w:spacing w:val="-3"/>
        </w:rPr>
        <w:t>ed</w:t>
      </w:r>
      <w:r w:rsidRPr="000A6676">
        <w:rPr>
          <w:rFonts w:ascii="Times New Roman" w:hAnsi="Times New Roman"/>
          <w:spacing w:val="-3"/>
          <w:lang w:val="el-GR"/>
        </w:rPr>
        <w:t xml:space="preserve">. </w:t>
      </w:r>
      <w:r>
        <w:rPr>
          <w:rFonts w:ascii="Times New Roman" w:hAnsi="Times New Roman"/>
          <w:spacing w:val="-3"/>
        </w:rPr>
        <w:t>D</w:t>
      </w:r>
      <w:r w:rsidRPr="006879BA">
        <w:rPr>
          <w:rFonts w:ascii="Times New Roman" w:hAnsi="Times New Roman"/>
          <w:spacing w:val="-3"/>
          <w:lang w:val="el-GR"/>
        </w:rPr>
        <w:t xml:space="preserve">. </w:t>
      </w:r>
      <w:r>
        <w:rPr>
          <w:rFonts w:ascii="Times New Roman" w:hAnsi="Times New Roman"/>
          <w:spacing w:val="-3"/>
        </w:rPr>
        <w:t>Papanikola</w:t>
      </w:r>
      <w:r w:rsidRPr="006879BA">
        <w:rPr>
          <w:rFonts w:ascii="Times New Roman" w:hAnsi="Times New Roman"/>
          <w:spacing w:val="-3"/>
          <w:lang w:val="el-GR"/>
        </w:rPr>
        <w:t>-</w:t>
      </w:r>
      <w:r>
        <w:rPr>
          <w:rFonts w:ascii="Times New Roman" w:hAnsi="Times New Roman"/>
          <w:spacing w:val="-3"/>
        </w:rPr>
        <w:t>Bakirtzi</w:t>
      </w:r>
      <w:r w:rsidRPr="006879BA">
        <w:rPr>
          <w:rFonts w:ascii="Times New Roman" w:hAnsi="Times New Roman"/>
          <w:spacing w:val="-3"/>
          <w:lang w:val="el-GR"/>
        </w:rPr>
        <w:t xml:space="preserve"> (</w:t>
      </w:r>
      <w:r>
        <w:rPr>
          <w:rFonts w:ascii="Times New Roman" w:hAnsi="Times New Roman"/>
          <w:spacing w:val="-3"/>
        </w:rPr>
        <w:t>Nicosia</w:t>
      </w:r>
      <w:r w:rsidRPr="006879BA">
        <w:rPr>
          <w:rFonts w:ascii="Times New Roman" w:hAnsi="Times New Roman"/>
          <w:spacing w:val="-3"/>
          <w:lang w:val="el-GR"/>
        </w:rPr>
        <w:t xml:space="preserve">, 2020), </w:t>
      </w:r>
      <w:r>
        <w:rPr>
          <w:rFonts w:ascii="Times New Roman" w:hAnsi="Times New Roman"/>
          <w:spacing w:val="-3"/>
        </w:rPr>
        <w:t>pp</w:t>
      </w:r>
      <w:r w:rsidRPr="006879BA">
        <w:rPr>
          <w:rFonts w:ascii="Times New Roman" w:hAnsi="Times New Roman"/>
          <w:spacing w:val="-3"/>
          <w:lang w:val="el-GR"/>
        </w:rPr>
        <w:t>. 40-59.</w:t>
      </w:r>
    </w:p>
    <w:p w14:paraId="3C203EA7" w14:textId="3C10501B" w:rsidR="000A6676" w:rsidRPr="006879BA" w:rsidRDefault="000A6676" w:rsidP="007A197B">
      <w:pPr>
        <w:suppressAutoHyphens/>
        <w:spacing w:line="240" w:lineRule="atLeast"/>
        <w:jc w:val="both"/>
        <w:rPr>
          <w:rFonts w:ascii="Times New Roman" w:hAnsi="Times New Roman"/>
          <w:spacing w:val="-3"/>
          <w:lang w:val="el-GR"/>
        </w:rPr>
      </w:pPr>
    </w:p>
    <w:p w14:paraId="7868909A" w14:textId="235730EF" w:rsidR="003C46F1" w:rsidRDefault="000A6676" w:rsidP="000A6676">
      <w:pPr>
        <w:suppressAutoHyphens/>
        <w:spacing w:line="240" w:lineRule="atLeast"/>
        <w:jc w:val="both"/>
        <w:rPr>
          <w:rFonts w:ascii="Times New Roman" w:hAnsi="Times New Roman"/>
          <w:spacing w:val="-3"/>
        </w:rPr>
      </w:pPr>
      <w:r w:rsidRPr="000A6676">
        <w:rPr>
          <w:rFonts w:ascii="Times New Roman" w:hAnsi="Times New Roman"/>
          <w:b/>
          <w:bCs/>
          <w:spacing w:val="-3"/>
          <w:lang w:val="el-GR"/>
        </w:rPr>
        <w:t>14</w:t>
      </w:r>
      <w:r w:rsidR="00281F94" w:rsidRPr="00281F94">
        <w:rPr>
          <w:rFonts w:ascii="Times New Roman" w:hAnsi="Times New Roman"/>
          <w:b/>
          <w:bCs/>
          <w:spacing w:val="-3"/>
          <w:lang w:val="el-GR"/>
        </w:rPr>
        <w:t>6</w:t>
      </w:r>
      <w:r w:rsidRPr="000A6676">
        <w:rPr>
          <w:rFonts w:ascii="Times New Roman" w:hAnsi="Times New Roman"/>
          <w:spacing w:val="-3"/>
          <w:lang w:val="el-GR"/>
        </w:rPr>
        <w:t xml:space="preserve"> ‘</w:t>
      </w:r>
      <w:r>
        <w:rPr>
          <w:rFonts w:ascii="Times New Roman" w:hAnsi="Times New Roman"/>
          <w:spacing w:val="-3"/>
          <w:lang w:val="el-GR"/>
        </w:rPr>
        <w:t>Η οικονομία και το εμπόριο στην Κύπρο την εποχή των Λουζινιανών και των Ενετών’</w:t>
      </w:r>
      <w:r w:rsidRPr="000A6676">
        <w:rPr>
          <w:rFonts w:ascii="Times New Roman" w:hAnsi="Times New Roman"/>
          <w:spacing w:val="-3"/>
          <w:lang w:val="el-GR"/>
        </w:rPr>
        <w:t xml:space="preserve">, </w:t>
      </w:r>
      <w:r>
        <w:rPr>
          <w:rFonts w:ascii="Times New Roman" w:hAnsi="Times New Roman"/>
          <w:spacing w:val="-3"/>
        </w:rPr>
        <w:t>in</w:t>
      </w:r>
      <w:r w:rsidRPr="000A6676">
        <w:rPr>
          <w:rFonts w:ascii="Times New Roman" w:hAnsi="Times New Roman"/>
          <w:spacing w:val="-3"/>
          <w:lang w:val="el-GR"/>
        </w:rPr>
        <w:t xml:space="preserve"> </w:t>
      </w:r>
      <w:r w:rsidRPr="000A6676">
        <w:rPr>
          <w:rFonts w:ascii="Times New Roman" w:hAnsi="Times New Roman"/>
          <w:i/>
          <w:iCs/>
          <w:spacing w:val="-3"/>
          <w:lang w:val="el-GR"/>
        </w:rPr>
        <w:t>Μεσαιωνική Λευκωσία, πρωτεύουσα ώσμωσης ανατολής και δύσης</w:t>
      </w:r>
      <w:r w:rsidRPr="000A6676">
        <w:rPr>
          <w:rFonts w:ascii="Times New Roman" w:hAnsi="Times New Roman"/>
          <w:spacing w:val="-3"/>
          <w:lang w:val="el-GR"/>
        </w:rPr>
        <w:t xml:space="preserve">, </w:t>
      </w:r>
      <w:r>
        <w:rPr>
          <w:rFonts w:ascii="Times New Roman" w:hAnsi="Times New Roman"/>
          <w:spacing w:val="-3"/>
        </w:rPr>
        <w:t>ed</w:t>
      </w:r>
      <w:r w:rsidRPr="000A6676">
        <w:rPr>
          <w:rFonts w:ascii="Times New Roman" w:hAnsi="Times New Roman"/>
          <w:spacing w:val="-3"/>
          <w:lang w:val="el-GR"/>
        </w:rPr>
        <w:t xml:space="preserve">. </w:t>
      </w:r>
      <w:r>
        <w:rPr>
          <w:rFonts w:ascii="Times New Roman" w:hAnsi="Times New Roman"/>
          <w:spacing w:val="-3"/>
        </w:rPr>
        <w:t xml:space="preserve">D. Papanikola-Bakirtzi (Nicosia, 2020), pp. </w:t>
      </w:r>
      <w:r w:rsidRPr="00C57426">
        <w:rPr>
          <w:rFonts w:ascii="Times New Roman" w:hAnsi="Times New Roman"/>
          <w:spacing w:val="-3"/>
          <w:lang w:val="en-GB"/>
        </w:rPr>
        <w:t>74</w:t>
      </w:r>
      <w:r>
        <w:rPr>
          <w:rFonts w:ascii="Times New Roman" w:hAnsi="Times New Roman"/>
          <w:spacing w:val="-3"/>
        </w:rPr>
        <w:t>-</w:t>
      </w:r>
      <w:r w:rsidRPr="00C57426">
        <w:rPr>
          <w:rFonts w:ascii="Times New Roman" w:hAnsi="Times New Roman"/>
          <w:spacing w:val="-3"/>
          <w:lang w:val="en-GB"/>
        </w:rPr>
        <w:t>91</w:t>
      </w:r>
      <w:r>
        <w:rPr>
          <w:rFonts w:ascii="Times New Roman" w:hAnsi="Times New Roman"/>
          <w:spacing w:val="-3"/>
        </w:rPr>
        <w:t>.</w:t>
      </w:r>
    </w:p>
    <w:p w14:paraId="7DABC1B1" w14:textId="77777777" w:rsidR="003C46F1" w:rsidRDefault="003C46F1" w:rsidP="000A6676">
      <w:pPr>
        <w:suppressAutoHyphens/>
        <w:spacing w:line="240" w:lineRule="atLeast"/>
        <w:jc w:val="both"/>
        <w:rPr>
          <w:rFonts w:ascii="Times New Roman" w:hAnsi="Times New Roman"/>
          <w:spacing w:val="-3"/>
        </w:rPr>
      </w:pPr>
    </w:p>
    <w:p w14:paraId="7424EB2F" w14:textId="07287357" w:rsidR="003504D0" w:rsidRDefault="003504D0" w:rsidP="003504D0">
      <w:pPr>
        <w:suppressAutoHyphens/>
        <w:spacing w:line="240" w:lineRule="atLeast"/>
        <w:jc w:val="both"/>
        <w:rPr>
          <w:rFonts w:ascii="Times New Roman" w:hAnsi="Times New Roman"/>
          <w:spacing w:val="-3"/>
        </w:rPr>
      </w:pPr>
      <w:r w:rsidRPr="00626FCA">
        <w:rPr>
          <w:rFonts w:ascii="Times New Roman" w:hAnsi="Times New Roman"/>
          <w:b/>
          <w:bCs/>
          <w:spacing w:val="-3"/>
        </w:rPr>
        <w:t>14</w:t>
      </w:r>
      <w:r w:rsidR="00281F94">
        <w:rPr>
          <w:rFonts w:ascii="Times New Roman" w:hAnsi="Times New Roman"/>
          <w:b/>
          <w:bCs/>
          <w:spacing w:val="-3"/>
        </w:rPr>
        <w:t>7</w:t>
      </w:r>
      <w:r>
        <w:rPr>
          <w:rFonts w:ascii="Times New Roman" w:hAnsi="Times New Roman"/>
          <w:spacing w:val="-3"/>
        </w:rPr>
        <w:t xml:space="preserve"> ‘The Formation and Evolution of the Class of Burgesses in the Lusignan Kingdom of Cyprus’, in </w:t>
      </w:r>
      <w:r w:rsidRPr="00626FCA">
        <w:rPr>
          <w:rFonts w:ascii="Times New Roman" w:hAnsi="Times New Roman"/>
          <w:i/>
          <w:iCs/>
          <w:spacing w:val="-3"/>
        </w:rPr>
        <w:t>Legacies of the Crusades</w:t>
      </w:r>
      <w:r>
        <w:rPr>
          <w:rFonts w:ascii="Times New Roman" w:hAnsi="Times New Roman"/>
          <w:spacing w:val="-3"/>
        </w:rPr>
        <w:t xml:space="preserve">, eds. Torben K. Nielsen and Kurt Villads Jensen, </w:t>
      </w:r>
      <w:r w:rsidRPr="00626FCA">
        <w:rPr>
          <w:rFonts w:ascii="Times New Roman" w:hAnsi="Times New Roman"/>
          <w:i/>
          <w:iCs/>
          <w:spacing w:val="-3"/>
        </w:rPr>
        <w:t>Outremer</w:t>
      </w:r>
      <w:r>
        <w:rPr>
          <w:rFonts w:ascii="Times New Roman" w:hAnsi="Times New Roman"/>
          <w:spacing w:val="-3"/>
        </w:rPr>
        <w:t xml:space="preserve"> 11 (Turnhout, 2021), 169-188.</w:t>
      </w:r>
    </w:p>
    <w:p w14:paraId="0C78DCA6" w14:textId="77777777" w:rsidR="00281F94" w:rsidRDefault="00281F94" w:rsidP="000A6676">
      <w:pPr>
        <w:suppressAutoHyphens/>
        <w:spacing w:line="240" w:lineRule="atLeast"/>
        <w:jc w:val="both"/>
        <w:rPr>
          <w:rFonts w:ascii="Times New Roman" w:hAnsi="Times New Roman"/>
          <w:spacing w:val="-3"/>
        </w:rPr>
      </w:pPr>
    </w:p>
    <w:p w14:paraId="52F0FAA5" w14:textId="0ED32349" w:rsidR="00252C43" w:rsidRPr="00252C43" w:rsidRDefault="00252C43" w:rsidP="007A197B">
      <w:pPr>
        <w:suppressAutoHyphens/>
        <w:spacing w:line="240" w:lineRule="atLeast"/>
        <w:jc w:val="both"/>
        <w:rPr>
          <w:rFonts w:ascii="Times New Roman" w:hAnsi="Times New Roman"/>
          <w:b/>
          <w:bCs/>
          <w:spacing w:val="-3"/>
        </w:rPr>
      </w:pPr>
      <w:r w:rsidRPr="00252C43">
        <w:rPr>
          <w:rFonts w:ascii="Times New Roman" w:hAnsi="Times New Roman"/>
          <w:b/>
          <w:bCs/>
          <w:spacing w:val="-3"/>
        </w:rPr>
        <w:t>14</w:t>
      </w:r>
      <w:r w:rsidR="00281F94">
        <w:rPr>
          <w:rFonts w:ascii="Times New Roman" w:hAnsi="Times New Roman"/>
          <w:b/>
          <w:bCs/>
          <w:spacing w:val="-3"/>
        </w:rPr>
        <w:t>8</w:t>
      </w:r>
      <w:r>
        <w:rPr>
          <w:rFonts w:ascii="Times New Roman" w:hAnsi="Times New Roman"/>
          <w:b/>
          <w:bCs/>
          <w:spacing w:val="-3"/>
        </w:rPr>
        <w:t xml:space="preserve"> </w:t>
      </w:r>
      <w:r w:rsidRPr="00252C43">
        <w:rPr>
          <w:rFonts w:ascii="Times New Roman" w:hAnsi="Times New Roman"/>
          <w:spacing w:val="-3"/>
        </w:rPr>
        <w:t>‘The Crusades</w:t>
      </w:r>
      <w:r>
        <w:rPr>
          <w:rFonts w:ascii="Times New Roman" w:hAnsi="Times New Roman"/>
          <w:spacing w:val="-3"/>
        </w:rPr>
        <w:t xml:space="preserve"> confront the</w:t>
      </w:r>
      <w:r w:rsidR="00722877">
        <w:rPr>
          <w:rFonts w:ascii="Times New Roman" w:hAnsi="Times New Roman"/>
          <w:spacing w:val="-3"/>
        </w:rPr>
        <w:t xml:space="preserve"> O</w:t>
      </w:r>
      <w:r>
        <w:rPr>
          <w:rFonts w:ascii="Times New Roman" w:hAnsi="Times New Roman"/>
          <w:spacing w:val="-3"/>
        </w:rPr>
        <w:t xml:space="preserve">rthodox – a Greek Cypriot viewpoint’, in </w:t>
      </w:r>
      <w:r w:rsidRPr="00252C43">
        <w:rPr>
          <w:rFonts w:ascii="Times New Roman" w:hAnsi="Times New Roman"/>
          <w:i/>
          <w:iCs/>
          <w:spacing w:val="-3"/>
        </w:rPr>
        <w:t>Controversial Histories-Current Views on the Crusades</w:t>
      </w:r>
      <w:r>
        <w:rPr>
          <w:rFonts w:ascii="Times New Roman" w:hAnsi="Times New Roman"/>
          <w:spacing w:val="-3"/>
        </w:rPr>
        <w:t xml:space="preserve">, Engaging the Crusades vol. 3, eds. F. Hinz and J. </w:t>
      </w:r>
      <w:r>
        <w:rPr>
          <w:rFonts w:ascii="Times New Roman" w:hAnsi="Times New Roman"/>
          <w:spacing w:val="-3"/>
        </w:rPr>
        <w:lastRenderedPageBreak/>
        <w:t xml:space="preserve">Meyer-Hamme, London and New York, Routledge, </w:t>
      </w:r>
      <w:r w:rsidR="00722877">
        <w:rPr>
          <w:rFonts w:ascii="Times New Roman" w:hAnsi="Times New Roman"/>
          <w:spacing w:val="-3"/>
        </w:rPr>
        <w:t xml:space="preserve">2021, </w:t>
      </w:r>
      <w:r>
        <w:rPr>
          <w:rFonts w:ascii="Times New Roman" w:hAnsi="Times New Roman"/>
          <w:spacing w:val="-3"/>
        </w:rPr>
        <w:t>pp. 39-41.</w:t>
      </w:r>
    </w:p>
    <w:p w14:paraId="01CC7F43" w14:textId="5C8F380A" w:rsidR="005F4BD1" w:rsidRDefault="005F4BD1" w:rsidP="007A197B">
      <w:pPr>
        <w:suppressAutoHyphens/>
        <w:spacing w:line="240" w:lineRule="atLeast"/>
        <w:jc w:val="both"/>
        <w:rPr>
          <w:rFonts w:ascii="Times New Roman" w:hAnsi="Times New Roman"/>
          <w:spacing w:val="-3"/>
        </w:rPr>
      </w:pPr>
    </w:p>
    <w:p w14:paraId="420F9B1D" w14:textId="723AB461" w:rsidR="006C54C8" w:rsidRDefault="006C54C8" w:rsidP="007A197B">
      <w:pPr>
        <w:suppressAutoHyphens/>
        <w:spacing w:line="240" w:lineRule="atLeast"/>
        <w:jc w:val="both"/>
        <w:rPr>
          <w:rFonts w:ascii="Times New Roman" w:hAnsi="Times New Roman"/>
          <w:spacing w:val="-3"/>
          <w:lang w:val="el-GR"/>
        </w:rPr>
      </w:pPr>
      <w:r w:rsidRPr="006C54C8">
        <w:rPr>
          <w:rFonts w:ascii="Times New Roman" w:hAnsi="Times New Roman"/>
          <w:b/>
          <w:bCs/>
          <w:spacing w:val="-3"/>
          <w:lang w:val="el-GR"/>
        </w:rPr>
        <w:t>14</w:t>
      </w:r>
      <w:r w:rsidR="00281F94" w:rsidRPr="00281F94">
        <w:rPr>
          <w:rFonts w:ascii="Times New Roman" w:hAnsi="Times New Roman"/>
          <w:b/>
          <w:bCs/>
          <w:spacing w:val="-3"/>
          <w:lang w:val="el-GR"/>
        </w:rPr>
        <w:t>9</w:t>
      </w:r>
      <w:r w:rsidRPr="006C54C8">
        <w:rPr>
          <w:rFonts w:ascii="Times New Roman" w:hAnsi="Times New Roman"/>
          <w:spacing w:val="-3"/>
          <w:lang w:val="el-GR"/>
        </w:rPr>
        <w:t xml:space="preserve"> ‘</w:t>
      </w:r>
      <w:r>
        <w:rPr>
          <w:rFonts w:ascii="Times New Roman" w:hAnsi="Times New Roman"/>
          <w:spacing w:val="-3"/>
          <w:lang w:val="el-GR"/>
        </w:rPr>
        <w:t xml:space="preserve">Η δίκη των Τεμπλάρων της Κύπρου στο ευρύτερο πλαίσιο των θεσμών της ρωμαιοκαθολικής εκκλησίας’, </w:t>
      </w:r>
      <w:r w:rsidRPr="006C54C8">
        <w:rPr>
          <w:rFonts w:ascii="Times New Roman" w:hAnsi="Times New Roman"/>
          <w:i/>
          <w:iCs/>
          <w:spacing w:val="-3"/>
          <w:lang w:val="el-GR"/>
        </w:rPr>
        <w:t>Ε</w:t>
      </w:r>
      <w:r>
        <w:rPr>
          <w:rFonts w:ascii="Times New Roman" w:hAnsi="Times New Roman"/>
          <w:i/>
          <w:iCs/>
          <w:spacing w:val="-3"/>
          <w:lang w:val="el-GR"/>
        </w:rPr>
        <w:t>πιστημονική Ε</w:t>
      </w:r>
      <w:r w:rsidRPr="006C54C8">
        <w:rPr>
          <w:rFonts w:ascii="Times New Roman" w:hAnsi="Times New Roman"/>
          <w:i/>
          <w:iCs/>
          <w:spacing w:val="-3"/>
          <w:lang w:val="el-GR"/>
        </w:rPr>
        <w:t>πετηρί</w:t>
      </w:r>
      <w:r>
        <w:rPr>
          <w:rFonts w:ascii="Times New Roman" w:hAnsi="Times New Roman"/>
          <w:i/>
          <w:iCs/>
          <w:spacing w:val="-3"/>
          <w:lang w:val="el-GR"/>
        </w:rPr>
        <w:t>ς</w:t>
      </w:r>
      <w:r w:rsidRPr="006C54C8">
        <w:rPr>
          <w:rFonts w:ascii="Times New Roman" w:hAnsi="Times New Roman"/>
          <w:i/>
          <w:iCs/>
          <w:spacing w:val="-3"/>
          <w:lang w:val="el-GR"/>
        </w:rPr>
        <w:t xml:space="preserve"> της Κυπριακής Εταιρείας Ιστορικών Σπουδών</w:t>
      </w:r>
      <w:r>
        <w:rPr>
          <w:rFonts w:ascii="Times New Roman" w:hAnsi="Times New Roman"/>
          <w:spacing w:val="-3"/>
          <w:lang w:val="el-GR"/>
        </w:rPr>
        <w:t xml:space="preserve">, </w:t>
      </w:r>
      <w:r>
        <w:rPr>
          <w:rFonts w:ascii="Times New Roman" w:hAnsi="Times New Roman"/>
          <w:spacing w:val="-3"/>
        </w:rPr>
        <w:t>vol</w:t>
      </w:r>
      <w:r>
        <w:rPr>
          <w:rFonts w:ascii="Times New Roman" w:hAnsi="Times New Roman"/>
          <w:spacing w:val="-3"/>
          <w:lang w:val="el-GR"/>
        </w:rPr>
        <w:t xml:space="preserve">. 14 (2021), </w:t>
      </w:r>
      <w:r w:rsidRPr="006C54C8">
        <w:rPr>
          <w:rFonts w:ascii="Times New Roman" w:hAnsi="Times New Roman"/>
          <w:spacing w:val="-3"/>
          <w:lang w:val="el-GR"/>
        </w:rPr>
        <w:t>515-526.</w:t>
      </w:r>
    </w:p>
    <w:p w14:paraId="5126DCA8" w14:textId="77777777" w:rsidR="009437A4" w:rsidRPr="006C54C8" w:rsidRDefault="009437A4" w:rsidP="007A197B">
      <w:pPr>
        <w:suppressAutoHyphens/>
        <w:spacing w:line="240" w:lineRule="atLeast"/>
        <w:jc w:val="both"/>
        <w:rPr>
          <w:rFonts w:ascii="Times New Roman" w:hAnsi="Times New Roman"/>
          <w:spacing w:val="-3"/>
          <w:lang w:val="el-GR"/>
        </w:rPr>
      </w:pPr>
    </w:p>
    <w:p w14:paraId="1D3ACF5C" w14:textId="74DC35DF" w:rsidR="003152AD" w:rsidRDefault="009437A4" w:rsidP="0068724F">
      <w:pPr>
        <w:suppressAutoHyphens/>
        <w:spacing w:line="240" w:lineRule="atLeast"/>
        <w:jc w:val="both"/>
        <w:rPr>
          <w:rFonts w:ascii="Times New Roman" w:hAnsi="Times New Roman"/>
          <w:spacing w:val="-3"/>
        </w:rPr>
      </w:pPr>
      <w:r w:rsidRPr="009437A4">
        <w:rPr>
          <w:rFonts w:ascii="Times New Roman" w:hAnsi="Times New Roman"/>
          <w:b/>
          <w:bCs/>
          <w:spacing w:val="-3"/>
          <w:lang w:val="en-GB"/>
        </w:rPr>
        <w:t>150</w:t>
      </w:r>
      <w:r>
        <w:rPr>
          <w:rFonts w:ascii="Times New Roman" w:hAnsi="Times New Roman"/>
          <w:spacing w:val="-3"/>
          <w:lang w:val="en-GB"/>
        </w:rPr>
        <w:t xml:space="preserve"> ‘Limassol 1191-1300: its Importance in </w:t>
      </w:r>
      <w:r w:rsidR="00B84983">
        <w:rPr>
          <w:rFonts w:ascii="Times New Roman" w:hAnsi="Times New Roman"/>
          <w:spacing w:val="-3"/>
          <w:lang w:val="en-GB"/>
        </w:rPr>
        <w:t xml:space="preserve">the Context of Crusades, Trade and Settlement’, in </w:t>
      </w:r>
      <w:r w:rsidR="00812958" w:rsidRPr="00812958">
        <w:rPr>
          <w:rFonts w:ascii="Times New Roman" w:hAnsi="Times New Roman"/>
          <w:i/>
          <w:iCs/>
          <w:spacing w:val="-3"/>
          <w:lang w:val="en-GB"/>
        </w:rPr>
        <w:t>Settlement and the Crusade in the 13</w:t>
      </w:r>
      <w:r w:rsidR="00812958" w:rsidRPr="00812958">
        <w:rPr>
          <w:rFonts w:ascii="Times New Roman" w:hAnsi="Times New Roman"/>
          <w:i/>
          <w:iCs/>
          <w:spacing w:val="-3"/>
          <w:vertAlign w:val="superscript"/>
          <w:lang w:val="en-GB"/>
        </w:rPr>
        <w:t>th</w:t>
      </w:r>
      <w:r w:rsidR="00812958" w:rsidRPr="00812958">
        <w:rPr>
          <w:rFonts w:ascii="Times New Roman" w:hAnsi="Times New Roman"/>
          <w:i/>
          <w:iCs/>
          <w:spacing w:val="-3"/>
          <w:lang w:val="en-GB"/>
        </w:rPr>
        <w:t xml:space="preserve"> Century: Multidisciplinary Studies of the Latin East</w:t>
      </w:r>
      <w:r w:rsidR="00812958">
        <w:rPr>
          <w:rFonts w:ascii="Times New Roman" w:hAnsi="Times New Roman"/>
          <w:spacing w:val="-3"/>
          <w:lang w:val="en-GB"/>
        </w:rPr>
        <w:t xml:space="preserve">, eds. J. Bronstein, G. Fishhof and V. Shotten-Hallel, </w:t>
      </w:r>
      <w:r w:rsidR="00812958">
        <w:rPr>
          <w:rFonts w:ascii="Times New Roman" w:hAnsi="Times New Roman"/>
          <w:spacing w:val="-3"/>
        </w:rPr>
        <w:t>London and New York, Routledge, 2021, pp. 156-168.</w:t>
      </w:r>
    </w:p>
    <w:p w14:paraId="3F0BA5EC" w14:textId="3CE91697" w:rsidR="007729DF" w:rsidRDefault="007729DF" w:rsidP="0068724F">
      <w:pPr>
        <w:suppressAutoHyphens/>
        <w:spacing w:line="240" w:lineRule="atLeast"/>
        <w:jc w:val="both"/>
        <w:rPr>
          <w:rFonts w:ascii="Times New Roman" w:hAnsi="Times New Roman"/>
          <w:spacing w:val="-3"/>
        </w:rPr>
      </w:pPr>
    </w:p>
    <w:p w14:paraId="5514801D" w14:textId="2694E2E2" w:rsidR="007729DF" w:rsidRDefault="007729DF" w:rsidP="0068724F">
      <w:pPr>
        <w:suppressAutoHyphens/>
        <w:spacing w:line="240" w:lineRule="atLeast"/>
        <w:jc w:val="both"/>
        <w:rPr>
          <w:rFonts w:ascii="Times New Roman" w:hAnsi="Times New Roman"/>
          <w:spacing w:val="-3"/>
        </w:rPr>
      </w:pPr>
      <w:r w:rsidRPr="007729DF">
        <w:rPr>
          <w:rFonts w:ascii="Times New Roman" w:hAnsi="Times New Roman"/>
          <w:b/>
          <w:bCs/>
          <w:spacing w:val="-3"/>
        </w:rPr>
        <w:t>151</w:t>
      </w:r>
      <w:r>
        <w:rPr>
          <w:rFonts w:ascii="Times New Roman" w:hAnsi="Times New Roman"/>
          <w:spacing w:val="-3"/>
        </w:rPr>
        <w:t xml:space="preserve"> ‘A Vocation receptive to Outside Influences: Doctors, Hospitals and Medicine in Lusignan and Venetian Cyprus, 1191-1570’, </w:t>
      </w:r>
      <w:r w:rsidRPr="007729DF">
        <w:rPr>
          <w:rFonts w:ascii="Times New Roman" w:hAnsi="Times New Roman"/>
          <w:i/>
          <w:iCs/>
          <w:spacing w:val="-3"/>
        </w:rPr>
        <w:t>Crusades</w:t>
      </w:r>
      <w:r>
        <w:rPr>
          <w:rFonts w:ascii="Times New Roman" w:hAnsi="Times New Roman"/>
          <w:spacing w:val="-3"/>
        </w:rPr>
        <w:t>, vol. 20 (2021), 201-225.</w:t>
      </w:r>
    </w:p>
    <w:p w14:paraId="38D0C8A6" w14:textId="62FD120B" w:rsidR="007729DF" w:rsidRDefault="007729DF" w:rsidP="0068724F">
      <w:pPr>
        <w:suppressAutoHyphens/>
        <w:spacing w:line="240" w:lineRule="atLeast"/>
        <w:jc w:val="both"/>
        <w:rPr>
          <w:rFonts w:ascii="Times New Roman" w:hAnsi="Times New Roman"/>
          <w:spacing w:val="-3"/>
        </w:rPr>
      </w:pPr>
    </w:p>
    <w:p w14:paraId="21AA2C4E" w14:textId="77777777" w:rsidR="00111D71" w:rsidRDefault="00111D71" w:rsidP="0068724F">
      <w:pPr>
        <w:suppressAutoHyphens/>
        <w:spacing w:line="240" w:lineRule="atLeast"/>
        <w:jc w:val="both"/>
        <w:rPr>
          <w:rFonts w:ascii="Times New Roman" w:hAnsi="Times New Roman"/>
          <w:spacing w:val="-3"/>
        </w:rPr>
      </w:pPr>
    </w:p>
    <w:p w14:paraId="2CDB8D1F" w14:textId="631A019A" w:rsidR="00E40878" w:rsidRDefault="00E40878" w:rsidP="0068724F">
      <w:pPr>
        <w:suppressAutoHyphens/>
        <w:spacing w:line="240" w:lineRule="atLeast"/>
        <w:jc w:val="both"/>
        <w:rPr>
          <w:rFonts w:ascii="Times New Roman" w:hAnsi="Times New Roman"/>
          <w:spacing w:val="-3"/>
        </w:rPr>
      </w:pPr>
      <w:r w:rsidRPr="00E40878">
        <w:rPr>
          <w:rFonts w:ascii="Times New Roman" w:hAnsi="Times New Roman"/>
          <w:b/>
          <w:bCs/>
          <w:spacing w:val="-3"/>
        </w:rPr>
        <w:t>15</w:t>
      </w:r>
      <w:r w:rsidR="008A732F">
        <w:rPr>
          <w:rFonts w:ascii="Times New Roman" w:hAnsi="Times New Roman"/>
          <w:b/>
          <w:bCs/>
          <w:spacing w:val="-3"/>
        </w:rPr>
        <w:t>2</w:t>
      </w:r>
      <w:r>
        <w:rPr>
          <w:rFonts w:ascii="Times New Roman" w:hAnsi="Times New Roman"/>
          <w:spacing w:val="-3"/>
        </w:rPr>
        <w:t xml:space="preserve"> ‘Settlement on Lusignan Cyprus after the Latin Conquest: The Accounts of Cypriot and other Chronicles and the Wider Context’, </w:t>
      </w:r>
      <w:r w:rsidRPr="00E40878">
        <w:rPr>
          <w:rFonts w:ascii="Times New Roman" w:hAnsi="Times New Roman"/>
          <w:i/>
          <w:iCs/>
          <w:spacing w:val="-3"/>
        </w:rPr>
        <w:t>The Ignatianum Philosophical Yearbook</w:t>
      </w:r>
      <w:r>
        <w:rPr>
          <w:rFonts w:ascii="Times New Roman" w:hAnsi="Times New Roman"/>
          <w:spacing w:val="-3"/>
        </w:rPr>
        <w:t>, vol. 25 (2/2019), 13-30</w:t>
      </w:r>
    </w:p>
    <w:p w14:paraId="77BC5951" w14:textId="0FBB799B" w:rsidR="008A732F" w:rsidRDefault="008A732F" w:rsidP="0068724F">
      <w:pPr>
        <w:suppressAutoHyphens/>
        <w:spacing w:line="240" w:lineRule="atLeast"/>
        <w:jc w:val="both"/>
        <w:rPr>
          <w:rFonts w:ascii="Times New Roman" w:hAnsi="Times New Roman"/>
          <w:spacing w:val="-3"/>
        </w:rPr>
      </w:pPr>
    </w:p>
    <w:p w14:paraId="2634E87B" w14:textId="03D193BE" w:rsidR="008A732F" w:rsidRDefault="008A732F" w:rsidP="0068724F">
      <w:pPr>
        <w:suppressAutoHyphens/>
        <w:spacing w:line="240" w:lineRule="atLeast"/>
        <w:jc w:val="both"/>
        <w:rPr>
          <w:rFonts w:ascii="Times New Roman" w:hAnsi="Times New Roman"/>
          <w:spacing w:val="-3"/>
        </w:rPr>
      </w:pPr>
      <w:r w:rsidRPr="008A732F">
        <w:rPr>
          <w:rFonts w:ascii="Times New Roman" w:hAnsi="Times New Roman"/>
          <w:b/>
          <w:bCs/>
          <w:spacing w:val="-3"/>
        </w:rPr>
        <w:t>153</w:t>
      </w:r>
      <w:r>
        <w:rPr>
          <w:rFonts w:ascii="Times New Roman" w:hAnsi="Times New Roman"/>
          <w:spacing w:val="-3"/>
        </w:rPr>
        <w:t xml:space="preserve"> ‘The Greek Church in Latin and Venetian Cyprus 1191-1570’, </w:t>
      </w:r>
      <w:r w:rsidRPr="008A732F">
        <w:rPr>
          <w:rFonts w:ascii="Times New Roman" w:hAnsi="Times New Roman"/>
          <w:i/>
          <w:iCs/>
          <w:spacing w:val="-3"/>
        </w:rPr>
        <w:t>Perspectives on Culture</w:t>
      </w:r>
      <w:r>
        <w:rPr>
          <w:rFonts w:ascii="Times New Roman" w:hAnsi="Times New Roman"/>
          <w:spacing w:val="-3"/>
        </w:rPr>
        <w:t>, No. 35 (4/2021), 55-85.</w:t>
      </w:r>
    </w:p>
    <w:p w14:paraId="1A1D8C4F" w14:textId="7A9C7395" w:rsidR="004F5708" w:rsidRDefault="004F5708" w:rsidP="0068724F">
      <w:pPr>
        <w:suppressAutoHyphens/>
        <w:spacing w:line="240" w:lineRule="atLeast"/>
        <w:jc w:val="both"/>
        <w:rPr>
          <w:rFonts w:ascii="Times New Roman" w:hAnsi="Times New Roman"/>
          <w:spacing w:val="-3"/>
        </w:rPr>
      </w:pPr>
    </w:p>
    <w:p w14:paraId="5F0B26DE" w14:textId="25B0362A" w:rsidR="004F5708" w:rsidRDefault="004F5708" w:rsidP="0068724F">
      <w:pPr>
        <w:suppressAutoHyphens/>
        <w:spacing w:line="240" w:lineRule="atLeast"/>
        <w:jc w:val="both"/>
        <w:rPr>
          <w:rFonts w:ascii="Times New Roman" w:hAnsi="Times New Roman"/>
          <w:spacing w:val="-3"/>
        </w:rPr>
      </w:pPr>
      <w:r w:rsidRPr="004F5708">
        <w:rPr>
          <w:rFonts w:ascii="Times New Roman" w:hAnsi="Times New Roman"/>
          <w:b/>
          <w:bCs/>
          <w:spacing w:val="-3"/>
        </w:rPr>
        <w:t>154</w:t>
      </w:r>
      <w:r>
        <w:rPr>
          <w:rFonts w:ascii="Times New Roman" w:hAnsi="Times New Roman"/>
          <w:b/>
          <w:bCs/>
          <w:spacing w:val="-3"/>
        </w:rPr>
        <w:t xml:space="preserve"> </w:t>
      </w:r>
      <w:r w:rsidRPr="004F5708">
        <w:rPr>
          <w:rFonts w:ascii="Times New Roman" w:hAnsi="Times New Roman"/>
          <w:spacing w:val="-3"/>
        </w:rPr>
        <w:t>‘The Manumission of Slaves in Fourteenth and Fifteenth Century</w:t>
      </w:r>
      <w:r>
        <w:rPr>
          <w:rFonts w:ascii="Times New Roman" w:hAnsi="Times New Roman"/>
          <w:b/>
          <w:bCs/>
          <w:spacing w:val="-3"/>
        </w:rPr>
        <w:t xml:space="preserve"> </w:t>
      </w:r>
      <w:r w:rsidRPr="004F5708">
        <w:rPr>
          <w:rFonts w:ascii="Times New Roman" w:hAnsi="Times New Roman"/>
          <w:spacing w:val="-3"/>
        </w:rPr>
        <w:t xml:space="preserve">Famagusta’, </w:t>
      </w:r>
      <w:r>
        <w:rPr>
          <w:rFonts w:ascii="Times New Roman" w:hAnsi="Times New Roman"/>
          <w:spacing w:val="-3"/>
        </w:rPr>
        <w:t xml:space="preserve">in </w:t>
      </w:r>
      <w:r w:rsidRPr="005E3E6D">
        <w:rPr>
          <w:rFonts w:ascii="Times New Roman" w:hAnsi="Times New Roman"/>
          <w:i/>
          <w:iCs/>
          <w:spacing w:val="-3"/>
        </w:rPr>
        <w:t>Forms of unfreedom in the Medieval Mediterranean</w:t>
      </w:r>
      <w:r>
        <w:rPr>
          <w:rFonts w:ascii="Times New Roman" w:hAnsi="Times New Roman"/>
          <w:spacing w:val="-3"/>
        </w:rPr>
        <w:t>, eds. M. Filomena Lopez de Barros and C. Almagro Vidal (Evora</w:t>
      </w:r>
      <w:r w:rsidR="00E1246B">
        <w:rPr>
          <w:rFonts w:ascii="Times New Roman" w:hAnsi="Times New Roman"/>
          <w:spacing w:val="-3"/>
        </w:rPr>
        <w:t>:</w:t>
      </w:r>
      <w:r>
        <w:rPr>
          <w:rFonts w:ascii="Times New Roman" w:hAnsi="Times New Roman"/>
          <w:spacing w:val="-3"/>
        </w:rPr>
        <w:t xml:space="preserve"> Publicacoes do Cidehus, 2021), pp. 104-121.</w:t>
      </w:r>
    </w:p>
    <w:p w14:paraId="741ABB4D" w14:textId="40907534" w:rsidR="00E1246B" w:rsidRDefault="00E1246B" w:rsidP="0068724F">
      <w:pPr>
        <w:suppressAutoHyphens/>
        <w:spacing w:line="240" w:lineRule="atLeast"/>
        <w:jc w:val="both"/>
        <w:rPr>
          <w:rFonts w:ascii="Times New Roman" w:hAnsi="Times New Roman"/>
          <w:spacing w:val="-3"/>
        </w:rPr>
      </w:pPr>
    </w:p>
    <w:p w14:paraId="00ED2C07" w14:textId="60843597" w:rsidR="00E1246B" w:rsidRPr="00413C17" w:rsidRDefault="00E1246B" w:rsidP="0068724F">
      <w:pPr>
        <w:suppressAutoHyphens/>
        <w:spacing w:line="240" w:lineRule="atLeast"/>
        <w:jc w:val="both"/>
        <w:rPr>
          <w:rFonts w:ascii="Times New Roman" w:hAnsi="Times New Roman"/>
          <w:spacing w:val="-3"/>
          <w:lang w:val="it-IT"/>
        </w:rPr>
      </w:pPr>
      <w:r w:rsidRPr="00E1246B">
        <w:rPr>
          <w:rFonts w:ascii="Times New Roman" w:hAnsi="Times New Roman"/>
          <w:b/>
          <w:bCs/>
          <w:spacing w:val="-3"/>
        </w:rPr>
        <w:t>155</w:t>
      </w:r>
      <w:r>
        <w:rPr>
          <w:rFonts w:ascii="Times New Roman" w:hAnsi="Times New Roman"/>
          <w:b/>
          <w:bCs/>
          <w:spacing w:val="-3"/>
        </w:rPr>
        <w:t xml:space="preserve"> </w:t>
      </w:r>
      <w:r w:rsidR="00FB3F88" w:rsidRPr="00FB3F88">
        <w:rPr>
          <w:rFonts w:ascii="Times New Roman" w:hAnsi="Times New Roman"/>
          <w:spacing w:val="-3"/>
        </w:rPr>
        <w:t xml:space="preserve">‘The Testimony of non-Templar </w:t>
      </w:r>
      <w:r w:rsidR="00FB3F88">
        <w:rPr>
          <w:rFonts w:ascii="Times New Roman" w:hAnsi="Times New Roman"/>
          <w:spacing w:val="-3"/>
        </w:rPr>
        <w:t xml:space="preserve">Clergy in the Trial of the Templars on Cyprus: Comparisons and Contrasts with the Testimony given in the British Isles’, in </w:t>
      </w:r>
      <w:r w:rsidR="00FB3F88" w:rsidRPr="00FB3F88">
        <w:rPr>
          <w:rFonts w:ascii="Times New Roman" w:hAnsi="Times New Roman"/>
          <w:i/>
          <w:iCs/>
          <w:spacing w:val="-3"/>
        </w:rPr>
        <w:t>Gli Ordini di Terrasanta, questioni aperte, nuove acquisition (secoli XII-XVI)</w:t>
      </w:r>
      <w:r w:rsidR="00FB3F88">
        <w:rPr>
          <w:rFonts w:ascii="Times New Roman" w:hAnsi="Times New Roman"/>
          <w:spacing w:val="-3"/>
        </w:rPr>
        <w:t xml:space="preserve">, eds. </w:t>
      </w:r>
      <w:r w:rsidR="00FB3F88" w:rsidRPr="00413C17">
        <w:rPr>
          <w:rFonts w:ascii="Times New Roman" w:hAnsi="Times New Roman"/>
          <w:spacing w:val="-3"/>
          <w:lang w:val="it-IT"/>
        </w:rPr>
        <w:t>A. Baudin, S. Merli and M. Santanicchia (Perugia: Fabrizio Fabbri Editore, 2021), pp. 501-512.</w:t>
      </w:r>
    </w:p>
    <w:p w14:paraId="327E8B9D" w14:textId="3BBED097" w:rsidR="00137ACE" w:rsidRPr="00413C17" w:rsidRDefault="00137ACE" w:rsidP="0068724F">
      <w:pPr>
        <w:suppressAutoHyphens/>
        <w:spacing w:line="240" w:lineRule="atLeast"/>
        <w:jc w:val="both"/>
        <w:rPr>
          <w:rFonts w:ascii="Times New Roman" w:hAnsi="Times New Roman"/>
          <w:spacing w:val="-3"/>
          <w:lang w:val="it-IT"/>
        </w:rPr>
      </w:pPr>
    </w:p>
    <w:p w14:paraId="5C83D075" w14:textId="53C37151" w:rsidR="00137ACE" w:rsidRDefault="00137ACE" w:rsidP="00137ACE">
      <w:pPr>
        <w:suppressAutoHyphens/>
        <w:spacing w:line="240" w:lineRule="atLeast"/>
        <w:jc w:val="both"/>
        <w:rPr>
          <w:rFonts w:ascii="Times New Roman" w:hAnsi="Times New Roman"/>
          <w:spacing w:val="-3"/>
          <w:lang w:val="en-GB"/>
        </w:rPr>
      </w:pPr>
      <w:r>
        <w:rPr>
          <w:rFonts w:ascii="Times New Roman" w:hAnsi="Times New Roman"/>
          <w:b/>
          <w:bCs/>
          <w:spacing w:val="-3"/>
          <w:lang w:val="en-GB"/>
        </w:rPr>
        <w:t>15</w:t>
      </w:r>
      <w:r w:rsidR="00E1246B">
        <w:rPr>
          <w:rFonts w:ascii="Times New Roman" w:hAnsi="Times New Roman"/>
          <w:b/>
          <w:bCs/>
          <w:spacing w:val="-3"/>
          <w:lang w:val="en-GB"/>
        </w:rPr>
        <w:t>6</w:t>
      </w:r>
      <w:r>
        <w:rPr>
          <w:rFonts w:ascii="Times New Roman" w:hAnsi="Times New Roman"/>
          <w:spacing w:val="-3"/>
          <w:lang w:val="en-GB"/>
        </w:rPr>
        <w:t xml:space="preserve"> ‘The Phenomenon of the Divine in Medieval Cypriot Chronicles and Chronicles referring to Cyprus’, </w:t>
      </w:r>
      <w:r>
        <w:rPr>
          <w:rFonts w:ascii="Times New Roman" w:hAnsi="Times New Roman"/>
          <w:i/>
          <w:iCs/>
          <w:spacing w:val="-3"/>
          <w:lang w:val="en-GB"/>
        </w:rPr>
        <w:t>The Medieval Chronicle</w:t>
      </w:r>
      <w:r>
        <w:rPr>
          <w:rFonts w:ascii="Times New Roman" w:hAnsi="Times New Roman"/>
          <w:spacing w:val="-3"/>
          <w:lang w:val="en-GB"/>
        </w:rPr>
        <w:t xml:space="preserve">, </w:t>
      </w:r>
      <w:r>
        <w:rPr>
          <w:rFonts w:ascii="Times New Roman" w:hAnsi="Times New Roman"/>
          <w:spacing w:val="-3"/>
        </w:rPr>
        <w:t>vol</w:t>
      </w:r>
      <w:r>
        <w:rPr>
          <w:rFonts w:ascii="Times New Roman" w:hAnsi="Times New Roman"/>
          <w:spacing w:val="-3"/>
          <w:lang w:val="en-GB"/>
        </w:rPr>
        <w:t xml:space="preserve">. 14 (2022), </w:t>
      </w:r>
      <w:r w:rsidR="008F286E">
        <w:rPr>
          <w:rFonts w:ascii="Times New Roman" w:hAnsi="Times New Roman"/>
          <w:spacing w:val="-3"/>
          <w:lang w:val="en-GB"/>
        </w:rPr>
        <w:t>1-26.</w:t>
      </w:r>
    </w:p>
    <w:p w14:paraId="0BDF23AB" w14:textId="0A681889" w:rsidR="00D34ABA" w:rsidRDefault="00D34ABA" w:rsidP="00137ACE">
      <w:pPr>
        <w:suppressAutoHyphens/>
        <w:spacing w:line="240" w:lineRule="atLeast"/>
        <w:jc w:val="both"/>
        <w:rPr>
          <w:rFonts w:ascii="Times New Roman" w:hAnsi="Times New Roman"/>
          <w:spacing w:val="-3"/>
          <w:lang w:val="en-GB"/>
        </w:rPr>
      </w:pPr>
    </w:p>
    <w:p w14:paraId="56820933" w14:textId="5E60116F" w:rsidR="00D34ABA" w:rsidRPr="00D34ABA" w:rsidRDefault="00D34ABA" w:rsidP="00137ACE">
      <w:pPr>
        <w:suppressAutoHyphens/>
        <w:spacing w:line="240" w:lineRule="atLeast"/>
        <w:jc w:val="both"/>
        <w:rPr>
          <w:rFonts w:ascii="Times New Roman" w:hAnsi="Times New Roman"/>
          <w:spacing w:val="-3"/>
          <w:lang w:val="el-GR"/>
        </w:rPr>
      </w:pPr>
      <w:r w:rsidRPr="00D34ABA">
        <w:rPr>
          <w:rFonts w:ascii="Times New Roman" w:hAnsi="Times New Roman"/>
          <w:b/>
          <w:bCs/>
          <w:spacing w:val="-3"/>
          <w:lang w:val="el-GR"/>
        </w:rPr>
        <w:t>157</w:t>
      </w:r>
      <w:r w:rsidRPr="00D34ABA">
        <w:rPr>
          <w:rFonts w:ascii="Times New Roman" w:hAnsi="Times New Roman"/>
          <w:spacing w:val="-3"/>
          <w:lang w:val="el-GR"/>
        </w:rPr>
        <w:t xml:space="preserve"> ‘</w:t>
      </w:r>
      <w:r>
        <w:rPr>
          <w:rFonts w:ascii="Times New Roman" w:hAnsi="Times New Roman"/>
          <w:spacing w:val="-3"/>
          <w:lang w:val="el-GR"/>
        </w:rPr>
        <w:t xml:space="preserve">Η διαμόρφωση και εξέλιξη της τάξης των βουργεσίων στο φραγκικό βασίλειο της Κύπρου, 1192-1374’, </w:t>
      </w:r>
      <w:r w:rsidRPr="00D34ABA">
        <w:rPr>
          <w:rFonts w:ascii="Times New Roman" w:hAnsi="Times New Roman"/>
          <w:i/>
          <w:iCs/>
          <w:spacing w:val="-3"/>
          <w:lang w:val="el-GR"/>
        </w:rPr>
        <w:t>Επιστημονική Επετηρίς της Κυπριακής Εταιρείας Ιστορικών Σπουδών</w:t>
      </w:r>
      <w:r>
        <w:rPr>
          <w:rFonts w:ascii="Times New Roman" w:hAnsi="Times New Roman"/>
          <w:spacing w:val="-3"/>
          <w:lang w:val="el-GR"/>
        </w:rPr>
        <w:t>, τόμος 15 (2022), 25-38.</w:t>
      </w:r>
    </w:p>
    <w:p w14:paraId="47E10201" w14:textId="77777777" w:rsidR="00137ACE" w:rsidRPr="00D34ABA" w:rsidRDefault="00137ACE" w:rsidP="00137ACE">
      <w:pPr>
        <w:suppressAutoHyphens/>
        <w:spacing w:line="240" w:lineRule="atLeast"/>
        <w:jc w:val="both"/>
        <w:rPr>
          <w:rFonts w:ascii="Times New Roman" w:hAnsi="Times New Roman"/>
          <w:spacing w:val="-3"/>
          <w:lang w:val="el-GR"/>
        </w:rPr>
      </w:pPr>
    </w:p>
    <w:p w14:paraId="2255006E" w14:textId="5C81F0E3" w:rsidR="00137ACE" w:rsidRDefault="00D34ABA" w:rsidP="0068724F">
      <w:pPr>
        <w:suppressAutoHyphens/>
        <w:spacing w:line="240" w:lineRule="atLeast"/>
        <w:jc w:val="both"/>
        <w:rPr>
          <w:rFonts w:ascii="Times New Roman" w:hAnsi="Times New Roman"/>
          <w:spacing w:val="-3"/>
        </w:rPr>
      </w:pPr>
      <w:r w:rsidRPr="00D34ABA">
        <w:rPr>
          <w:rFonts w:ascii="Times New Roman" w:hAnsi="Times New Roman"/>
          <w:b/>
          <w:bCs/>
          <w:spacing w:val="-3"/>
          <w:lang w:val="en-GB"/>
        </w:rPr>
        <w:t>158</w:t>
      </w:r>
      <w:r w:rsidRPr="00D34ABA">
        <w:rPr>
          <w:rFonts w:ascii="Times New Roman" w:hAnsi="Times New Roman"/>
          <w:spacing w:val="-3"/>
          <w:lang w:val="en-GB"/>
        </w:rPr>
        <w:t xml:space="preserve"> ‘</w:t>
      </w:r>
      <w:r>
        <w:rPr>
          <w:rFonts w:ascii="Times New Roman" w:hAnsi="Times New Roman"/>
          <w:spacing w:val="-3"/>
        </w:rPr>
        <w:t xml:space="preserve">Women and the Hospitaller Order on Rhodes and Cyprus in the Fourteenth and Fifteenth Centuries’, </w:t>
      </w:r>
      <w:r w:rsidRPr="00D34ABA">
        <w:rPr>
          <w:rFonts w:ascii="Times New Roman" w:hAnsi="Times New Roman"/>
          <w:i/>
          <w:iCs/>
          <w:spacing w:val="-3"/>
        </w:rPr>
        <w:t>Ordines Militares</w:t>
      </w:r>
      <w:r>
        <w:rPr>
          <w:rFonts w:ascii="Times New Roman" w:hAnsi="Times New Roman"/>
          <w:spacing w:val="-3"/>
        </w:rPr>
        <w:t>, 27 (2022), 177-210.</w:t>
      </w:r>
    </w:p>
    <w:p w14:paraId="2238F103" w14:textId="77777777" w:rsidR="00B46589" w:rsidRDefault="00B46589" w:rsidP="0068724F">
      <w:pPr>
        <w:suppressAutoHyphens/>
        <w:spacing w:line="240" w:lineRule="atLeast"/>
        <w:jc w:val="both"/>
        <w:rPr>
          <w:rFonts w:ascii="Times New Roman" w:hAnsi="Times New Roman"/>
          <w:spacing w:val="-3"/>
        </w:rPr>
      </w:pPr>
    </w:p>
    <w:p w14:paraId="4650E6A6" w14:textId="1BCCFEBF" w:rsidR="00B46589" w:rsidRDefault="00B46589" w:rsidP="0068724F">
      <w:pPr>
        <w:suppressAutoHyphens/>
        <w:spacing w:line="240" w:lineRule="atLeast"/>
        <w:jc w:val="both"/>
        <w:rPr>
          <w:rFonts w:ascii="Times New Roman" w:hAnsi="Times New Roman"/>
          <w:spacing w:val="-3"/>
        </w:rPr>
      </w:pPr>
      <w:r w:rsidRPr="00B46589">
        <w:rPr>
          <w:rFonts w:ascii="Times New Roman" w:hAnsi="Times New Roman"/>
          <w:b/>
          <w:bCs/>
          <w:spacing w:val="-3"/>
        </w:rPr>
        <w:t>159</w:t>
      </w:r>
      <w:r>
        <w:rPr>
          <w:rFonts w:ascii="Times New Roman" w:hAnsi="Times New Roman"/>
          <w:spacing w:val="-3"/>
        </w:rPr>
        <w:t xml:space="preserve"> ‘The Churches of Genoese Famagusta in the Notarial Acts, Inquests and other Sources of the Later Fifteenth Century’, in </w:t>
      </w:r>
      <w:r w:rsidRPr="00B46589">
        <w:rPr>
          <w:rFonts w:ascii="Times New Roman" w:hAnsi="Times New Roman"/>
          <w:i/>
          <w:iCs/>
          <w:spacing w:val="-3"/>
        </w:rPr>
        <w:t>Exploring Outremer</w:t>
      </w:r>
      <w:r>
        <w:rPr>
          <w:rFonts w:ascii="Times New Roman" w:hAnsi="Times New Roman"/>
          <w:spacing w:val="-3"/>
        </w:rPr>
        <w:t xml:space="preserve">, Volume I, </w:t>
      </w:r>
      <w:r w:rsidRPr="00B46589">
        <w:rPr>
          <w:rFonts w:ascii="Times New Roman" w:hAnsi="Times New Roman"/>
          <w:i/>
          <w:iCs/>
          <w:spacing w:val="-3"/>
        </w:rPr>
        <w:t>Studies in Medieval History in Honour of Adrian J. Boas</w:t>
      </w:r>
      <w:r>
        <w:rPr>
          <w:rFonts w:ascii="Times New Roman" w:hAnsi="Times New Roman"/>
          <w:spacing w:val="-3"/>
        </w:rPr>
        <w:t>, eds. R.G. Khamisy, R.Y. Lewis and V. R. Shotten-Hallel (Routledge, Abingdon and New York, 2023), pp. 113-126</w:t>
      </w:r>
    </w:p>
    <w:p w14:paraId="7324BEBB" w14:textId="77777777" w:rsidR="00AB734A" w:rsidRDefault="00AB734A" w:rsidP="0068724F">
      <w:pPr>
        <w:suppressAutoHyphens/>
        <w:spacing w:line="240" w:lineRule="atLeast"/>
        <w:jc w:val="both"/>
        <w:rPr>
          <w:rFonts w:ascii="Times New Roman" w:hAnsi="Times New Roman"/>
          <w:spacing w:val="-3"/>
        </w:rPr>
      </w:pPr>
    </w:p>
    <w:p w14:paraId="5A0ACBBD" w14:textId="420587F9" w:rsidR="00AB734A" w:rsidRDefault="00AB734A" w:rsidP="0068724F">
      <w:pPr>
        <w:suppressAutoHyphens/>
        <w:spacing w:line="240" w:lineRule="atLeast"/>
        <w:jc w:val="both"/>
        <w:rPr>
          <w:rFonts w:ascii="Times New Roman" w:eastAsia="Arial" w:hAnsi="Times New Roman"/>
          <w:lang w:val="en-GB"/>
        </w:rPr>
      </w:pPr>
      <w:r w:rsidRPr="00AB734A">
        <w:rPr>
          <w:rFonts w:ascii="Times New Roman" w:eastAsia="Arial" w:hAnsi="Times New Roman"/>
          <w:b/>
          <w:bCs/>
          <w:lang w:val="fr-FR"/>
        </w:rPr>
        <w:t>160</w:t>
      </w:r>
      <w:r w:rsidRPr="00AB734A">
        <w:rPr>
          <w:rFonts w:ascii="Times New Roman" w:eastAsia="Arial" w:hAnsi="Times New Roman"/>
          <w:lang w:val="fr-FR"/>
        </w:rPr>
        <w:t xml:space="preserve"> ‘Armenian Soldiers on Lusignan Cyprus, 1191-1473,’ in </w:t>
      </w:r>
      <w:r w:rsidRPr="00AB734A">
        <w:rPr>
          <w:rFonts w:ascii="Times New Roman" w:eastAsia="Arial" w:hAnsi="Times New Roman"/>
          <w:i/>
          <w:iCs/>
          <w:lang w:val="fr-FR"/>
        </w:rPr>
        <w:t>L’Arménie et les Arméniens entre Byzance et le Levant, Mélanges offerts Gérard Dédéyan</w:t>
      </w:r>
      <w:r>
        <w:rPr>
          <w:rFonts w:ascii="Times New Roman" w:eastAsia="Arial" w:hAnsi="Times New Roman"/>
          <w:lang w:val="fr-FR"/>
        </w:rPr>
        <w:t xml:space="preserve">, 2 vols. eds. </w:t>
      </w:r>
      <w:r w:rsidRPr="00AB734A">
        <w:rPr>
          <w:rFonts w:ascii="Times New Roman" w:eastAsia="Arial" w:hAnsi="Times New Roman"/>
          <w:lang w:val="en-GB"/>
        </w:rPr>
        <w:t>I Aug</w:t>
      </w:r>
      <w:r>
        <w:rPr>
          <w:rFonts w:ascii="Times New Roman" w:eastAsia="Arial" w:hAnsi="Times New Roman"/>
        </w:rPr>
        <w:t>é, M-A. Chevalier, C. Mutafian and I. Ortega</w:t>
      </w:r>
      <w:r w:rsidRPr="00AB734A">
        <w:rPr>
          <w:rFonts w:ascii="Times New Roman" w:eastAsia="Arial" w:hAnsi="Times New Roman"/>
          <w:lang w:val="en-GB"/>
        </w:rPr>
        <w:t>, PULM Editions, 2023</w:t>
      </w:r>
      <w:r>
        <w:rPr>
          <w:rFonts w:ascii="Times New Roman" w:eastAsia="Arial" w:hAnsi="Times New Roman"/>
          <w:lang w:val="en-GB"/>
        </w:rPr>
        <w:t>, vol. 1, 199-206.</w:t>
      </w:r>
    </w:p>
    <w:p w14:paraId="146FF624" w14:textId="77777777" w:rsidR="00F3640F" w:rsidRDefault="00F3640F" w:rsidP="0068724F">
      <w:pPr>
        <w:suppressAutoHyphens/>
        <w:spacing w:line="240" w:lineRule="atLeast"/>
        <w:jc w:val="both"/>
        <w:rPr>
          <w:rFonts w:ascii="Times New Roman" w:eastAsia="Arial" w:hAnsi="Times New Roman"/>
          <w:lang w:val="en-GB"/>
        </w:rPr>
      </w:pPr>
    </w:p>
    <w:p w14:paraId="60F2DE6D" w14:textId="3334D2F0" w:rsidR="00F3640F" w:rsidRDefault="00F3640F" w:rsidP="0068724F">
      <w:pPr>
        <w:suppressAutoHyphens/>
        <w:spacing w:line="240" w:lineRule="atLeast"/>
        <w:jc w:val="both"/>
        <w:rPr>
          <w:rFonts w:ascii="Times New Roman" w:eastAsia="Arial" w:hAnsi="Times New Roman"/>
          <w:lang w:val="en-GB"/>
        </w:rPr>
      </w:pPr>
      <w:r w:rsidRPr="00F3640F">
        <w:rPr>
          <w:rFonts w:ascii="Times New Roman" w:eastAsia="Arial" w:hAnsi="Times New Roman"/>
          <w:b/>
          <w:bCs/>
          <w:lang w:val="en-GB"/>
        </w:rPr>
        <w:lastRenderedPageBreak/>
        <w:t>161</w:t>
      </w:r>
      <w:r>
        <w:rPr>
          <w:rFonts w:ascii="Times New Roman" w:eastAsia="Arial" w:hAnsi="Times New Roman"/>
          <w:lang w:val="en-GB"/>
        </w:rPr>
        <w:t xml:space="preserve"> ‘The Exchange of Gifts between Christians and Muslims on Lusignan and Venetian Cyprus 1192-1517,’ in </w:t>
      </w:r>
      <w:r w:rsidRPr="00F3640F">
        <w:rPr>
          <w:rFonts w:ascii="Times New Roman" w:eastAsia="Arial" w:hAnsi="Times New Roman"/>
          <w:i/>
          <w:iCs/>
          <w:lang w:val="en-GB"/>
        </w:rPr>
        <w:t>Religions</w:t>
      </w:r>
      <w:r>
        <w:rPr>
          <w:rFonts w:ascii="Times New Roman" w:eastAsia="Arial" w:hAnsi="Times New Roman"/>
          <w:lang w:val="en-GB"/>
        </w:rPr>
        <w:t xml:space="preserve"> 2023, vol. 14, Issue 9, 1163, pp.</w:t>
      </w:r>
      <w:r w:rsidR="00F770F1">
        <w:rPr>
          <w:rFonts w:ascii="Times New Roman" w:eastAsia="Arial" w:hAnsi="Times New Roman"/>
          <w:lang w:val="en-GB"/>
        </w:rPr>
        <w:t xml:space="preserve"> 1-14</w:t>
      </w:r>
    </w:p>
    <w:p w14:paraId="59F70DD4" w14:textId="77777777" w:rsidR="008E7250" w:rsidRDefault="008E7250" w:rsidP="0068724F">
      <w:pPr>
        <w:suppressAutoHyphens/>
        <w:spacing w:line="240" w:lineRule="atLeast"/>
        <w:jc w:val="both"/>
        <w:rPr>
          <w:rFonts w:ascii="Times New Roman" w:eastAsia="Arial" w:hAnsi="Times New Roman"/>
          <w:lang w:val="en-GB"/>
        </w:rPr>
      </w:pPr>
    </w:p>
    <w:p w14:paraId="57771B0D" w14:textId="0A0291AD" w:rsidR="008E7250" w:rsidRDefault="008E7250" w:rsidP="0068724F">
      <w:pPr>
        <w:suppressAutoHyphens/>
        <w:spacing w:line="240" w:lineRule="atLeast"/>
        <w:jc w:val="both"/>
        <w:rPr>
          <w:rFonts w:ascii="Times New Roman" w:eastAsia="Arial" w:hAnsi="Times New Roman"/>
          <w:lang w:val="en-GB"/>
        </w:rPr>
      </w:pPr>
      <w:r w:rsidRPr="008E7250">
        <w:rPr>
          <w:rFonts w:ascii="Times New Roman" w:eastAsia="Arial" w:hAnsi="Times New Roman"/>
          <w:b/>
          <w:bCs/>
          <w:lang w:val="en-GB"/>
        </w:rPr>
        <w:t>162</w:t>
      </w:r>
      <w:r>
        <w:rPr>
          <w:rFonts w:ascii="Times New Roman" w:eastAsia="Arial" w:hAnsi="Times New Roman"/>
          <w:lang w:val="en-GB"/>
        </w:rPr>
        <w:t xml:space="preserve"> ‘Benefits granted to Slaves or Domestic Servants by their Masters on Lusignan Cyprus: Evidence from the Notarial Deeds, 1362-1458,’ </w:t>
      </w:r>
      <w:r w:rsidRPr="008E7250">
        <w:rPr>
          <w:rFonts w:ascii="Times New Roman" w:eastAsia="Arial" w:hAnsi="Times New Roman"/>
          <w:i/>
          <w:iCs/>
          <w:lang w:val="en-GB"/>
        </w:rPr>
        <w:t>The Ignatianum Philosophical Yearbook</w:t>
      </w:r>
      <w:r>
        <w:rPr>
          <w:rFonts w:ascii="Times New Roman" w:eastAsia="Arial" w:hAnsi="Times New Roman"/>
          <w:lang w:val="en-GB"/>
        </w:rPr>
        <w:t>, vol. 29, No. 2 (2023), 41-57.</w:t>
      </w:r>
    </w:p>
    <w:p w14:paraId="74A97589" w14:textId="77777777" w:rsidR="00E726F9" w:rsidRDefault="00E726F9" w:rsidP="0068724F">
      <w:pPr>
        <w:suppressAutoHyphens/>
        <w:spacing w:line="240" w:lineRule="atLeast"/>
        <w:jc w:val="both"/>
        <w:rPr>
          <w:rFonts w:ascii="Times New Roman" w:eastAsia="Arial" w:hAnsi="Times New Roman"/>
          <w:lang w:val="en-GB"/>
        </w:rPr>
      </w:pPr>
    </w:p>
    <w:p w14:paraId="6E093F19" w14:textId="0B84A3E8" w:rsidR="00E726F9" w:rsidRDefault="00E726F9" w:rsidP="0068724F">
      <w:pPr>
        <w:suppressAutoHyphens/>
        <w:spacing w:line="240" w:lineRule="atLeast"/>
        <w:jc w:val="both"/>
        <w:rPr>
          <w:rFonts w:ascii="Times New Roman" w:eastAsia="Arial" w:hAnsi="Times New Roman"/>
          <w:lang w:val="en-GB"/>
        </w:rPr>
      </w:pPr>
      <w:r w:rsidRPr="00E726F9">
        <w:rPr>
          <w:rFonts w:ascii="Times New Roman" w:eastAsia="Arial" w:hAnsi="Times New Roman"/>
          <w:b/>
          <w:bCs/>
          <w:lang w:val="en-GB"/>
        </w:rPr>
        <w:t>163</w:t>
      </w:r>
      <w:r>
        <w:rPr>
          <w:rFonts w:ascii="Times New Roman" w:eastAsia="Arial" w:hAnsi="Times New Roman"/>
          <w:lang w:val="en-GB"/>
        </w:rPr>
        <w:t xml:space="preserve"> ‘King James II of Cyprus and his Multicultural Mercenaries,’ in </w:t>
      </w:r>
      <w:r w:rsidRPr="008E7250">
        <w:rPr>
          <w:rFonts w:ascii="Times New Roman" w:eastAsia="Arial" w:hAnsi="Times New Roman"/>
          <w:i/>
          <w:iCs/>
          <w:lang w:val="en-GB"/>
        </w:rPr>
        <w:t>Mercenaries and Crusades</w:t>
      </w:r>
      <w:r>
        <w:rPr>
          <w:rFonts w:ascii="Times New Roman" w:eastAsia="Arial" w:hAnsi="Times New Roman"/>
          <w:lang w:val="en-GB"/>
        </w:rPr>
        <w:t>, ed. by Attila Barany (Debrecen, 2024), pp. 273-285.</w:t>
      </w:r>
    </w:p>
    <w:p w14:paraId="44459EE3" w14:textId="77777777" w:rsidR="00DD7640" w:rsidRDefault="00DD7640" w:rsidP="0068724F">
      <w:pPr>
        <w:suppressAutoHyphens/>
        <w:spacing w:line="240" w:lineRule="atLeast"/>
        <w:jc w:val="both"/>
        <w:rPr>
          <w:rFonts w:ascii="Times New Roman" w:eastAsia="Arial" w:hAnsi="Times New Roman"/>
          <w:lang w:val="en-GB"/>
        </w:rPr>
      </w:pPr>
    </w:p>
    <w:p w14:paraId="117E277E" w14:textId="53FFECE5" w:rsidR="00A61DE4" w:rsidRDefault="00A61DE4" w:rsidP="0068724F">
      <w:pPr>
        <w:suppressAutoHyphens/>
        <w:spacing w:line="240" w:lineRule="atLeast"/>
        <w:jc w:val="both"/>
        <w:rPr>
          <w:rFonts w:ascii="Times New Roman" w:eastAsia="Arial" w:hAnsi="Times New Roman"/>
          <w:lang w:val="it-IT"/>
        </w:rPr>
      </w:pPr>
      <w:r w:rsidRPr="00A61DE4">
        <w:rPr>
          <w:rFonts w:ascii="Times New Roman" w:eastAsia="Arial" w:hAnsi="Times New Roman"/>
          <w:b/>
          <w:bCs/>
          <w:lang w:val="en-GB"/>
        </w:rPr>
        <w:t>164</w:t>
      </w:r>
      <w:r>
        <w:rPr>
          <w:rFonts w:ascii="Times New Roman" w:eastAsia="Arial" w:hAnsi="Times New Roman"/>
          <w:lang w:val="en-GB"/>
        </w:rPr>
        <w:t xml:space="preserve"> ‘The Role of Cyprus in satisfying the Demand for Cereals on Hospitaller Rhodes in the 15</w:t>
      </w:r>
      <w:r w:rsidRPr="00A61DE4">
        <w:rPr>
          <w:rFonts w:ascii="Times New Roman" w:eastAsia="Arial" w:hAnsi="Times New Roman"/>
          <w:vertAlign w:val="superscript"/>
          <w:lang w:val="en-GB"/>
        </w:rPr>
        <w:t>th</w:t>
      </w:r>
      <w:r>
        <w:rPr>
          <w:rFonts w:ascii="Times New Roman" w:eastAsia="Arial" w:hAnsi="Times New Roman"/>
          <w:lang w:val="en-GB"/>
        </w:rPr>
        <w:t xml:space="preserve"> and 16</w:t>
      </w:r>
      <w:r w:rsidRPr="00A61DE4">
        <w:rPr>
          <w:rFonts w:ascii="Times New Roman" w:eastAsia="Arial" w:hAnsi="Times New Roman"/>
          <w:vertAlign w:val="superscript"/>
          <w:lang w:val="en-GB"/>
        </w:rPr>
        <w:t>th</w:t>
      </w:r>
      <w:r>
        <w:rPr>
          <w:rFonts w:ascii="Times New Roman" w:eastAsia="Arial" w:hAnsi="Times New Roman"/>
          <w:lang w:val="en-GB"/>
        </w:rPr>
        <w:t xml:space="preserve"> Centuries,’ in </w:t>
      </w:r>
      <w:r w:rsidRPr="00A61DE4">
        <w:rPr>
          <w:rFonts w:ascii="Times New Roman" w:eastAsia="Arial" w:hAnsi="Times New Roman"/>
          <w:i/>
          <w:iCs/>
          <w:lang w:val="en-GB"/>
        </w:rPr>
        <w:t>Germania et Italia Liber Amicorum Hubert Houben</w:t>
      </w:r>
      <w:r>
        <w:rPr>
          <w:rFonts w:ascii="Times New Roman" w:eastAsia="Arial" w:hAnsi="Times New Roman"/>
          <w:lang w:val="en-GB"/>
        </w:rPr>
        <w:t xml:space="preserve">, eds. </w:t>
      </w:r>
      <w:r w:rsidRPr="00425AD0">
        <w:rPr>
          <w:rFonts w:ascii="Times New Roman" w:eastAsia="Arial" w:hAnsi="Times New Roman"/>
          <w:lang w:val="it-IT"/>
        </w:rPr>
        <w:t>Francesco Filotico, Lioba Geis and F</w:t>
      </w:r>
      <w:r w:rsidR="00425AD0" w:rsidRPr="00425AD0">
        <w:rPr>
          <w:rFonts w:ascii="Times New Roman" w:eastAsia="Arial" w:hAnsi="Times New Roman"/>
          <w:lang w:val="it-IT"/>
        </w:rPr>
        <w:t>rancesco</w:t>
      </w:r>
      <w:r w:rsidRPr="00425AD0">
        <w:rPr>
          <w:rFonts w:ascii="Times New Roman" w:eastAsia="Arial" w:hAnsi="Times New Roman"/>
          <w:lang w:val="it-IT"/>
        </w:rPr>
        <w:t xml:space="preserve"> Somaini, 2 vols. (Salento, 2024), vol. 2, 745-765.</w:t>
      </w:r>
    </w:p>
    <w:p w14:paraId="707C0D5B" w14:textId="77777777" w:rsidR="00FD0974" w:rsidRDefault="00FD0974" w:rsidP="0068724F">
      <w:pPr>
        <w:suppressAutoHyphens/>
        <w:spacing w:line="240" w:lineRule="atLeast"/>
        <w:jc w:val="both"/>
        <w:rPr>
          <w:rFonts w:ascii="Times New Roman" w:eastAsia="Arial" w:hAnsi="Times New Roman"/>
          <w:lang w:val="it-IT"/>
        </w:rPr>
      </w:pPr>
    </w:p>
    <w:p w14:paraId="7ECD8C80" w14:textId="6FDCC777" w:rsidR="00FD0974" w:rsidRDefault="00FD0974" w:rsidP="0068724F">
      <w:pPr>
        <w:suppressAutoHyphens/>
        <w:spacing w:line="240" w:lineRule="atLeast"/>
        <w:jc w:val="both"/>
        <w:rPr>
          <w:rFonts w:ascii="Times New Roman" w:eastAsia="Arial" w:hAnsi="Times New Roman"/>
          <w:lang w:val="en-GB"/>
        </w:rPr>
      </w:pPr>
      <w:r w:rsidRPr="00FD0974">
        <w:rPr>
          <w:rFonts w:ascii="Times New Roman" w:eastAsia="Arial" w:hAnsi="Times New Roman"/>
          <w:b/>
          <w:bCs/>
          <w:lang w:val="en-GB"/>
        </w:rPr>
        <w:t>165</w:t>
      </w:r>
      <w:r w:rsidRPr="00FD0974">
        <w:rPr>
          <w:rFonts w:ascii="Times New Roman" w:eastAsia="Arial" w:hAnsi="Times New Roman"/>
          <w:lang w:val="en-GB"/>
        </w:rPr>
        <w:t xml:space="preserve"> ‘The Circulation of Specialised F</w:t>
      </w:r>
      <w:r>
        <w:rPr>
          <w:rFonts w:ascii="Times New Roman" w:eastAsia="Arial" w:hAnsi="Times New Roman"/>
          <w:lang w:val="en-GB"/>
        </w:rPr>
        <w:t xml:space="preserve">oods in Lusignan Cyprus, 1300-1460,’ </w:t>
      </w:r>
      <w:r w:rsidRPr="00FD0974">
        <w:rPr>
          <w:rFonts w:ascii="Times New Roman" w:eastAsia="Arial" w:hAnsi="Times New Roman"/>
          <w:i/>
          <w:iCs/>
          <w:lang w:val="en-GB"/>
        </w:rPr>
        <w:t>Frankokratia</w:t>
      </w:r>
      <w:r>
        <w:rPr>
          <w:rFonts w:ascii="Times New Roman" w:eastAsia="Arial" w:hAnsi="Times New Roman"/>
          <w:lang w:val="en-GB"/>
        </w:rPr>
        <w:t>, 5/1 (2024), 57-86.</w:t>
      </w:r>
    </w:p>
    <w:p w14:paraId="294E8713" w14:textId="77777777" w:rsidR="00187586" w:rsidRDefault="00187586" w:rsidP="0068724F">
      <w:pPr>
        <w:suppressAutoHyphens/>
        <w:spacing w:line="240" w:lineRule="atLeast"/>
        <w:jc w:val="both"/>
        <w:rPr>
          <w:rFonts w:ascii="Times New Roman" w:eastAsia="Arial" w:hAnsi="Times New Roman"/>
          <w:lang w:val="en-GB"/>
        </w:rPr>
      </w:pPr>
    </w:p>
    <w:p w14:paraId="69B0D8EC" w14:textId="77777777" w:rsidR="008F2575" w:rsidRDefault="00187586" w:rsidP="0068724F">
      <w:pPr>
        <w:suppressAutoHyphens/>
        <w:spacing w:line="240" w:lineRule="atLeast"/>
        <w:jc w:val="both"/>
        <w:rPr>
          <w:rFonts w:ascii="Times New Roman" w:eastAsia="Arial" w:hAnsi="Times New Roman"/>
          <w:lang w:val="en-GB"/>
        </w:rPr>
      </w:pPr>
      <w:r w:rsidRPr="00187586">
        <w:rPr>
          <w:rFonts w:ascii="Times New Roman" w:eastAsia="Arial" w:hAnsi="Times New Roman"/>
          <w:b/>
          <w:bCs/>
          <w:lang w:val="en-GB"/>
        </w:rPr>
        <w:t>166</w:t>
      </w:r>
      <w:r>
        <w:rPr>
          <w:rFonts w:ascii="Times New Roman" w:eastAsia="Arial" w:hAnsi="Times New Roman"/>
          <w:lang w:val="en-GB"/>
        </w:rPr>
        <w:t xml:space="preserve"> ‘Success or Failure? Education on Lusignan Cyprus, An Island Kingdom at the Crossroads of Several Cultures,’ in </w:t>
      </w:r>
      <w:r w:rsidRPr="00187586">
        <w:rPr>
          <w:rFonts w:ascii="Times New Roman" w:eastAsia="Arial" w:hAnsi="Times New Roman"/>
          <w:i/>
          <w:iCs/>
          <w:lang w:val="en-GB"/>
        </w:rPr>
        <w:t>The Ignatianum Philosophical Yearbook</w:t>
      </w:r>
      <w:r>
        <w:rPr>
          <w:rFonts w:ascii="Times New Roman" w:eastAsia="Arial" w:hAnsi="Times New Roman"/>
          <w:lang w:val="en-GB"/>
        </w:rPr>
        <w:t>, vol. 30, no. 3 (2024), 119-141.</w:t>
      </w:r>
    </w:p>
    <w:p w14:paraId="59EE42E0" w14:textId="77777777" w:rsidR="008F2575" w:rsidRDefault="008F2575" w:rsidP="0068724F">
      <w:pPr>
        <w:suppressAutoHyphens/>
        <w:spacing w:line="240" w:lineRule="atLeast"/>
        <w:jc w:val="both"/>
        <w:rPr>
          <w:rFonts w:ascii="Times New Roman" w:eastAsia="Arial" w:hAnsi="Times New Roman"/>
          <w:lang w:val="en-GB"/>
        </w:rPr>
      </w:pPr>
    </w:p>
    <w:p w14:paraId="228363DA" w14:textId="32305242" w:rsidR="00187586" w:rsidRDefault="008F2575" w:rsidP="0068724F">
      <w:pPr>
        <w:suppressAutoHyphens/>
        <w:spacing w:line="240" w:lineRule="atLeast"/>
        <w:jc w:val="both"/>
        <w:rPr>
          <w:rFonts w:ascii="Times New Roman" w:eastAsia="Arial" w:hAnsi="Times New Roman"/>
          <w:lang w:val="en-GB"/>
        </w:rPr>
      </w:pPr>
      <w:r w:rsidRPr="008F2575">
        <w:rPr>
          <w:rFonts w:ascii="Times New Roman" w:eastAsia="Arial" w:hAnsi="Times New Roman"/>
          <w:b/>
          <w:bCs/>
          <w:lang w:val="en-GB"/>
        </w:rPr>
        <w:t>167</w:t>
      </w:r>
      <w:r>
        <w:rPr>
          <w:rFonts w:ascii="Times New Roman" w:eastAsia="Arial" w:hAnsi="Times New Roman"/>
          <w:lang w:val="en-GB"/>
        </w:rPr>
        <w:t xml:space="preserve"> ‘Contacts between Venetian Cyprus and Dalmatia during the late Fifteenth and the Sixteenth Centuries (1473-1569),’ in </w:t>
      </w:r>
      <w:r w:rsidRPr="008F2575">
        <w:rPr>
          <w:rFonts w:ascii="Times New Roman" w:eastAsia="Arial" w:hAnsi="Times New Roman"/>
          <w:i/>
          <w:iCs/>
          <w:lang w:val="en-GB"/>
        </w:rPr>
        <w:t>Zwischen Ostsee und Adria</w:t>
      </w:r>
      <w:r>
        <w:rPr>
          <w:rFonts w:ascii="Times New Roman" w:eastAsia="Arial" w:hAnsi="Times New Roman"/>
          <w:lang w:val="en-GB"/>
        </w:rPr>
        <w:t>, vol. 2 (2024), 315-329.</w:t>
      </w:r>
    </w:p>
    <w:p w14:paraId="02597765" w14:textId="77777777" w:rsidR="00511A30" w:rsidRDefault="00511A30" w:rsidP="0068724F">
      <w:pPr>
        <w:suppressAutoHyphens/>
        <w:spacing w:line="240" w:lineRule="atLeast"/>
        <w:jc w:val="both"/>
        <w:rPr>
          <w:rFonts w:ascii="Times New Roman" w:eastAsia="Arial" w:hAnsi="Times New Roman"/>
          <w:lang w:val="en-GB"/>
        </w:rPr>
      </w:pPr>
    </w:p>
    <w:p w14:paraId="43B7342D" w14:textId="50ABD430" w:rsidR="00511A30" w:rsidRDefault="00511A30" w:rsidP="0068724F">
      <w:pPr>
        <w:suppressAutoHyphens/>
        <w:spacing w:line="240" w:lineRule="atLeast"/>
        <w:jc w:val="both"/>
        <w:rPr>
          <w:rFonts w:ascii="Times New Roman" w:eastAsia="Arial" w:hAnsi="Times New Roman"/>
        </w:rPr>
      </w:pPr>
      <w:r w:rsidRPr="00E64A71">
        <w:rPr>
          <w:rFonts w:ascii="Times New Roman" w:eastAsia="Arial" w:hAnsi="Times New Roman"/>
          <w:b/>
          <w:bCs/>
          <w:lang w:val="el-GR"/>
        </w:rPr>
        <w:t>168</w:t>
      </w:r>
      <w:r w:rsidRPr="001D12DA">
        <w:rPr>
          <w:rFonts w:ascii="Times New Roman" w:eastAsia="Arial" w:hAnsi="Times New Roman"/>
          <w:lang w:val="el-GR"/>
        </w:rPr>
        <w:t xml:space="preserve"> ‘</w:t>
      </w:r>
      <w:r w:rsidR="001D12DA">
        <w:rPr>
          <w:rFonts w:ascii="Times New Roman" w:eastAsia="Arial" w:hAnsi="Times New Roman"/>
          <w:lang w:val="el-GR"/>
        </w:rPr>
        <w:t>Έγγραφα της λατινικής εκκλησίας στην Κύπρο</w:t>
      </w:r>
      <w:r w:rsidR="00A27C31">
        <w:rPr>
          <w:rFonts w:ascii="Times New Roman" w:eastAsia="Arial" w:hAnsi="Times New Roman"/>
          <w:lang w:val="el-GR"/>
        </w:rPr>
        <w:t xml:space="preserve"> ως πηγή για την μελέτη της κοινωνικο-οικονομικής ζωής</w:t>
      </w:r>
      <w:r w:rsidR="008F0128">
        <w:rPr>
          <w:rFonts w:ascii="Times New Roman" w:eastAsia="Arial" w:hAnsi="Times New Roman"/>
          <w:lang w:val="el-GR"/>
        </w:rPr>
        <w:t xml:space="preserve"> των Ελλήνων και των Σύρων στο νησί (13</w:t>
      </w:r>
      <w:r w:rsidR="008F0128" w:rsidRPr="008F0128">
        <w:rPr>
          <w:rFonts w:ascii="Times New Roman" w:eastAsia="Arial" w:hAnsi="Times New Roman"/>
          <w:vertAlign w:val="superscript"/>
          <w:lang w:val="el-GR"/>
        </w:rPr>
        <w:t>ος</w:t>
      </w:r>
      <w:r w:rsidR="008F0128">
        <w:rPr>
          <w:rFonts w:ascii="Times New Roman" w:eastAsia="Arial" w:hAnsi="Times New Roman"/>
          <w:lang w:val="el-GR"/>
        </w:rPr>
        <w:t>-15</w:t>
      </w:r>
      <w:r w:rsidR="008F0128" w:rsidRPr="008F0128">
        <w:rPr>
          <w:rFonts w:ascii="Times New Roman" w:eastAsia="Arial" w:hAnsi="Times New Roman"/>
          <w:vertAlign w:val="superscript"/>
          <w:lang w:val="el-GR"/>
        </w:rPr>
        <w:t>ος</w:t>
      </w:r>
      <w:r w:rsidR="008F0128">
        <w:rPr>
          <w:rFonts w:ascii="Times New Roman" w:eastAsia="Arial" w:hAnsi="Times New Roman"/>
          <w:lang w:val="el-GR"/>
        </w:rPr>
        <w:t xml:space="preserve"> αι.),</w:t>
      </w:r>
      <w:r w:rsidR="00795788">
        <w:rPr>
          <w:rFonts w:ascii="Times New Roman" w:eastAsia="Arial" w:hAnsi="Times New Roman"/>
          <w:lang w:val="el-GR"/>
        </w:rPr>
        <w:t xml:space="preserve">’ </w:t>
      </w:r>
      <w:r w:rsidR="00795788">
        <w:rPr>
          <w:rFonts w:ascii="Times New Roman" w:eastAsia="Arial" w:hAnsi="Times New Roman"/>
        </w:rPr>
        <w:t>in</w:t>
      </w:r>
      <w:r w:rsidR="00795788">
        <w:rPr>
          <w:rFonts w:ascii="Times New Roman" w:eastAsia="Arial" w:hAnsi="Times New Roman"/>
          <w:lang w:val="el-GR"/>
        </w:rPr>
        <w:t xml:space="preserve"> </w:t>
      </w:r>
      <w:r w:rsidR="00795788" w:rsidRPr="00747064">
        <w:rPr>
          <w:rFonts w:ascii="Times New Roman" w:eastAsia="Arial" w:hAnsi="Times New Roman"/>
          <w:i/>
          <w:iCs/>
          <w:lang w:val="el-GR"/>
        </w:rPr>
        <w:t>Δυτικές κυριαρχίες στον ελληνικ</w:t>
      </w:r>
      <w:r w:rsidR="0043500E" w:rsidRPr="00747064">
        <w:rPr>
          <w:rFonts w:ascii="Times New Roman" w:eastAsia="Arial" w:hAnsi="Times New Roman"/>
          <w:i/>
          <w:iCs/>
          <w:lang w:val="el-GR"/>
        </w:rPr>
        <w:t>ό χώρο (13</w:t>
      </w:r>
      <w:r w:rsidR="0043500E" w:rsidRPr="00747064">
        <w:rPr>
          <w:rFonts w:ascii="Times New Roman" w:eastAsia="Arial" w:hAnsi="Times New Roman"/>
          <w:i/>
          <w:iCs/>
          <w:vertAlign w:val="superscript"/>
          <w:lang w:val="el-GR"/>
        </w:rPr>
        <w:t>ος</w:t>
      </w:r>
      <w:r w:rsidR="0043500E" w:rsidRPr="00747064">
        <w:rPr>
          <w:rFonts w:ascii="Times New Roman" w:eastAsia="Arial" w:hAnsi="Times New Roman"/>
          <w:i/>
          <w:iCs/>
          <w:lang w:val="el-GR"/>
        </w:rPr>
        <w:t>-18</w:t>
      </w:r>
      <w:r w:rsidR="0043500E" w:rsidRPr="00747064">
        <w:rPr>
          <w:rFonts w:ascii="Times New Roman" w:eastAsia="Arial" w:hAnsi="Times New Roman"/>
          <w:i/>
          <w:iCs/>
          <w:vertAlign w:val="superscript"/>
          <w:lang w:val="el-GR"/>
        </w:rPr>
        <w:t>ος</w:t>
      </w:r>
      <w:r w:rsidR="0043500E" w:rsidRPr="00747064">
        <w:rPr>
          <w:rFonts w:ascii="Times New Roman" w:eastAsia="Arial" w:hAnsi="Times New Roman"/>
          <w:i/>
          <w:iCs/>
          <w:lang w:val="el-GR"/>
        </w:rPr>
        <w:t xml:space="preserve"> αι.): Ζητήματα των πηγών</w:t>
      </w:r>
      <w:r w:rsidR="0043500E">
        <w:rPr>
          <w:rFonts w:ascii="Times New Roman" w:eastAsia="Arial" w:hAnsi="Times New Roman"/>
          <w:lang w:val="el-GR"/>
        </w:rPr>
        <w:t xml:space="preserve">, </w:t>
      </w:r>
      <w:r w:rsidR="0021103F">
        <w:rPr>
          <w:rFonts w:ascii="Times New Roman" w:eastAsia="Arial" w:hAnsi="Times New Roman"/>
        </w:rPr>
        <w:t>ed</w:t>
      </w:r>
      <w:r w:rsidR="0021103F" w:rsidRPr="0021103F">
        <w:rPr>
          <w:rFonts w:ascii="Times New Roman" w:eastAsia="Arial" w:hAnsi="Times New Roman"/>
          <w:lang w:val="el-GR"/>
        </w:rPr>
        <w:t xml:space="preserve">. </w:t>
      </w:r>
      <w:r w:rsidR="0021103F">
        <w:rPr>
          <w:rFonts w:ascii="Times New Roman" w:eastAsia="Arial" w:hAnsi="Times New Roman"/>
        </w:rPr>
        <w:t>Costas E. Lambrinos, Athens:</w:t>
      </w:r>
      <w:r w:rsidR="00E64A71">
        <w:rPr>
          <w:rFonts w:ascii="Times New Roman" w:eastAsia="Arial" w:hAnsi="Times New Roman"/>
        </w:rPr>
        <w:t xml:space="preserve"> </w:t>
      </w:r>
      <w:r w:rsidR="0021103F">
        <w:rPr>
          <w:rFonts w:ascii="Times New Roman" w:eastAsia="Arial" w:hAnsi="Times New Roman"/>
        </w:rPr>
        <w:t>Academy of Ath</w:t>
      </w:r>
      <w:r w:rsidR="002C5648">
        <w:rPr>
          <w:rFonts w:ascii="Times New Roman" w:eastAsia="Arial" w:hAnsi="Times New Roman"/>
        </w:rPr>
        <w:t>e</w:t>
      </w:r>
      <w:r w:rsidR="0021103F">
        <w:rPr>
          <w:rFonts w:ascii="Times New Roman" w:eastAsia="Arial" w:hAnsi="Times New Roman"/>
        </w:rPr>
        <w:t xml:space="preserve">ns, 2024, pp. </w:t>
      </w:r>
      <w:r w:rsidR="00E64A71">
        <w:rPr>
          <w:rFonts w:ascii="Times New Roman" w:eastAsia="Arial" w:hAnsi="Times New Roman"/>
        </w:rPr>
        <w:t>199-218.</w:t>
      </w:r>
    </w:p>
    <w:p w14:paraId="65C8A36C" w14:textId="77777777" w:rsidR="00775ABA" w:rsidRDefault="00775ABA" w:rsidP="0068724F">
      <w:pPr>
        <w:suppressAutoHyphens/>
        <w:spacing w:line="240" w:lineRule="atLeast"/>
        <w:jc w:val="both"/>
        <w:rPr>
          <w:rFonts w:ascii="Times New Roman" w:eastAsia="Arial" w:hAnsi="Times New Roman"/>
        </w:rPr>
      </w:pPr>
    </w:p>
    <w:p w14:paraId="6D4979A1" w14:textId="352FBC65" w:rsidR="00775ABA" w:rsidRDefault="00775ABA" w:rsidP="0068724F">
      <w:pPr>
        <w:suppressAutoHyphens/>
        <w:spacing w:line="240" w:lineRule="atLeast"/>
        <w:jc w:val="both"/>
        <w:rPr>
          <w:rFonts w:ascii="Times New Roman" w:eastAsia="Arial" w:hAnsi="Times New Roman"/>
        </w:rPr>
      </w:pPr>
      <w:r w:rsidRPr="00775ABA">
        <w:rPr>
          <w:rFonts w:ascii="Times New Roman" w:eastAsia="Arial" w:hAnsi="Times New Roman"/>
          <w:b/>
          <w:bCs/>
        </w:rPr>
        <w:t>169</w:t>
      </w:r>
      <w:r>
        <w:rPr>
          <w:rFonts w:ascii="Times New Roman" w:eastAsia="Arial" w:hAnsi="Times New Roman"/>
        </w:rPr>
        <w:t xml:space="preserve"> ‘The Hospitallers and the Burgesses of Rhodes in the 14</w:t>
      </w:r>
      <w:r w:rsidRPr="00775ABA">
        <w:rPr>
          <w:rFonts w:ascii="Times New Roman" w:eastAsia="Arial" w:hAnsi="Times New Roman"/>
          <w:vertAlign w:val="superscript"/>
        </w:rPr>
        <w:t>th</w:t>
      </w:r>
      <w:r>
        <w:rPr>
          <w:rFonts w:ascii="Times New Roman" w:eastAsia="Arial" w:hAnsi="Times New Roman"/>
        </w:rPr>
        <w:t xml:space="preserve"> and 15</w:t>
      </w:r>
      <w:r w:rsidRPr="00775ABA">
        <w:rPr>
          <w:rFonts w:ascii="Times New Roman" w:eastAsia="Arial" w:hAnsi="Times New Roman"/>
          <w:vertAlign w:val="superscript"/>
        </w:rPr>
        <w:t>th</w:t>
      </w:r>
      <w:r>
        <w:rPr>
          <w:rFonts w:ascii="Times New Roman" w:eastAsia="Arial" w:hAnsi="Times New Roman"/>
        </w:rPr>
        <w:t xml:space="preserve"> Centuries,’ </w:t>
      </w:r>
      <w:r w:rsidRPr="00775ABA">
        <w:rPr>
          <w:rFonts w:ascii="Times New Roman" w:eastAsia="Arial" w:hAnsi="Times New Roman"/>
          <w:i/>
          <w:iCs/>
        </w:rPr>
        <w:t>The Military Orders</w:t>
      </w:r>
      <w:r>
        <w:rPr>
          <w:rFonts w:ascii="Times New Roman" w:eastAsia="Arial" w:hAnsi="Times New Roman"/>
        </w:rPr>
        <w:t xml:space="preserve"> Volume VIII, </w:t>
      </w:r>
      <w:r w:rsidRPr="00775ABA">
        <w:rPr>
          <w:rFonts w:ascii="Times New Roman" w:eastAsia="Arial" w:hAnsi="Times New Roman"/>
          <w:i/>
          <w:iCs/>
        </w:rPr>
        <w:t>In a Wider World</w:t>
      </w:r>
      <w:r>
        <w:rPr>
          <w:rFonts w:ascii="Times New Roman" w:eastAsia="Arial" w:hAnsi="Times New Roman"/>
        </w:rPr>
        <w:t>, eds. Emanuel Buttigieg and Clara Almagro Vidal, Abingdon and New York: Routledge, 2025, 120-133.</w:t>
      </w:r>
    </w:p>
    <w:p w14:paraId="67910152" w14:textId="77777777" w:rsidR="00386F1C" w:rsidRDefault="00386F1C" w:rsidP="0068724F">
      <w:pPr>
        <w:suppressAutoHyphens/>
        <w:spacing w:line="240" w:lineRule="atLeast"/>
        <w:jc w:val="both"/>
        <w:rPr>
          <w:rFonts w:ascii="Times New Roman" w:eastAsia="Arial" w:hAnsi="Times New Roman"/>
        </w:rPr>
      </w:pPr>
    </w:p>
    <w:p w14:paraId="4E3FF8F1" w14:textId="7B7C5C54" w:rsidR="00386F1C" w:rsidRPr="0021103F" w:rsidRDefault="00610633" w:rsidP="0068724F">
      <w:pPr>
        <w:suppressAutoHyphens/>
        <w:spacing w:line="240" w:lineRule="atLeast"/>
        <w:jc w:val="both"/>
        <w:rPr>
          <w:rFonts w:ascii="Times New Roman" w:eastAsia="Arial" w:hAnsi="Times New Roman"/>
        </w:rPr>
      </w:pPr>
      <w:r w:rsidRPr="00386F1C">
        <w:rPr>
          <w:rFonts w:ascii="Times New Roman" w:eastAsia="Arial" w:hAnsi="Times New Roman"/>
          <w:b/>
          <w:bCs/>
        </w:rPr>
        <w:t>170</w:t>
      </w:r>
      <w:r>
        <w:rPr>
          <w:rFonts w:ascii="Times New Roman" w:eastAsia="Arial" w:hAnsi="Times New Roman"/>
        </w:rPr>
        <w:t xml:space="preserve"> ‘Relations between the Regular Latin Clergy and the Latin Laity in Famagusta, Cyprus, in the Light of Bequests recoded in the Notarial Deeds of Famagusta 1296-1371,’ </w:t>
      </w:r>
      <w:r w:rsidRPr="00386F1C">
        <w:rPr>
          <w:rFonts w:ascii="Times New Roman" w:eastAsia="Arial" w:hAnsi="Times New Roman"/>
          <w:i/>
          <w:iCs/>
        </w:rPr>
        <w:t>Journal of Religious History, Literature and Culture</w:t>
      </w:r>
      <w:r>
        <w:rPr>
          <w:rFonts w:ascii="Times New Roman" w:eastAsia="Arial" w:hAnsi="Times New Roman"/>
        </w:rPr>
        <w:t>, University of Wales, 11/1 (</w:t>
      </w:r>
      <w:r w:rsidR="00386F1C">
        <w:rPr>
          <w:rFonts w:ascii="Times New Roman" w:eastAsia="Arial" w:hAnsi="Times New Roman"/>
        </w:rPr>
        <w:t>2025), 25-42.</w:t>
      </w:r>
    </w:p>
    <w:p w14:paraId="79C77DC7" w14:textId="77777777" w:rsidR="008F2575" w:rsidRDefault="008F2575" w:rsidP="0068724F">
      <w:pPr>
        <w:suppressAutoHyphens/>
        <w:spacing w:line="240" w:lineRule="atLeast"/>
        <w:jc w:val="both"/>
        <w:rPr>
          <w:rFonts w:ascii="Times New Roman" w:eastAsia="Arial" w:hAnsi="Times New Roman"/>
        </w:rPr>
      </w:pPr>
    </w:p>
    <w:p w14:paraId="35B1761C" w14:textId="7AF8F4BC" w:rsidR="008C77C9" w:rsidRPr="00775ABA" w:rsidRDefault="008C77C9" w:rsidP="0068724F">
      <w:pPr>
        <w:suppressAutoHyphens/>
        <w:spacing w:line="240" w:lineRule="atLeast"/>
        <w:jc w:val="both"/>
        <w:rPr>
          <w:rFonts w:ascii="Times New Roman" w:eastAsia="Arial" w:hAnsi="Times New Roman"/>
        </w:rPr>
      </w:pPr>
      <w:r w:rsidRPr="008C77C9">
        <w:rPr>
          <w:rFonts w:ascii="Times New Roman" w:eastAsia="Arial" w:hAnsi="Times New Roman"/>
          <w:b/>
          <w:bCs/>
        </w:rPr>
        <w:t>171</w:t>
      </w:r>
      <w:r>
        <w:rPr>
          <w:rFonts w:ascii="Times New Roman" w:eastAsia="Arial" w:hAnsi="Times New Roman"/>
        </w:rPr>
        <w:t xml:space="preserve"> ‘The Papal Embargo and the Kingdom of Cyprus,’ in </w:t>
      </w:r>
      <w:r w:rsidRPr="008C77C9">
        <w:rPr>
          <w:rFonts w:ascii="Times New Roman" w:eastAsia="Arial" w:hAnsi="Times New Roman"/>
          <w:i/>
          <w:iCs/>
        </w:rPr>
        <w:t>Economic Warfare and the Crusades</w:t>
      </w:r>
      <w:r>
        <w:rPr>
          <w:rFonts w:ascii="Times New Roman" w:eastAsia="Arial" w:hAnsi="Times New Roman"/>
        </w:rPr>
        <w:t>, ed. Stefan K. Stanchev, Toulouse, PUM, 2025, pp. 61-93.</w:t>
      </w:r>
    </w:p>
    <w:p w14:paraId="1313B056" w14:textId="77777777" w:rsidR="00AB734A" w:rsidRPr="00775ABA" w:rsidRDefault="00AB734A" w:rsidP="0068724F">
      <w:pPr>
        <w:suppressAutoHyphens/>
        <w:spacing w:line="240" w:lineRule="atLeast"/>
        <w:jc w:val="both"/>
        <w:rPr>
          <w:rFonts w:ascii="Times New Roman" w:hAnsi="Times New Roman"/>
          <w:spacing w:val="-3"/>
        </w:rPr>
      </w:pPr>
    </w:p>
    <w:p w14:paraId="7431C1BB" w14:textId="77777777" w:rsidR="00F44ADB" w:rsidRPr="00775ABA" w:rsidRDefault="00F44ADB" w:rsidP="0068724F">
      <w:pPr>
        <w:suppressAutoHyphens/>
        <w:spacing w:line="240" w:lineRule="atLeast"/>
        <w:jc w:val="both"/>
        <w:rPr>
          <w:rFonts w:ascii="Times New Roman" w:hAnsi="Times New Roman"/>
          <w:b/>
          <w:spacing w:val="-3"/>
        </w:rPr>
      </w:pPr>
    </w:p>
    <w:p w14:paraId="33E21473" w14:textId="1CCB8804" w:rsidR="008D42DD" w:rsidRPr="00633E7A" w:rsidRDefault="008D42DD" w:rsidP="0068724F">
      <w:pPr>
        <w:suppressAutoHyphens/>
        <w:spacing w:line="240" w:lineRule="atLeast"/>
        <w:jc w:val="both"/>
        <w:rPr>
          <w:rFonts w:ascii="Times New Roman" w:hAnsi="Times New Roman"/>
          <w:spacing w:val="-3"/>
          <w:lang w:val="en-GB"/>
        </w:rPr>
      </w:pPr>
      <w:r w:rsidRPr="00633E7A">
        <w:rPr>
          <w:rFonts w:ascii="Times New Roman" w:hAnsi="Times New Roman"/>
          <w:szCs w:val="19"/>
          <w:lang w:val="en-GB"/>
        </w:rPr>
        <w:t xml:space="preserve">C: PUBLIC LECTURES AND </w:t>
      </w:r>
      <w:r w:rsidR="003C46F1" w:rsidRPr="00633E7A">
        <w:rPr>
          <w:rFonts w:ascii="Times New Roman" w:hAnsi="Times New Roman"/>
          <w:szCs w:val="19"/>
          <w:lang w:val="en-GB"/>
        </w:rPr>
        <w:t>HANDBOOKS</w:t>
      </w:r>
    </w:p>
    <w:p w14:paraId="033760D0" w14:textId="77777777" w:rsidR="008D42DD" w:rsidRPr="00633E7A" w:rsidRDefault="008D42DD">
      <w:pPr>
        <w:tabs>
          <w:tab w:val="left" w:pos="-720"/>
        </w:tabs>
        <w:suppressAutoHyphens/>
        <w:spacing w:line="240" w:lineRule="atLeast"/>
        <w:jc w:val="both"/>
        <w:rPr>
          <w:rFonts w:ascii="Times New Roman" w:hAnsi="Times New Roman"/>
          <w:b/>
          <w:bCs/>
          <w:lang w:val="en-GB"/>
        </w:rPr>
      </w:pPr>
    </w:p>
    <w:p w14:paraId="7E89C7A7" w14:textId="77777777" w:rsidR="008D42DD" w:rsidRDefault="008D42DD">
      <w:pPr>
        <w:tabs>
          <w:tab w:val="left" w:pos="-720"/>
        </w:tabs>
        <w:suppressAutoHyphens/>
        <w:spacing w:line="240" w:lineRule="atLeast"/>
        <w:jc w:val="both"/>
        <w:rPr>
          <w:rFonts w:ascii="Times New Roman" w:hAnsi="Times New Roman"/>
        </w:rPr>
      </w:pPr>
      <w:r w:rsidRPr="007B33BB">
        <w:rPr>
          <w:rFonts w:ascii="Times New Roman" w:hAnsi="Times New Roman"/>
          <w:b/>
          <w:bCs/>
          <w:lang w:val="el-GR"/>
        </w:rPr>
        <w:t xml:space="preserve">1 (1998) </w:t>
      </w:r>
      <w:r w:rsidRPr="007B33BB">
        <w:rPr>
          <w:rFonts w:ascii="Times New Roman" w:hAnsi="Times New Roman"/>
          <w:lang w:val="el-GR"/>
        </w:rPr>
        <w:t>‘</w:t>
      </w:r>
      <w:r>
        <w:rPr>
          <w:rFonts w:ascii="Times New Roman" w:hAnsi="Times New Roman"/>
          <w:lang w:val="el-GR"/>
        </w:rPr>
        <w:t>Εμπ</w:t>
      </w:r>
      <w:r w:rsidRPr="00633E7A">
        <w:rPr>
          <w:rFonts w:ascii="Times New Roman" w:hAnsi="Times New Roman"/>
          <w:lang w:val="en-GB"/>
        </w:rPr>
        <w:t>o</w:t>
      </w:r>
      <w:r>
        <w:rPr>
          <w:rFonts w:ascii="Times New Roman" w:hAnsi="Times New Roman"/>
          <w:lang w:val="el-GR"/>
        </w:rPr>
        <w:t>ρικές</w:t>
      </w:r>
      <w:r w:rsidRPr="007B33BB">
        <w:rPr>
          <w:rFonts w:ascii="Times New Roman" w:hAnsi="Times New Roman"/>
          <w:lang w:val="el-GR"/>
        </w:rPr>
        <w:t xml:space="preserve"> </w:t>
      </w:r>
      <w:r>
        <w:rPr>
          <w:rFonts w:ascii="Times New Roman" w:hAnsi="Times New Roman"/>
          <w:lang w:val="el-GR"/>
        </w:rPr>
        <w:t>σχέσεις</w:t>
      </w:r>
      <w:r w:rsidRPr="007B33BB">
        <w:rPr>
          <w:rFonts w:ascii="Times New Roman" w:hAnsi="Times New Roman"/>
          <w:lang w:val="el-GR"/>
        </w:rPr>
        <w:t xml:space="preserve"> </w:t>
      </w:r>
      <w:r>
        <w:rPr>
          <w:rFonts w:ascii="Times New Roman" w:hAnsi="Times New Roman"/>
          <w:lang w:val="el-GR"/>
        </w:rPr>
        <w:t>μεταξύ</w:t>
      </w:r>
      <w:r w:rsidRPr="007B33BB">
        <w:rPr>
          <w:rFonts w:ascii="Times New Roman" w:hAnsi="Times New Roman"/>
          <w:lang w:val="el-GR"/>
        </w:rPr>
        <w:t xml:space="preserve"> </w:t>
      </w:r>
      <w:r>
        <w:rPr>
          <w:rFonts w:ascii="Times New Roman" w:hAnsi="Times New Roman"/>
          <w:lang w:val="el-GR"/>
        </w:rPr>
        <w:t>Κύπρ</w:t>
      </w:r>
      <w:r w:rsidRPr="00633E7A">
        <w:rPr>
          <w:rFonts w:ascii="Times New Roman" w:hAnsi="Times New Roman"/>
          <w:lang w:val="en-GB"/>
        </w:rPr>
        <w:t>o</w:t>
      </w:r>
      <w:r>
        <w:rPr>
          <w:rFonts w:ascii="Times New Roman" w:hAnsi="Times New Roman"/>
          <w:lang w:val="el-GR"/>
        </w:rPr>
        <w:t>υ</w:t>
      </w:r>
      <w:r w:rsidRPr="007B33BB">
        <w:rPr>
          <w:rFonts w:ascii="Times New Roman" w:hAnsi="Times New Roman"/>
          <w:lang w:val="el-GR"/>
        </w:rPr>
        <w:t xml:space="preserve"> </w:t>
      </w:r>
      <w:r>
        <w:rPr>
          <w:rFonts w:ascii="Times New Roman" w:hAnsi="Times New Roman"/>
          <w:lang w:val="el-GR"/>
        </w:rPr>
        <w:t>και</w:t>
      </w:r>
      <w:r w:rsidRPr="007B33BB">
        <w:rPr>
          <w:rFonts w:ascii="Times New Roman" w:hAnsi="Times New Roman"/>
          <w:lang w:val="el-GR"/>
        </w:rPr>
        <w:t xml:space="preserve"> </w:t>
      </w:r>
      <w:r w:rsidRPr="00633E7A">
        <w:rPr>
          <w:rFonts w:ascii="Times New Roman" w:hAnsi="Times New Roman"/>
          <w:lang w:val="en-GB"/>
        </w:rPr>
        <w:t>I</w:t>
      </w:r>
      <w:r>
        <w:rPr>
          <w:rFonts w:ascii="Times New Roman" w:hAnsi="Times New Roman"/>
          <w:lang w:val="el-GR"/>
        </w:rPr>
        <w:t>σπα</w:t>
      </w:r>
      <w:r w:rsidR="00ED5DA7">
        <w:rPr>
          <w:rFonts w:ascii="Times New Roman" w:hAnsi="Times New Roman"/>
          <w:lang w:val="el-GR"/>
        </w:rPr>
        <w:t>ν</w:t>
      </w:r>
      <w:r>
        <w:rPr>
          <w:rFonts w:ascii="Times New Roman" w:hAnsi="Times New Roman"/>
          <w:lang w:val="el-GR"/>
        </w:rPr>
        <w:t>ίας</w:t>
      </w:r>
      <w:r w:rsidRPr="007B33BB">
        <w:rPr>
          <w:rFonts w:ascii="Times New Roman" w:hAnsi="Times New Roman"/>
          <w:lang w:val="el-GR"/>
        </w:rPr>
        <w:t xml:space="preserve"> </w:t>
      </w:r>
      <w:r>
        <w:rPr>
          <w:rFonts w:ascii="Times New Roman" w:hAnsi="Times New Roman"/>
          <w:lang w:val="el-GR"/>
        </w:rPr>
        <w:t>τ</w:t>
      </w:r>
      <w:r w:rsidRPr="00633E7A">
        <w:rPr>
          <w:rFonts w:ascii="Times New Roman" w:hAnsi="Times New Roman"/>
          <w:lang w:val="en-GB"/>
        </w:rPr>
        <w:t>o</w:t>
      </w:r>
      <w:r>
        <w:rPr>
          <w:rFonts w:ascii="Times New Roman" w:hAnsi="Times New Roman"/>
          <w:lang w:val="el-GR"/>
        </w:rPr>
        <w:t>ν</w:t>
      </w:r>
      <w:r w:rsidRPr="007B33BB">
        <w:rPr>
          <w:rFonts w:ascii="Times New Roman" w:hAnsi="Times New Roman"/>
          <w:lang w:val="el-GR"/>
        </w:rPr>
        <w:t xml:space="preserve"> 14</w:t>
      </w:r>
      <w:r w:rsidRPr="00633E7A">
        <w:rPr>
          <w:rFonts w:ascii="Times New Roman" w:hAnsi="Times New Roman"/>
          <w:lang w:val="en-GB"/>
        </w:rPr>
        <w:t>o</w:t>
      </w:r>
      <w:r w:rsidRPr="007B33BB">
        <w:rPr>
          <w:rFonts w:ascii="Times New Roman" w:hAnsi="Times New Roman"/>
          <w:lang w:val="el-GR"/>
        </w:rPr>
        <w:t xml:space="preserve"> </w:t>
      </w:r>
      <w:r>
        <w:rPr>
          <w:rFonts w:ascii="Times New Roman" w:hAnsi="Times New Roman"/>
          <w:lang w:val="el-GR"/>
        </w:rPr>
        <w:t>αιώ</w:t>
      </w:r>
      <w:r w:rsidRPr="00633E7A">
        <w:rPr>
          <w:rFonts w:ascii="Times New Roman" w:hAnsi="Times New Roman"/>
          <w:lang w:val="en-GB"/>
        </w:rPr>
        <w:t>v</w:t>
      </w:r>
      <w:r>
        <w:rPr>
          <w:rFonts w:ascii="Times New Roman" w:hAnsi="Times New Roman"/>
          <w:lang w:val="el-GR"/>
        </w:rPr>
        <w:t>α</w:t>
      </w:r>
      <w:r w:rsidRPr="007B33BB">
        <w:rPr>
          <w:rFonts w:ascii="Times New Roman" w:hAnsi="Times New Roman"/>
          <w:lang w:val="el-GR"/>
        </w:rPr>
        <w:t xml:space="preserve">’. </w:t>
      </w:r>
      <w:r>
        <w:rPr>
          <w:rFonts w:ascii="Times New Roman" w:hAnsi="Times New Roman"/>
        </w:rPr>
        <w:t xml:space="preserve">Paper given at the </w:t>
      </w:r>
      <w:r>
        <w:rPr>
          <w:rFonts w:ascii="Times New Roman" w:hAnsi="Times New Roman"/>
          <w:i/>
          <w:iCs/>
        </w:rPr>
        <w:t xml:space="preserve">Cyprus and Spain </w:t>
      </w:r>
      <w:r>
        <w:rPr>
          <w:rFonts w:ascii="Times New Roman" w:hAnsi="Times New Roman"/>
        </w:rPr>
        <w:t>Conference organized under the joint auspices of the University of Cyprus and the Municipality of Nicosia in November 1998.</w:t>
      </w:r>
    </w:p>
    <w:p w14:paraId="06BD4570" w14:textId="77777777" w:rsidR="008D42DD" w:rsidRDefault="008D42DD">
      <w:pPr>
        <w:tabs>
          <w:tab w:val="left" w:pos="-720"/>
        </w:tabs>
        <w:suppressAutoHyphens/>
        <w:spacing w:line="240" w:lineRule="atLeast"/>
        <w:jc w:val="both"/>
        <w:rPr>
          <w:rFonts w:ascii="Times New Roman" w:hAnsi="Times New Roman"/>
        </w:rPr>
      </w:pPr>
    </w:p>
    <w:p w14:paraId="261D9628" w14:textId="1096210A" w:rsidR="008D42DD" w:rsidRDefault="00CE1087">
      <w:pPr>
        <w:suppressAutoHyphens/>
        <w:spacing w:line="240" w:lineRule="atLeast"/>
        <w:jc w:val="both"/>
        <w:rPr>
          <w:rFonts w:ascii="Times New Roman" w:hAnsi="Times New Roman"/>
          <w:spacing w:val="-3"/>
          <w:lang w:val="en-GB"/>
        </w:rPr>
      </w:pPr>
      <w:r>
        <w:rPr>
          <w:rFonts w:ascii="Times New Roman" w:hAnsi="Times New Roman"/>
          <w:b/>
          <w:bCs/>
          <w:spacing w:val="-3"/>
          <w:lang w:val="en-GB"/>
        </w:rPr>
        <w:t>2</w:t>
      </w:r>
      <w:r w:rsidR="008D42DD">
        <w:rPr>
          <w:rFonts w:ascii="Times New Roman" w:hAnsi="Times New Roman"/>
          <w:b/>
          <w:bCs/>
          <w:spacing w:val="-3"/>
          <w:lang w:val="en-GB"/>
        </w:rPr>
        <w:t xml:space="preserve"> (2000)</w:t>
      </w:r>
      <w:r w:rsidR="008F2575">
        <w:rPr>
          <w:rFonts w:ascii="Times New Roman" w:hAnsi="Times New Roman"/>
          <w:b/>
          <w:bCs/>
          <w:spacing w:val="-3"/>
          <w:lang w:val="en-GB"/>
        </w:rPr>
        <w:t xml:space="preserve"> </w:t>
      </w:r>
      <w:r w:rsidR="008D42DD">
        <w:rPr>
          <w:rFonts w:ascii="Times New Roman" w:hAnsi="Times New Roman"/>
          <w:b/>
          <w:bCs/>
          <w:spacing w:val="-3"/>
          <w:lang w:val="en-GB"/>
        </w:rPr>
        <w:t>*</w:t>
      </w:r>
      <w:r w:rsidR="00775871">
        <w:rPr>
          <w:rFonts w:ascii="Times New Roman" w:hAnsi="Times New Roman"/>
          <w:b/>
          <w:bCs/>
          <w:spacing w:val="-3"/>
          <w:lang w:val="en-GB"/>
        </w:rPr>
        <w:t xml:space="preserve"> </w:t>
      </w:r>
      <w:r w:rsidR="008D42DD">
        <w:rPr>
          <w:rFonts w:ascii="Times New Roman" w:hAnsi="Times New Roman"/>
          <w:spacing w:val="-3"/>
          <w:lang w:val="en-GB"/>
        </w:rPr>
        <w:t>‘</w:t>
      </w:r>
      <w:r w:rsidR="008D42DD">
        <w:rPr>
          <w:rFonts w:ascii="Times New Roman" w:hAnsi="Times New Roman"/>
          <w:spacing w:val="-3"/>
        </w:rPr>
        <w:t>Hospitaller</w:t>
      </w:r>
      <w:r w:rsidR="008D42DD">
        <w:rPr>
          <w:rFonts w:ascii="Times New Roman" w:hAnsi="Times New Roman"/>
          <w:spacing w:val="-3"/>
          <w:lang w:val="en-GB"/>
        </w:rPr>
        <w:t xml:space="preserve"> </w:t>
      </w:r>
      <w:r w:rsidR="008D42DD">
        <w:rPr>
          <w:rFonts w:ascii="Times New Roman" w:hAnsi="Times New Roman"/>
          <w:spacing w:val="-3"/>
        </w:rPr>
        <w:t>Estates</w:t>
      </w:r>
      <w:r w:rsidR="008D42DD">
        <w:rPr>
          <w:rFonts w:ascii="Times New Roman" w:hAnsi="Times New Roman"/>
          <w:spacing w:val="-3"/>
          <w:lang w:val="en-GB"/>
        </w:rPr>
        <w:t xml:space="preserve"> </w:t>
      </w:r>
      <w:r w:rsidR="008D42DD">
        <w:rPr>
          <w:rFonts w:ascii="Times New Roman" w:hAnsi="Times New Roman"/>
          <w:spacing w:val="-3"/>
        </w:rPr>
        <w:t>in</w:t>
      </w:r>
      <w:r w:rsidR="008D42DD">
        <w:rPr>
          <w:rFonts w:ascii="Times New Roman" w:hAnsi="Times New Roman"/>
          <w:spacing w:val="-3"/>
          <w:lang w:val="en-GB"/>
        </w:rPr>
        <w:t xml:space="preserve"> </w:t>
      </w:r>
      <w:r w:rsidR="008D42DD">
        <w:rPr>
          <w:rFonts w:ascii="Times New Roman" w:hAnsi="Times New Roman"/>
          <w:spacing w:val="-3"/>
        </w:rPr>
        <w:t>Cyprus</w:t>
      </w:r>
      <w:r w:rsidR="008D42DD">
        <w:rPr>
          <w:rFonts w:ascii="Times New Roman" w:hAnsi="Times New Roman"/>
          <w:spacing w:val="-3"/>
          <w:lang w:val="en-GB"/>
        </w:rPr>
        <w:t>, 1411-1455’, Given as a paper in the International Conference</w:t>
      </w:r>
      <w:r w:rsidR="008F2575">
        <w:rPr>
          <w:rFonts w:ascii="Times New Roman" w:hAnsi="Times New Roman"/>
          <w:spacing w:val="-3"/>
          <w:lang w:val="en-GB"/>
        </w:rPr>
        <w:t>:</w:t>
      </w:r>
      <w:r w:rsidR="008D42DD">
        <w:rPr>
          <w:rFonts w:ascii="Times New Roman" w:hAnsi="Times New Roman"/>
          <w:spacing w:val="-3"/>
          <w:lang w:val="en-GB"/>
        </w:rPr>
        <w:t xml:space="preserve"> </w:t>
      </w:r>
      <w:r w:rsidR="008D42DD">
        <w:rPr>
          <w:rFonts w:ascii="Times New Roman" w:hAnsi="Times New Roman"/>
          <w:i/>
          <w:iCs/>
          <w:spacing w:val="-3"/>
        </w:rPr>
        <w:t>The</w:t>
      </w:r>
      <w:r w:rsidR="008D42DD">
        <w:rPr>
          <w:rFonts w:ascii="Times New Roman" w:hAnsi="Times New Roman"/>
          <w:i/>
          <w:iCs/>
          <w:spacing w:val="-3"/>
          <w:lang w:val="en-GB"/>
        </w:rPr>
        <w:t xml:space="preserve"> </w:t>
      </w:r>
      <w:r w:rsidR="008D42DD">
        <w:rPr>
          <w:rFonts w:ascii="Times New Roman" w:hAnsi="Times New Roman"/>
          <w:i/>
          <w:iCs/>
          <w:spacing w:val="-3"/>
        </w:rPr>
        <w:t>Military</w:t>
      </w:r>
      <w:r w:rsidR="008D42DD">
        <w:rPr>
          <w:rFonts w:ascii="Times New Roman" w:hAnsi="Times New Roman"/>
          <w:i/>
          <w:iCs/>
          <w:spacing w:val="-3"/>
          <w:lang w:val="en-GB"/>
        </w:rPr>
        <w:t xml:space="preserve"> </w:t>
      </w:r>
      <w:r w:rsidR="008D42DD">
        <w:rPr>
          <w:rFonts w:ascii="Times New Roman" w:hAnsi="Times New Roman"/>
          <w:i/>
          <w:iCs/>
          <w:spacing w:val="-3"/>
        </w:rPr>
        <w:t>Orders</w:t>
      </w:r>
      <w:r w:rsidR="008D42DD">
        <w:rPr>
          <w:rFonts w:ascii="Times New Roman" w:hAnsi="Times New Roman"/>
          <w:i/>
          <w:iCs/>
          <w:spacing w:val="-3"/>
          <w:lang w:val="en-GB"/>
        </w:rPr>
        <w:t xml:space="preserve">: </w:t>
      </w:r>
      <w:r w:rsidR="008D42DD">
        <w:rPr>
          <w:rFonts w:ascii="Times New Roman" w:hAnsi="Times New Roman"/>
          <w:i/>
          <w:iCs/>
          <w:spacing w:val="-3"/>
        </w:rPr>
        <w:t>Warfare</w:t>
      </w:r>
      <w:r w:rsidR="008D42DD">
        <w:rPr>
          <w:rFonts w:ascii="Times New Roman" w:hAnsi="Times New Roman"/>
          <w:i/>
          <w:iCs/>
          <w:spacing w:val="-3"/>
          <w:lang w:val="en-GB"/>
        </w:rPr>
        <w:t xml:space="preserve"> </w:t>
      </w:r>
      <w:r w:rsidR="008D42DD">
        <w:rPr>
          <w:rFonts w:ascii="Times New Roman" w:hAnsi="Times New Roman"/>
          <w:i/>
          <w:iCs/>
          <w:spacing w:val="-3"/>
        </w:rPr>
        <w:t>and</w:t>
      </w:r>
      <w:r w:rsidR="008D42DD">
        <w:rPr>
          <w:rFonts w:ascii="Times New Roman" w:hAnsi="Times New Roman"/>
          <w:i/>
          <w:iCs/>
          <w:spacing w:val="-3"/>
          <w:lang w:val="en-GB"/>
        </w:rPr>
        <w:t xml:space="preserve"> </w:t>
      </w:r>
      <w:r w:rsidR="008D42DD">
        <w:rPr>
          <w:rFonts w:ascii="Times New Roman" w:hAnsi="Times New Roman"/>
          <w:i/>
          <w:iCs/>
          <w:spacing w:val="-3"/>
        </w:rPr>
        <w:t>Welfare</w:t>
      </w:r>
      <w:r w:rsidR="008D42DD">
        <w:rPr>
          <w:rFonts w:ascii="Times New Roman" w:hAnsi="Times New Roman"/>
          <w:spacing w:val="-3"/>
          <w:lang w:val="en-GB"/>
        </w:rPr>
        <w:t xml:space="preserve"> held in London in September 2000.</w:t>
      </w:r>
    </w:p>
    <w:p w14:paraId="58164669" w14:textId="77777777" w:rsidR="002415B4" w:rsidRDefault="002415B4">
      <w:pPr>
        <w:suppressAutoHyphens/>
        <w:spacing w:line="240" w:lineRule="atLeast"/>
        <w:jc w:val="both"/>
        <w:rPr>
          <w:rFonts w:ascii="Times New Roman" w:hAnsi="Times New Roman"/>
          <w:spacing w:val="-3"/>
        </w:rPr>
      </w:pPr>
    </w:p>
    <w:p w14:paraId="699807BA" w14:textId="77777777" w:rsidR="0075530B" w:rsidRPr="009702D2" w:rsidRDefault="00212F78">
      <w:pPr>
        <w:suppressAutoHyphens/>
        <w:spacing w:line="240" w:lineRule="atLeast"/>
        <w:jc w:val="both"/>
        <w:rPr>
          <w:rFonts w:ascii="Times New Roman" w:hAnsi="Times New Roman"/>
          <w:spacing w:val="-3"/>
        </w:rPr>
      </w:pPr>
      <w:r>
        <w:rPr>
          <w:rFonts w:ascii="Times New Roman" w:hAnsi="Times New Roman"/>
          <w:b/>
          <w:spacing w:val="-3"/>
        </w:rPr>
        <w:lastRenderedPageBreak/>
        <w:t>3</w:t>
      </w:r>
      <w:r w:rsidR="009702D2" w:rsidRPr="009702D2">
        <w:rPr>
          <w:rFonts w:ascii="Times New Roman" w:hAnsi="Times New Roman"/>
          <w:b/>
          <w:spacing w:val="-3"/>
        </w:rPr>
        <w:t xml:space="preserve"> (2009)</w:t>
      </w:r>
      <w:r w:rsidR="009702D2">
        <w:rPr>
          <w:rFonts w:ascii="Times New Roman" w:hAnsi="Times New Roman"/>
          <w:spacing w:val="-3"/>
        </w:rPr>
        <w:t xml:space="preserve"> ‘The Latin Church and the non-Latin Christians of the City of Famagusta in the Fourteenth and Fifteenth Centuries’, paper given at the workshop on the Collective Project </w:t>
      </w:r>
      <w:r w:rsidR="009702D2">
        <w:rPr>
          <w:rFonts w:ascii="Times New Roman" w:hAnsi="Times New Roman"/>
          <w:i/>
          <w:spacing w:val="-3"/>
        </w:rPr>
        <w:t>Medieval Famagusta</w:t>
      </w:r>
      <w:r w:rsidR="009702D2">
        <w:rPr>
          <w:rFonts w:ascii="Times New Roman" w:hAnsi="Times New Roman"/>
          <w:spacing w:val="-3"/>
        </w:rPr>
        <w:t xml:space="preserve"> between 25-26 October 2008 at the University of Cyprus, Nicosia, Cyprus.</w:t>
      </w:r>
    </w:p>
    <w:p w14:paraId="086D65C2" w14:textId="77777777" w:rsidR="0075530B" w:rsidRDefault="0075530B">
      <w:pPr>
        <w:suppressAutoHyphens/>
        <w:spacing w:line="240" w:lineRule="atLeast"/>
        <w:jc w:val="both"/>
        <w:rPr>
          <w:rFonts w:ascii="Times New Roman" w:hAnsi="Times New Roman"/>
          <w:spacing w:val="-3"/>
        </w:rPr>
      </w:pPr>
      <w:r>
        <w:rPr>
          <w:rFonts w:ascii="Times New Roman" w:hAnsi="Times New Roman"/>
          <w:spacing w:val="-3"/>
        </w:rPr>
        <w:t xml:space="preserve"> </w:t>
      </w:r>
    </w:p>
    <w:p w14:paraId="67E56844" w14:textId="77777777" w:rsidR="00627E1D" w:rsidRPr="00627A78" w:rsidRDefault="00212F78">
      <w:pPr>
        <w:suppressAutoHyphens/>
        <w:spacing w:line="240" w:lineRule="atLeast"/>
        <w:jc w:val="both"/>
        <w:rPr>
          <w:rFonts w:ascii="Times New Roman" w:hAnsi="Times New Roman"/>
          <w:spacing w:val="-3"/>
        </w:rPr>
      </w:pPr>
      <w:r>
        <w:rPr>
          <w:rFonts w:ascii="Times New Roman" w:hAnsi="Times New Roman"/>
          <w:b/>
          <w:spacing w:val="-3"/>
        </w:rPr>
        <w:t>4</w:t>
      </w:r>
      <w:r w:rsidR="00627E1D" w:rsidRPr="00627A78">
        <w:rPr>
          <w:rFonts w:ascii="Times New Roman" w:hAnsi="Times New Roman"/>
          <w:b/>
          <w:spacing w:val="-3"/>
        </w:rPr>
        <w:t xml:space="preserve"> (2009)</w:t>
      </w:r>
      <w:r w:rsidR="00627A78" w:rsidRPr="00627A78">
        <w:rPr>
          <w:rFonts w:ascii="Times New Roman" w:hAnsi="Times New Roman"/>
          <w:spacing w:val="-3"/>
        </w:rPr>
        <w:t xml:space="preserve"> «</w:t>
      </w:r>
      <w:r w:rsidR="00627A78">
        <w:rPr>
          <w:rFonts w:ascii="Times New Roman" w:hAnsi="Times New Roman"/>
          <w:spacing w:val="-3"/>
          <w:lang w:val="el-GR"/>
        </w:rPr>
        <w:t>Η</w:t>
      </w:r>
      <w:r w:rsidR="00627A78" w:rsidRPr="00627A78">
        <w:rPr>
          <w:rFonts w:ascii="Times New Roman" w:hAnsi="Times New Roman"/>
          <w:spacing w:val="-3"/>
        </w:rPr>
        <w:t xml:space="preserve"> </w:t>
      </w:r>
      <w:r w:rsidR="00627A78">
        <w:rPr>
          <w:rFonts w:ascii="Times New Roman" w:hAnsi="Times New Roman"/>
          <w:spacing w:val="-3"/>
          <w:lang w:val="el-GR"/>
        </w:rPr>
        <w:t>Εποχή</w:t>
      </w:r>
      <w:r w:rsidR="00627A78" w:rsidRPr="00627A78">
        <w:rPr>
          <w:rFonts w:ascii="Times New Roman" w:hAnsi="Times New Roman"/>
          <w:spacing w:val="-3"/>
        </w:rPr>
        <w:t xml:space="preserve"> </w:t>
      </w:r>
      <w:r w:rsidR="00ED5DA7">
        <w:rPr>
          <w:rFonts w:ascii="Times New Roman" w:hAnsi="Times New Roman"/>
          <w:spacing w:val="-3"/>
          <w:lang w:val="el-GR"/>
        </w:rPr>
        <w:t>της</w:t>
      </w:r>
      <w:r w:rsidR="00627A78" w:rsidRPr="00627A78">
        <w:rPr>
          <w:rFonts w:ascii="Times New Roman" w:hAnsi="Times New Roman"/>
          <w:spacing w:val="-3"/>
        </w:rPr>
        <w:t xml:space="preserve"> </w:t>
      </w:r>
      <w:r w:rsidR="00627A78">
        <w:rPr>
          <w:rFonts w:ascii="Times New Roman" w:hAnsi="Times New Roman"/>
          <w:spacing w:val="-3"/>
          <w:lang w:val="el-GR"/>
        </w:rPr>
        <w:t>Φραγκοκρατίας</w:t>
      </w:r>
      <w:r w:rsidR="00627A78" w:rsidRPr="00627A78">
        <w:rPr>
          <w:rFonts w:ascii="Times New Roman" w:hAnsi="Times New Roman"/>
          <w:spacing w:val="-3"/>
        </w:rPr>
        <w:t xml:space="preserve"> 1191-1473/</w:t>
      </w:r>
      <w:r w:rsidR="00627A78">
        <w:rPr>
          <w:rFonts w:ascii="Times New Roman" w:hAnsi="Times New Roman"/>
          <w:spacing w:val="-3"/>
          <w:lang w:val="el-GR"/>
        </w:rPr>
        <w:t>Η</w:t>
      </w:r>
      <w:r w:rsidR="00627A78" w:rsidRPr="00627A78">
        <w:rPr>
          <w:rFonts w:ascii="Times New Roman" w:hAnsi="Times New Roman"/>
          <w:spacing w:val="-3"/>
        </w:rPr>
        <w:t xml:space="preserve"> </w:t>
      </w:r>
      <w:r w:rsidR="00627A78">
        <w:rPr>
          <w:rFonts w:ascii="Times New Roman" w:hAnsi="Times New Roman"/>
          <w:spacing w:val="-3"/>
          <w:lang w:val="el-GR"/>
        </w:rPr>
        <w:t>Εποχή</w:t>
      </w:r>
      <w:r w:rsidR="00627A78" w:rsidRPr="00627A78">
        <w:rPr>
          <w:rFonts w:ascii="Times New Roman" w:hAnsi="Times New Roman"/>
          <w:spacing w:val="-3"/>
        </w:rPr>
        <w:t xml:space="preserve"> </w:t>
      </w:r>
      <w:r w:rsidR="00ED5DA7">
        <w:rPr>
          <w:rFonts w:ascii="Times New Roman" w:hAnsi="Times New Roman"/>
          <w:spacing w:val="-3"/>
          <w:lang w:val="el-GR"/>
        </w:rPr>
        <w:t>της</w:t>
      </w:r>
      <w:r w:rsidR="00627A78" w:rsidRPr="00627A78">
        <w:rPr>
          <w:rFonts w:ascii="Times New Roman" w:hAnsi="Times New Roman"/>
          <w:spacing w:val="-3"/>
        </w:rPr>
        <w:t xml:space="preserve"> </w:t>
      </w:r>
      <w:r w:rsidR="00627A78">
        <w:rPr>
          <w:rFonts w:ascii="Times New Roman" w:hAnsi="Times New Roman"/>
          <w:spacing w:val="-3"/>
          <w:lang w:val="el-GR"/>
        </w:rPr>
        <w:t>Ενετοκρατίας</w:t>
      </w:r>
      <w:r w:rsidR="00627A78" w:rsidRPr="00627A78">
        <w:rPr>
          <w:rFonts w:ascii="Times New Roman" w:hAnsi="Times New Roman"/>
          <w:spacing w:val="-3"/>
        </w:rPr>
        <w:t xml:space="preserve"> 1473-1571»</w:t>
      </w:r>
      <w:r w:rsidR="00627A78">
        <w:rPr>
          <w:rFonts w:ascii="Times New Roman" w:hAnsi="Times New Roman"/>
          <w:spacing w:val="-3"/>
        </w:rPr>
        <w:t>,</w:t>
      </w:r>
      <w:r w:rsidR="00627A78" w:rsidRPr="00627A78">
        <w:rPr>
          <w:rFonts w:ascii="Times New Roman" w:hAnsi="Times New Roman"/>
          <w:spacing w:val="-3"/>
        </w:rPr>
        <w:t xml:space="preserve"> </w:t>
      </w:r>
      <w:r w:rsidR="00627A78">
        <w:rPr>
          <w:rFonts w:ascii="Times New Roman" w:hAnsi="Times New Roman"/>
          <w:spacing w:val="-3"/>
        </w:rPr>
        <w:t>Handbook prepared for the Open University of Cyprus, Nicosia, Cyprus and submitted before 30 April 2009.</w:t>
      </w:r>
    </w:p>
    <w:p w14:paraId="66DDD9A9" w14:textId="77777777" w:rsidR="00572A60" w:rsidRDefault="00572A60">
      <w:pPr>
        <w:suppressAutoHyphens/>
        <w:spacing w:line="240" w:lineRule="atLeast"/>
        <w:jc w:val="both"/>
        <w:rPr>
          <w:rFonts w:ascii="Times New Roman" w:hAnsi="Times New Roman"/>
          <w:spacing w:val="-3"/>
        </w:rPr>
      </w:pPr>
    </w:p>
    <w:p w14:paraId="67F403E1" w14:textId="77777777" w:rsidR="0041231F" w:rsidRDefault="0041231F">
      <w:pPr>
        <w:suppressAutoHyphens/>
        <w:spacing w:line="240" w:lineRule="atLeast"/>
        <w:jc w:val="both"/>
        <w:rPr>
          <w:rFonts w:ascii="Times New Roman" w:hAnsi="Times New Roman"/>
          <w:spacing w:val="-3"/>
        </w:rPr>
      </w:pPr>
    </w:p>
    <w:p w14:paraId="1745C6A0" w14:textId="77777777" w:rsidR="008D42DD" w:rsidRDefault="008D42DD">
      <w:pPr>
        <w:suppressAutoHyphens/>
        <w:spacing w:line="240" w:lineRule="atLeast"/>
        <w:jc w:val="both"/>
        <w:rPr>
          <w:rFonts w:ascii="Times New Roman" w:hAnsi="Times New Roman"/>
          <w:spacing w:val="-3"/>
        </w:rPr>
      </w:pPr>
      <w:r>
        <w:rPr>
          <w:rFonts w:ascii="Times New Roman" w:hAnsi="Times New Roman"/>
          <w:spacing w:val="-3"/>
        </w:rPr>
        <w:t>D: REVIEW ARTICLES</w:t>
      </w:r>
    </w:p>
    <w:p w14:paraId="6AE1B393" w14:textId="77777777" w:rsidR="008D42DD" w:rsidRDefault="008D42DD">
      <w:pPr>
        <w:suppressAutoHyphens/>
        <w:spacing w:line="240" w:lineRule="atLeast"/>
        <w:jc w:val="both"/>
        <w:rPr>
          <w:rFonts w:ascii="Times New Roman" w:hAnsi="Times New Roman"/>
          <w:spacing w:val="-3"/>
        </w:rPr>
      </w:pPr>
    </w:p>
    <w:p w14:paraId="6FB30B3B" w14:textId="77777777" w:rsidR="008D42DD" w:rsidRDefault="008D42DD">
      <w:pPr>
        <w:numPr>
          <w:ilvl w:val="0"/>
          <w:numId w:val="4"/>
        </w:numPr>
        <w:suppressAutoHyphens/>
        <w:spacing w:line="240" w:lineRule="atLeast"/>
        <w:jc w:val="both"/>
        <w:rPr>
          <w:rFonts w:ascii="Times New Roman" w:hAnsi="Times New Roman"/>
          <w:spacing w:val="-3"/>
        </w:rPr>
      </w:pPr>
      <w:r>
        <w:rPr>
          <w:rFonts w:ascii="Times New Roman" w:hAnsi="Times New Roman"/>
          <w:spacing w:val="-3"/>
        </w:rPr>
        <w:t xml:space="preserve">M. Barber, </w:t>
      </w:r>
      <w:r>
        <w:rPr>
          <w:rFonts w:ascii="Times New Roman" w:hAnsi="Times New Roman"/>
          <w:i/>
          <w:iCs/>
          <w:spacing w:val="-3"/>
        </w:rPr>
        <w:t>The New Knighthood: A History of the Order of the Temple</w:t>
      </w:r>
      <w:r>
        <w:rPr>
          <w:rFonts w:ascii="Times New Roman" w:hAnsi="Times New Roman"/>
          <w:spacing w:val="-3"/>
        </w:rPr>
        <w:t xml:space="preserve"> (Cambridge, 1994), reviewed for </w:t>
      </w:r>
      <w:r>
        <w:rPr>
          <w:rFonts w:ascii="Times New Roman" w:hAnsi="Times New Roman"/>
          <w:i/>
          <w:iCs/>
          <w:spacing w:val="-3"/>
        </w:rPr>
        <w:t>The Mediterranean Historical Review</w:t>
      </w:r>
      <w:r>
        <w:rPr>
          <w:rFonts w:ascii="Times New Roman" w:hAnsi="Times New Roman"/>
          <w:spacing w:val="-3"/>
        </w:rPr>
        <w:t>, Vol. 11, no. 2, December 1996, pp. 217-220.</w:t>
      </w:r>
    </w:p>
    <w:p w14:paraId="42C2C7F3" w14:textId="77777777" w:rsidR="008D42DD" w:rsidRDefault="008D42DD">
      <w:pPr>
        <w:suppressAutoHyphens/>
        <w:spacing w:line="240" w:lineRule="atLeast"/>
        <w:ind w:left="360"/>
        <w:jc w:val="both"/>
        <w:rPr>
          <w:rFonts w:ascii="Times New Roman" w:hAnsi="Times New Roman"/>
          <w:spacing w:val="-3"/>
        </w:rPr>
      </w:pPr>
    </w:p>
    <w:p w14:paraId="457D964F" w14:textId="77777777" w:rsidR="008D42DD" w:rsidRPr="008A732F" w:rsidRDefault="008D42DD">
      <w:pPr>
        <w:numPr>
          <w:ilvl w:val="0"/>
          <w:numId w:val="4"/>
        </w:numPr>
        <w:suppressAutoHyphens/>
        <w:spacing w:line="240" w:lineRule="atLeast"/>
        <w:jc w:val="both"/>
        <w:rPr>
          <w:rFonts w:ascii="Times New Roman" w:hAnsi="Times New Roman"/>
          <w:i/>
          <w:iCs/>
          <w:spacing w:val="-3"/>
        </w:rPr>
      </w:pPr>
      <w:r>
        <w:rPr>
          <w:rFonts w:ascii="Times New Roman" w:hAnsi="Times New Roman"/>
          <w:spacing w:val="-3"/>
        </w:rPr>
        <w:t>Alexis</w:t>
      </w:r>
      <w:r>
        <w:rPr>
          <w:rFonts w:ascii="Times New Roman" w:hAnsi="Times New Roman"/>
          <w:spacing w:val="-3"/>
          <w:lang w:val="en-GB"/>
        </w:rPr>
        <w:t xml:space="preserve"> </w:t>
      </w:r>
      <w:r>
        <w:rPr>
          <w:rFonts w:ascii="Times New Roman" w:hAnsi="Times New Roman"/>
          <w:spacing w:val="-3"/>
        </w:rPr>
        <w:t>G</w:t>
      </w:r>
      <w:r>
        <w:rPr>
          <w:rFonts w:ascii="Times New Roman" w:hAnsi="Times New Roman"/>
          <w:spacing w:val="-3"/>
          <w:lang w:val="en-GB"/>
        </w:rPr>
        <w:t>.</w:t>
      </w:r>
      <w:r>
        <w:rPr>
          <w:rFonts w:ascii="Times New Roman" w:hAnsi="Times New Roman"/>
          <w:spacing w:val="-3"/>
        </w:rPr>
        <w:t>K</w:t>
      </w:r>
      <w:r>
        <w:rPr>
          <w:rFonts w:ascii="Times New Roman" w:hAnsi="Times New Roman"/>
          <w:spacing w:val="-3"/>
          <w:lang w:val="en-GB"/>
        </w:rPr>
        <w:t xml:space="preserve">. </w:t>
      </w:r>
      <w:r>
        <w:rPr>
          <w:rFonts w:ascii="Times New Roman" w:hAnsi="Times New Roman"/>
          <w:spacing w:val="-3"/>
        </w:rPr>
        <w:t>Savvides</w:t>
      </w:r>
      <w:r>
        <w:rPr>
          <w:rFonts w:ascii="Times New Roman" w:hAnsi="Times New Roman"/>
          <w:spacing w:val="-3"/>
          <w:lang w:val="en-GB"/>
        </w:rPr>
        <w:t xml:space="preserve"> (</w:t>
      </w:r>
      <w:r>
        <w:rPr>
          <w:rFonts w:ascii="Times New Roman" w:hAnsi="Times New Roman"/>
          <w:spacing w:val="-3"/>
        </w:rPr>
        <w:t>ed</w:t>
      </w:r>
      <w:r>
        <w:rPr>
          <w:rFonts w:ascii="Times New Roman" w:hAnsi="Times New Roman"/>
          <w:spacing w:val="-3"/>
          <w:lang w:val="en-GB"/>
        </w:rPr>
        <w:t xml:space="preserve">.) </w:t>
      </w:r>
      <w:r>
        <w:rPr>
          <w:rFonts w:ascii="Times New Roman" w:hAnsi="Times New Roman"/>
          <w:i/>
          <w:iCs/>
          <w:spacing w:val="-3"/>
          <w:lang w:val="el-GR"/>
        </w:rPr>
        <w:t>Εγκυκλοπαιδικό</w:t>
      </w:r>
      <w:r w:rsidRPr="008A732F">
        <w:rPr>
          <w:rFonts w:ascii="Times New Roman" w:hAnsi="Times New Roman"/>
          <w:i/>
          <w:iCs/>
          <w:spacing w:val="-3"/>
        </w:rPr>
        <w:t xml:space="preserve"> </w:t>
      </w:r>
      <w:r>
        <w:rPr>
          <w:rFonts w:ascii="Times New Roman" w:hAnsi="Times New Roman"/>
          <w:i/>
          <w:iCs/>
          <w:spacing w:val="-3"/>
          <w:lang w:val="el-GR"/>
        </w:rPr>
        <w:t>προσωπογραφικό</w:t>
      </w:r>
      <w:r w:rsidRPr="008A732F">
        <w:rPr>
          <w:rFonts w:ascii="Times New Roman" w:hAnsi="Times New Roman"/>
          <w:i/>
          <w:iCs/>
          <w:spacing w:val="-3"/>
        </w:rPr>
        <w:t xml:space="preserve"> </w:t>
      </w:r>
      <w:r>
        <w:rPr>
          <w:rFonts w:ascii="Times New Roman" w:hAnsi="Times New Roman"/>
          <w:i/>
          <w:iCs/>
          <w:spacing w:val="-3"/>
          <w:lang w:val="el-GR"/>
        </w:rPr>
        <w:t>Λεξικό</w:t>
      </w:r>
      <w:r w:rsidRPr="008A732F">
        <w:rPr>
          <w:rFonts w:ascii="Times New Roman" w:hAnsi="Times New Roman"/>
          <w:i/>
          <w:iCs/>
          <w:spacing w:val="-3"/>
        </w:rPr>
        <w:t xml:space="preserve"> </w:t>
      </w:r>
      <w:r>
        <w:rPr>
          <w:rFonts w:ascii="Times New Roman" w:hAnsi="Times New Roman"/>
          <w:i/>
          <w:iCs/>
          <w:spacing w:val="-3"/>
          <w:lang w:val="el-GR"/>
        </w:rPr>
        <w:t>Βυζαντινής</w:t>
      </w:r>
      <w:r w:rsidRPr="008A732F">
        <w:rPr>
          <w:rFonts w:ascii="Times New Roman" w:hAnsi="Times New Roman"/>
          <w:i/>
          <w:iCs/>
          <w:spacing w:val="-3"/>
        </w:rPr>
        <w:t xml:space="preserve"> </w:t>
      </w:r>
      <w:r>
        <w:rPr>
          <w:rFonts w:ascii="Times New Roman" w:hAnsi="Times New Roman"/>
          <w:i/>
          <w:iCs/>
          <w:spacing w:val="-3"/>
          <w:lang w:val="el-GR"/>
        </w:rPr>
        <w:t>Ιστορίας</w:t>
      </w:r>
      <w:r w:rsidRPr="008A732F">
        <w:rPr>
          <w:rFonts w:ascii="Times New Roman" w:hAnsi="Times New Roman"/>
          <w:i/>
          <w:iCs/>
          <w:spacing w:val="-3"/>
        </w:rPr>
        <w:t xml:space="preserve"> </w:t>
      </w:r>
      <w:r>
        <w:rPr>
          <w:rFonts w:ascii="Times New Roman" w:hAnsi="Times New Roman"/>
          <w:i/>
          <w:iCs/>
          <w:spacing w:val="-3"/>
          <w:lang w:val="el-GR"/>
        </w:rPr>
        <w:t>και</w:t>
      </w:r>
      <w:r w:rsidRPr="008A732F">
        <w:rPr>
          <w:rFonts w:ascii="Times New Roman" w:hAnsi="Times New Roman"/>
          <w:i/>
          <w:iCs/>
          <w:spacing w:val="-3"/>
        </w:rPr>
        <w:t xml:space="preserve"> </w:t>
      </w:r>
      <w:r>
        <w:rPr>
          <w:rFonts w:ascii="Times New Roman" w:hAnsi="Times New Roman"/>
          <w:i/>
          <w:iCs/>
          <w:spacing w:val="-3"/>
          <w:lang w:val="el-GR"/>
        </w:rPr>
        <w:t>Πολιτισμού</w:t>
      </w:r>
      <w:r w:rsidRPr="008A732F">
        <w:rPr>
          <w:rFonts w:ascii="Times New Roman" w:hAnsi="Times New Roman"/>
          <w:spacing w:val="-3"/>
        </w:rPr>
        <w:t xml:space="preserve">, </w:t>
      </w:r>
      <w:r>
        <w:rPr>
          <w:rFonts w:ascii="Times New Roman" w:hAnsi="Times New Roman"/>
          <w:spacing w:val="-3"/>
        </w:rPr>
        <w:t>Vol</w:t>
      </w:r>
      <w:r w:rsidRPr="008A732F">
        <w:rPr>
          <w:rFonts w:ascii="Times New Roman" w:hAnsi="Times New Roman"/>
          <w:spacing w:val="-3"/>
        </w:rPr>
        <w:t>. 1 (</w:t>
      </w:r>
      <w:r>
        <w:rPr>
          <w:rFonts w:ascii="Times New Roman" w:hAnsi="Times New Roman"/>
          <w:spacing w:val="-3"/>
        </w:rPr>
        <w:t>Athens</w:t>
      </w:r>
      <w:r w:rsidRPr="008A732F">
        <w:rPr>
          <w:rFonts w:ascii="Times New Roman" w:hAnsi="Times New Roman"/>
          <w:spacing w:val="-3"/>
        </w:rPr>
        <w:t xml:space="preserve">, 1996), </w:t>
      </w:r>
      <w:r>
        <w:rPr>
          <w:rFonts w:ascii="Times New Roman" w:hAnsi="Times New Roman"/>
          <w:spacing w:val="-3"/>
        </w:rPr>
        <w:t>reviewed</w:t>
      </w:r>
      <w:r w:rsidRPr="008A732F">
        <w:rPr>
          <w:rFonts w:ascii="Times New Roman" w:hAnsi="Times New Roman"/>
          <w:spacing w:val="-3"/>
        </w:rPr>
        <w:t xml:space="preserve"> </w:t>
      </w:r>
      <w:r>
        <w:rPr>
          <w:rFonts w:ascii="Times New Roman" w:hAnsi="Times New Roman"/>
          <w:spacing w:val="-3"/>
        </w:rPr>
        <w:t>for</w:t>
      </w:r>
      <w:r w:rsidRPr="008A732F">
        <w:rPr>
          <w:rFonts w:ascii="Times New Roman" w:hAnsi="Times New Roman"/>
          <w:spacing w:val="-3"/>
        </w:rPr>
        <w:t xml:space="preserve"> </w:t>
      </w:r>
      <w:r>
        <w:rPr>
          <w:rFonts w:ascii="Times New Roman" w:hAnsi="Times New Roman"/>
          <w:spacing w:val="-3"/>
        </w:rPr>
        <w:t>the</w:t>
      </w:r>
      <w:r w:rsidRPr="008A732F">
        <w:rPr>
          <w:rFonts w:ascii="Times New Roman" w:hAnsi="Times New Roman"/>
          <w:spacing w:val="-3"/>
        </w:rPr>
        <w:t xml:space="preserve"> </w:t>
      </w:r>
      <w:r>
        <w:rPr>
          <w:rFonts w:ascii="Times New Roman" w:hAnsi="Times New Roman"/>
          <w:i/>
          <w:iCs/>
          <w:spacing w:val="-3"/>
          <w:lang w:val="el-GR"/>
        </w:rPr>
        <w:t>Επετηρίς</w:t>
      </w:r>
      <w:r w:rsidRPr="008A732F">
        <w:rPr>
          <w:rFonts w:ascii="Times New Roman" w:hAnsi="Times New Roman"/>
          <w:i/>
          <w:iCs/>
          <w:spacing w:val="-3"/>
        </w:rPr>
        <w:t xml:space="preserve"> </w:t>
      </w:r>
      <w:r>
        <w:rPr>
          <w:rFonts w:ascii="Times New Roman" w:hAnsi="Times New Roman"/>
          <w:i/>
          <w:iCs/>
          <w:spacing w:val="-3"/>
          <w:lang w:val="el-GR"/>
        </w:rPr>
        <w:t>Κέντρου</w:t>
      </w:r>
      <w:r w:rsidRPr="008A732F">
        <w:rPr>
          <w:rFonts w:ascii="Times New Roman" w:hAnsi="Times New Roman"/>
          <w:i/>
          <w:iCs/>
          <w:spacing w:val="-3"/>
        </w:rPr>
        <w:t xml:space="preserve"> </w:t>
      </w:r>
      <w:r>
        <w:rPr>
          <w:rFonts w:ascii="Times New Roman" w:hAnsi="Times New Roman"/>
          <w:i/>
          <w:iCs/>
          <w:spacing w:val="-3"/>
          <w:lang w:val="el-GR"/>
        </w:rPr>
        <w:t>Επιστημονικών</w:t>
      </w:r>
      <w:r w:rsidRPr="008A732F">
        <w:rPr>
          <w:rFonts w:ascii="Times New Roman" w:hAnsi="Times New Roman"/>
          <w:i/>
          <w:iCs/>
          <w:spacing w:val="-3"/>
        </w:rPr>
        <w:t xml:space="preserve"> </w:t>
      </w:r>
      <w:r>
        <w:rPr>
          <w:rFonts w:ascii="Times New Roman" w:hAnsi="Times New Roman"/>
          <w:i/>
          <w:iCs/>
          <w:spacing w:val="-3"/>
          <w:lang w:val="el-GR"/>
        </w:rPr>
        <w:t>Ερευνών</w:t>
      </w:r>
      <w:r w:rsidRPr="008A732F">
        <w:rPr>
          <w:rFonts w:ascii="Times New Roman" w:hAnsi="Times New Roman"/>
          <w:spacing w:val="-3"/>
        </w:rPr>
        <w:t xml:space="preserve">, </w:t>
      </w:r>
      <w:r>
        <w:rPr>
          <w:rFonts w:ascii="Times New Roman" w:hAnsi="Times New Roman"/>
          <w:spacing w:val="-3"/>
          <w:lang w:val="el-GR"/>
        </w:rPr>
        <w:t>ΧΧΙΙΙ</w:t>
      </w:r>
      <w:r w:rsidRPr="008A732F">
        <w:rPr>
          <w:rFonts w:ascii="Times New Roman" w:hAnsi="Times New Roman"/>
          <w:spacing w:val="-3"/>
        </w:rPr>
        <w:t xml:space="preserve"> (1997), pp. 438-439.</w:t>
      </w:r>
    </w:p>
    <w:p w14:paraId="78C98999" w14:textId="77777777" w:rsidR="00111D71" w:rsidRPr="008A732F" w:rsidRDefault="00111D71">
      <w:pPr>
        <w:suppressAutoHyphens/>
        <w:spacing w:line="240" w:lineRule="atLeast"/>
        <w:jc w:val="both"/>
        <w:rPr>
          <w:rFonts w:ascii="Times New Roman" w:hAnsi="Times New Roman"/>
          <w:iCs/>
          <w:spacing w:val="-3"/>
        </w:rPr>
      </w:pPr>
    </w:p>
    <w:p w14:paraId="4FDCC6EE" w14:textId="77777777" w:rsidR="008D42DD" w:rsidRDefault="008D42DD" w:rsidP="002C027E">
      <w:pPr>
        <w:numPr>
          <w:ilvl w:val="0"/>
          <w:numId w:val="4"/>
        </w:numPr>
        <w:suppressAutoHyphens/>
        <w:spacing w:line="240" w:lineRule="atLeast"/>
        <w:jc w:val="both"/>
        <w:rPr>
          <w:rFonts w:ascii="Times New Roman" w:hAnsi="Times New Roman"/>
          <w:i/>
          <w:iCs/>
          <w:spacing w:val="-3"/>
        </w:rPr>
      </w:pPr>
      <w:r>
        <w:rPr>
          <w:rFonts w:ascii="Times New Roman" w:hAnsi="Times New Roman"/>
          <w:spacing w:val="-3"/>
        </w:rPr>
        <w:t xml:space="preserve">A. Gilmour-Bryson, </w:t>
      </w:r>
      <w:r>
        <w:rPr>
          <w:rFonts w:ascii="Times New Roman" w:hAnsi="Times New Roman"/>
          <w:i/>
          <w:iCs/>
          <w:spacing w:val="-3"/>
        </w:rPr>
        <w:t xml:space="preserve">The Trial of the Templars in Cyprus </w:t>
      </w:r>
      <w:r>
        <w:rPr>
          <w:rFonts w:ascii="Times New Roman" w:hAnsi="Times New Roman"/>
          <w:spacing w:val="-3"/>
        </w:rPr>
        <w:t xml:space="preserve">(Brill, 1998), reviewed for </w:t>
      </w:r>
      <w:r>
        <w:rPr>
          <w:rFonts w:ascii="Times New Roman" w:hAnsi="Times New Roman"/>
          <w:i/>
          <w:iCs/>
          <w:spacing w:val="-3"/>
        </w:rPr>
        <w:t>The</w:t>
      </w:r>
    </w:p>
    <w:p w14:paraId="63C88ABA" w14:textId="77777777" w:rsidR="008D42DD" w:rsidRDefault="008D42DD">
      <w:pPr>
        <w:suppressAutoHyphens/>
        <w:spacing w:line="240" w:lineRule="atLeast"/>
        <w:ind w:left="720"/>
        <w:jc w:val="both"/>
        <w:rPr>
          <w:rFonts w:ascii="Times New Roman" w:hAnsi="Times New Roman"/>
          <w:spacing w:val="-3"/>
          <w:lang w:val="en-GB"/>
        </w:rPr>
      </w:pPr>
      <w:r>
        <w:rPr>
          <w:rFonts w:ascii="Times New Roman" w:hAnsi="Times New Roman"/>
          <w:i/>
          <w:iCs/>
          <w:spacing w:val="-3"/>
          <w:lang w:val="en-GB"/>
        </w:rPr>
        <w:t>Mediterranean Historical Review</w:t>
      </w:r>
      <w:r>
        <w:rPr>
          <w:rFonts w:ascii="Times New Roman" w:hAnsi="Times New Roman"/>
          <w:spacing w:val="-3"/>
          <w:lang w:val="en-GB"/>
        </w:rPr>
        <w:t>, Vol. 14, no. 2, December 1999, pp. 97-99.</w:t>
      </w:r>
    </w:p>
    <w:p w14:paraId="1F7EDB7D" w14:textId="77777777" w:rsidR="008D42DD" w:rsidRDefault="008D42DD">
      <w:pPr>
        <w:suppressAutoHyphens/>
        <w:spacing w:line="240" w:lineRule="atLeast"/>
        <w:jc w:val="both"/>
        <w:rPr>
          <w:rFonts w:ascii="Times New Roman" w:hAnsi="Times New Roman"/>
          <w:i/>
          <w:iCs/>
          <w:spacing w:val="-3"/>
          <w:lang w:val="en-GB"/>
        </w:rPr>
      </w:pPr>
    </w:p>
    <w:p w14:paraId="60B6FCAF" w14:textId="3C6B5CA2" w:rsidR="008D42DD" w:rsidRDefault="008D42DD">
      <w:pPr>
        <w:numPr>
          <w:ilvl w:val="0"/>
          <w:numId w:val="4"/>
        </w:numPr>
        <w:suppressAutoHyphens/>
        <w:spacing w:line="240" w:lineRule="atLeast"/>
        <w:jc w:val="both"/>
        <w:rPr>
          <w:rFonts w:ascii="Times New Roman" w:hAnsi="Times New Roman"/>
          <w:spacing w:val="-3"/>
          <w:lang w:val="en-GB"/>
        </w:rPr>
      </w:pPr>
      <w:r>
        <w:rPr>
          <w:rFonts w:ascii="Times New Roman" w:hAnsi="Times New Roman"/>
          <w:spacing w:val="-3"/>
        </w:rPr>
        <w:t xml:space="preserve">J. Ghazarian, </w:t>
      </w:r>
      <w:r>
        <w:rPr>
          <w:rFonts w:ascii="Times New Roman" w:hAnsi="Times New Roman"/>
          <w:i/>
          <w:iCs/>
          <w:spacing w:val="-3"/>
        </w:rPr>
        <w:t>The Armenian Kingdom in Cilicia during the Crusades: The Integration of Cilician Armenians with the Latins, 1080-1393</w:t>
      </w:r>
      <w:r>
        <w:rPr>
          <w:rFonts w:ascii="Times New Roman" w:hAnsi="Times New Roman"/>
          <w:spacing w:val="-3"/>
        </w:rPr>
        <w:t xml:space="preserve">, (Curzon Caucasus World: Richmond, 2000), </w:t>
      </w:r>
      <w:r>
        <w:rPr>
          <w:rFonts w:ascii="Times New Roman" w:hAnsi="Times New Roman"/>
          <w:spacing w:val="-3"/>
          <w:lang w:val="en-GB"/>
        </w:rPr>
        <w:t xml:space="preserve">Reviewed for </w:t>
      </w:r>
      <w:r>
        <w:rPr>
          <w:rFonts w:ascii="Times New Roman" w:hAnsi="Times New Roman"/>
          <w:i/>
          <w:iCs/>
          <w:spacing w:val="-3"/>
          <w:lang w:val="en-GB"/>
        </w:rPr>
        <w:t>Mesogeios</w:t>
      </w:r>
      <w:r>
        <w:rPr>
          <w:rFonts w:ascii="Times New Roman" w:hAnsi="Times New Roman"/>
          <w:spacing w:val="-3"/>
          <w:lang w:val="en-GB"/>
        </w:rPr>
        <w:t>, Vol. 17-18</w:t>
      </w:r>
      <w:r w:rsidR="009E5FFC">
        <w:rPr>
          <w:rFonts w:ascii="Times New Roman" w:hAnsi="Times New Roman"/>
          <w:spacing w:val="-3"/>
          <w:lang w:val="en-GB"/>
        </w:rPr>
        <w:t xml:space="preserve"> </w:t>
      </w:r>
      <w:r>
        <w:rPr>
          <w:rFonts w:ascii="Times New Roman" w:hAnsi="Times New Roman"/>
          <w:spacing w:val="-3"/>
          <w:lang w:val="en-GB"/>
        </w:rPr>
        <w:t>(2002), pp. 224-226</w:t>
      </w:r>
      <w:r w:rsidR="005518FE">
        <w:rPr>
          <w:rFonts w:ascii="Times New Roman" w:hAnsi="Times New Roman"/>
          <w:spacing w:val="-3"/>
          <w:lang w:val="en-GB"/>
        </w:rPr>
        <w:t>.</w:t>
      </w:r>
    </w:p>
    <w:p w14:paraId="6708C134" w14:textId="77777777" w:rsidR="008D42DD" w:rsidRDefault="008D42DD">
      <w:pPr>
        <w:suppressAutoHyphens/>
        <w:spacing w:line="240" w:lineRule="atLeast"/>
        <w:jc w:val="both"/>
        <w:rPr>
          <w:rFonts w:ascii="Times New Roman" w:hAnsi="Times New Roman"/>
          <w:spacing w:val="-3"/>
          <w:lang w:val="en-GB"/>
        </w:rPr>
      </w:pPr>
    </w:p>
    <w:p w14:paraId="55E8DCDA" w14:textId="77777777" w:rsidR="008D42DD" w:rsidRPr="00413C17" w:rsidRDefault="008D42DD">
      <w:pPr>
        <w:numPr>
          <w:ilvl w:val="0"/>
          <w:numId w:val="4"/>
        </w:numPr>
        <w:suppressAutoHyphens/>
        <w:spacing w:line="240" w:lineRule="atLeast"/>
        <w:jc w:val="both"/>
        <w:rPr>
          <w:rFonts w:ascii="Times New Roman" w:hAnsi="Times New Roman"/>
          <w:spacing w:val="-3"/>
          <w:lang w:val="it-IT"/>
        </w:rPr>
      </w:pPr>
      <w:r w:rsidRPr="00413C17">
        <w:rPr>
          <w:rFonts w:ascii="Times New Roman" w:hAnsi="Times New Roman"/>
          <w:spacing w:val="-3"/>
          <w:lang w:val="it-IT"/>
        </w:rPr>
        <w:t xml:space="preserve">Ch. Gasparis, </w:t>
      </w:r>
      <w:r w:rsidRPr="00413C17">
        <w:rPr>
          <w:rFonts w:ascii="Times New Roman" w:hAnsi="Times New Roman"/>
          <w:i/>
          <w:iCs/>
          <w:spacing w:val="-3"/>
          <w:lang w:val="it-IT"/>
        </w:rPr>
        <w:t>Catastici Feudorum Crete, Catasticum Sexterii Dorsodurii 1227-1418</w:t>
      </w:r>
      <w:r w:rsidRPr="00413C17">
        <w:rPr>
          <w:rFonts w:ascii="Times New Roman" w:hAnsi="Times New Roman"/>
          <w:spacing w:val="-3"/>
          <w:lang w:val="it-IT"/>
        </w:rPr>
        <w:t xml:space="preserve">, </w:t>
      </w:r>
    </w:p>
    <w:p w14:paraId="616D85CA" w14:textId="77777777" w:rsidR="00B419DF" w:rsidRDefault="008D42DD" w:rsidP="00B419DF">
      <w:pPr>
        <w:suppressAutoHyphens/>
        <w:spacing w:line="240" w:lineRule="atLeast"/>
        <w:ind w:left="720"/>
        <w:jc w:val="both"/>
        <w:rPr>
          <w:rFonts w:ascii="Times New Roman" w:hAnsi="Times New Roman"/>
          <w:spacing w:val="-3"/>
          <w:lang w:val="en-GB"/>
        </w:rPr>
      </w:pPr>
      <w:r>
        <w:rPr>
          <w:rFonts w:ascii="Times New Roman" w:hAnsi="Times New Roman"/>
          <w:spacing w:val="-3"/>
          <w:lang w:val="en-GB"/>
        </w:rPr>
        <w:t xml:space="preserve">2 vols. (Athens, 2004), reviewed for </w:t>
      </w:r>
      <w:r>
        <w:rPr>
          <w:rFonts w:ascii="Times New Roman" w:hAnsi="Times New Roman"/>
          <w:i/>
          <w:iCs/>
          <w:spacing w:val="-3"/>
          <w:lang w:val="en-GB"/>
        </w:rPr>
        <w:t>The Mediterranean Historical Review</w:t>
      </w:r>
      <w:r w:rsidR="00B0697E">
        <w:rPr>
          <w:rFonts w:ascii="Times New Roman" w:hAnsi="Times New Roman"/>
          <w:spacing w:val="-3"/>
          <w:lang w:val="en-GB"/>
        </w:rPr>
        <w:t>, Vol. 21</w:t>
      </w:r>
      <w:r w:rsidR="00B0697E" w:rsidRPr="00B0697E">
        <w:rPr>
          <w:rFonts w:ascii="Times New Roman" w:hAnsi="Times New Roman"/>
          <w:spacing w:val="-3"/>
        </w:rPr>
        <w:t>.2,</w:t>
      </w:r>
      <w:r>
        <w:rPr>
          <w:rFonts w:ascii="Times New Roman" w:hAnsi="Times New Roman"/>
          <w:spacing w:val="-3"/>
          <w:lang w:val="en-GB"/>
        </w:rPr>
        <w:t xml:space="preserve"> December 2006</w:t>
      </w:r>
      <w:r w:rsidR="005518FE">
        <w:rPr>
          <w:rFonts w:ascii="Times New Roman" w:hAnsi="Times New Roman"/>
          <w:spacing w:val="-3"/>
          <w:lang w:val="en-GB"/>
        </w:rPr>
        <w:t>.</w:t>
      </w:r>
    </w:p>
    <w:p w14:paraId="41B2741E" w14:textId="77777777" w:rsidR="00B419DF" w:rsidRDefault="00B419DF">
      <w:pPr>
        <w:suppressAutoHyphens/>
        <w:spacing w:line="240" w:lineRule="atLeast"/>
        <w:ind w:left="720"/>
        <w:jc w:val="both"/>
        <w:rPr>
          <w:rFonts w:ascii="Times New Roman" w:hAnsi="Times New Roman"/>
          <w:spacing w:val="-3"/>
          <w:lang w:val="en-GB"/>
        </w:rPr>
      </w:pPr>
    </w:p>
    <w:p w14:paraId="761D85A7" w14:textId="77777777" w:rsidR="00B419DF" w:rsidRDefault="00B419DF" w:rsidP="00B419DF">
      <w:pPr>
        <w:numPr>
          <w:ilvl w:val="0"/>
          <w:numId w:val="4"/>
        </w:numPr>
        <w:suppressAutoHyphens/>
        <w:spacing w:line="240" w:lineRule="atLeast"/>
        <w:jc w:val="both"/>
        <w:rPr>
          <w:rFonts w:ascii="Times New Roman" w:hAnsi="Times New Roman"/>
          <w:spacing w:val="-3"/>
          <w:lang w:val="en-GB"/>
        </w:rPr>
      </w:pPr>
      <w:r>
        <w:rPr>
          <w:rFonts w:ascii="Times New Roman" w:hAnsi="Times New Roman"/>
          <w:spacing w:val="-3"/>
          <w:lang w:val="en-GB"/>
        </w:rPr>
        <w:t xml:space="preserve">Nikolaos G. Chryssis, </w:t>
      </w:r>
      <w:r>
        <w:rPr>
          <w:rFonts w:ascii="Times New Roman" w:hAnsi="Times New Roman"/>
          <w:i/>
          <w:spacing w:val="-3"/>
          <w:lang w:val="en-GB"/>
        </w:rPr>
        <w:t>Crusading in Frankish Greece: A Study of Byzantine-Western Relations and Attitudes, 1204-1282</w:t>
      </w:r>
      <w:r>
        <w:rPr>
          <w:rFonts w:ascii="Times New Roman" w:hAnsi="Times New Roman"/>
          <w:spacing w:val="-3"/>
          <w:lang w:val="en-GB"/>
        </w:rPr>
        <w:t xml:space="preserve"> (Medieval Church Studies 22), Turnhout: Brepols, 2012, reviewed for </w:t>
      </w:r>
      <w:r>
        <w:rPr>
          <w:rFonts w:ascii="Times New Roman" w:hAnsi="Times New Roman"/>
          <w:i/>
          <w:spacing w:val="-3"/>
          <w:lang w:val="en-GB"/>
        </w:rPr>
        <w:t>Byzantina Symmeikta</w:t>
      </w:r>
      <w:r>
        <w:rPr>
          <w:rFonts w:ascii="Times New Roman" w:hAnsi="Times New Roman"/>
          <w:spacing w:val="-3"/>
          <w:lang w:val="en-GB"/>
        </w:rPr>
        <w:t xml:space="preserve"> 23 (2013), 351-359</w:t>
      </w:r>
      <w:r w:rsidR="005518FE">
        <w:rPr>
          <w:rFonts w:ascii="Times New Roman" w:hAnsi="Times New Roman"/>
          <w:spacing w:val="-3"/>
          <w:lang w:val="en-GB"/>
        </w:rPr>
        <w:t>.</w:t>
      </w:r>
    </w:p>
    <w:p w14:paraId="659D40F1" w14:textId="77777777" w:rsidR="00B419DF" w:rsidRDefault="00B419DF" w:rsidP="00B419DF">
      <w:pPr>
        <w:suppressAutoHyphens/>
        <w:spacing w:line="240" w:lineRule="atLeast"/>
        <w:jc w:val="both"/>
        <w:rPr>
          <w:rFonts w:ascii="Times New Roman" w:hAnsi="Times New Roman"/>
          <w:spacing w:val="-3"/>
          <w:lang w:val="en-GB"/>
        </w:rPr>
      </w:pPr>
    </w:p>
    <w:p w14:paraId="5CD13F55" w14:textId="77777777" w:rsidR="00B419DF" w:rsidRDefault="00B419DF" w:rsidP="00B419DF">
      <w:pPr>
        <w:numPr>
          <w:ilvl w:val="0"/>
          <w:numId w:val="4"/>
        </w:numPr>
        <w:suppressAutoHyphens/>
        <w:spacing w:line="240" w:lineRule="atLeast"/>
        <w:jc w:val="both"/>
        <w:rPr>
          <w:rFonts w:ascii="Times New Roman" w:hAnsi="Times New Roman"/>
          <w:spacing w:val="-3"/>
          <w:lang w:val="en-GB"/>
        </w:rPr>
      </w:pPr>
      <w:r>
        <w:rPr>
          <w:rFonts w:ascii="Times New Roman" w:hAnsi="Times New Roman"/>
          <w:i/>
          <w:spacing w:val="-3"/>
          <w:lang w:val="en-GB"/>
        </w:rPr>
        <w:t>Cultural Encounters during the Crusades</w:t>
      </w:r>
      <w:r>
        <w:rPr>
          <w:rFonts w:ascii="Times New Roman" w:hAnsi="Times New Roman"/>
          <w:spacing w:val="-3"/>
          <w:lang w:val="en-GB"/>
        </w:rPr>
        <w:t xml:space="preserve">, edited by Kurt Villads Jensen, Kirsi Salonen and Helle Vogt (Studies in History and Social Sciences 445.), Odense: University Press of Southern Denmark, 2013, reviewed for </w:t>
      </w:r>
      <w:r>
        <w:rPr>
          <w:rFonts w:ascii="Times New Roman" w:hAnsi="Times New Roman"/>
          <w:i/>
          <w:spacing w:val="-3"/>
          <w:lang w:val="en-GB"/>
        </w:rPr>
        <w:t>The Journal of Ecclesiastical History</w:t>
      </w:r>
      <w:r>
        <w:rPr>
          <w:rFonts w:ascii="Times New Roman" w:hAnsi="Times New Roman"/>
          <w:spacing w:val="-3"/>
          <w:lang w:val="en-GB"/>
        </w:rPr>
        <w:t xml:space="preserve"> 65, </w:t>
      </w:r>
      <w:r w:rsidR="005518FE">
        <w:rPr>
          <w:rFonts w:ascii="Times New Roman" w:hAnsi="Times New Roman"/>
          <w:spacing w:val="-3"/>
          <w:lang w:val="en-GB"/>
        </w:rPr>
        <w:t xml:space="preserve">Cambridge University Press, </w:t>
      </w:r>
      <w:r>
        <w:rPr>
          <w:rFonts w:ascii="Times New Roman" w:hAnsi="Times New Roman"/>
          <w:spacing w:val="-3"/>
          <w:lang w:val="en-GB"/>
        </w:rPr>
        <w:t>Issue 04</w:t>
      </w:r>
      <w:r w:rsidR="005518FE">
        <w:rPr>
          <w:rFonts w:ascii="Times New Roman" w:hAnsi="Times New Roman"/>
          <w:spacing w:val="-3"/>
          <w:lang w:val="en-GB"/>
        </w:rPr>
        <w:t>, October 2014, 891-893.</w:t>
      </w:r>
    </w:p>
    <w:p w14:paraId="62777B4A" w14:textId="77777777" w:rsidR="00537A8C" w:rsidRDefault="00537A8C" w:rsidP="00537A8C">
      <w:pPr>
        <w:suppressAutoHyphens/>
        <w:spacing w:line="240" w:lineRule="atLeast"/>
        <w:ind w:left="720"/>
        <w:jc w:val="both"/>
        <w:rPr>
          <w:rFonts w:ascii="Times New Roman" w:hAnsi="Times New Roman"/>
          <w:i/>
          <w:spacing w:val="-3"/>
          <w:lang w:val="en-GB"/>
        </w:rPr>
      </w:pPr>
    </w:p>
    <w:p w14:paraId="1CC1B6CD" w14:textId="03DD187F" w:rsidR="0098515C" w:rsidRPr="00345CCC" w:rsidRDefault="0098515C" w:rsidP="0098515C">
      <w:pPr>
        <w:numPr>
          <w:ilvl w:val="0"/>
          <w:numId w:val="4"/>
        </w:numPr>
        <w:suppressAutoHyphens/>
        <w:spacing w:line="240" w:lineRule="atLeast"/>
        <w:jc w:val="both"/>
        <w:rPr>
          <w:rFonts w:ascii="Times New Roman" w:hAnsi="Times New Roman"/>
          <w:spacing w:val="-3"/>
          <w:lang w:val="fr-FR"/>
        </w:rPr>
      </w:pPr>
      <w:r w:rsidRPr="00345CCC">
        <w:rPr>
          <w:rFonts w:ascii="Times New Roman" w:hAnsi="Times New Roman"/>
          <w:i/>
          <w:spacing w:val="-3"/>
          <w:lang w:val="fr-FR"/>
        </w:rPr>
        <w:t>Gênes et l’Outre Mer</w:t>
      </w:r>
      <w:r w:rsidR="00FD0974" w:rsidRPr="00345CCC">
        <w:rPr>
          <w:rFonts w:ascii="Times New Roman" w:hAnsi="Times New Roman"/>
          <w:i/>
          <w:spacing w:val="-3"/>
          <w:lang w:val="fr-FR"/>
        </w:rPr>
        <w:t xml:space="preserve"> </w:t>
      </w:r>
      <w:r w:rsidRPr="00345CCC">
        <w:rPr>
          <w:rFonts w:ascii="Times New Roman" w:hAnsi="Times New Roman"/>
          <w:i/>
          <w:spacing w:val="-3"/>
          <w:lang w:val="fr-FR"/>
        </w:rPr>
        <w:t>: Actes notariés rédigés à Chypre par le notaire Antonius Folieta (1445-1458)</w:t>
      </w:r>
      <w:r w:rsidRPr="00345CCC">
        <w:rPr>
          <w:rFonts w:ascii="Times New Roman" w:hAnsi="Times New Roman"/>
          <w:spacing w:val="-3"/>
          <w:lang w:val="fr-FR"/>
        </w:rPr>
        <w:t xml:space="preserve">, edited by Michel Balard, Laura Balletto and Catherine Otten Froux (Sources et Études de l’Histoire de Chypre 75), Nicosia, Cyprus Research Centre, 2016, reviewed for </w:t>
      </w:r>
      <w:r w:rsidRPr="00345CCC">
        <w:rPr>
          <w:rFonts w:ascii="Times New Roman" w:hAnsi="Times New Roman"/>
          <w:i/>
          <w:iCs/>
          <w:spacing w:val="-3"/>
          <w:lang w:val="fr-FR"/>
        </w:rPr>
        <w:t>The Mediterranean Historical Review</w:t>
      </w:r>
      <w:r w:rsidRPr="00345CCC">
        <w:rPr>
          <w:rFonts w:ascii="Times New Roman" w:hAnsi="Times New Roman"/>
          <w:spacing w:val="-3"/>
          <w:lang w:val="fr-FR"/>
        </w:rPr>
        <w:t>, Vol. 33.2, December 2018</w:t>
      </w:r>
      <w:r w:rsidR="008A7D1F" w:rsidRPr="00345CCC">
        <w:rPr>
          <w:rFonts w:ascii="Times New Roman" w:hAnsi="Times New Roman"/>
          <w:spacing w:val="-3"/>
          <w:lang w:val="fr-FR"/>
        </w:rPr>
        <w:t>, 231-234</w:t>
      </w:r>
      <w:r w:rsidRPr="00345CCC">
        <w:rPr>
          <w:rFonts w:ascii="Times New Roman" w:hAnsi="Times New Roman"/>
          <w:spacing w:val="-3"/>
          <w:lang w:val="fr-FR"/>
        </w:rPr>
        <w:t>.</w:t>
      </w:r>
    </w:p>
    <w:p w14:paraId="4E8EA60C" w14:textId="77777777" w:rsidR="004D57EE" w:rsidRPr="00345CCC" w:rsidRDefault="004D57EE" w:rsidP="004D57EE">
      <w:pPr>
        <w:pStyle w:val="ListParagraph"/>
        <w:rPr>
          <w:rFonts w:ascii="Times New Roman" w:hAnsi="Times New Roman"/>
          <w:spacing w:val="-3"/>
          <w:lang w:val="fr-FR"/>
        </w:rPr>
      </w:pPr>
    </w:p>
    <w:p w14:paraId="5184F074" w14:textId="77777777" w:rsidR="00537A8C" w:rsidRDefault="004D57EE" w:rsidP="001D6B2B">
      <w:pPr>
        <w:numPr>
          <w:ilvl w:val="0"/>
          <w:numId w:val="4"/>
        </w:numPr>
        <w:suppressAutoHyphens/>
        <w:spacing w:line="240" w:lineRule="atLeast"/>
        <w:jc w:val="both"/>
        <w:rPr>
          <w:rFonts w:ascii="Times New Roman" w:hAnsi="Times New Roman"/>
          <w:spacing w:val="-3"/>
          <w:lang w:val="en-GB"/>
        </w:rPr>
      </w:pPr>
      <w:r w:rsidRPr="004D57EE">
        <w:rPr>
          <w:rFonts w:ascii="Times New Roman" w:hAnsi="Times New Roman"/>
          <w:i/>
          <w:spacing w:val="-3"/>
          <w:lang w:val="en-GB"/>
        </w:rPr>
        <w:t>Famagusta. Art and Architecture</w:t>
      </w:r>
      <w:r w:rsidRPr="004D57EE">
        <w:rPr>
          <w:rFonts w:ascii="Times New Roman" w:hAnsi="Times New Roman"/>
          <w:spacing w:val="-3"/>
          <w:lang w:val="en-GB"/>
        </w:rPr>
        <w:t>, ed. Annemarie Weyl-Carr (MEDNEX, 2). Turnhout: Brepols, 2014</w:t>
      </w:r>
      <w:r>
        <w:rPr>
          <w:rFonts w:ascii="Times New Roman" w:hAnsi="Times New Roman"/>
          <w:spacing w:val="-3"/>
          <w:lang w:val="en-GB"/>
        </w:rPr>
        <w:t xml:space="preserve">, reviewed for The </w:t>
      </w:r>
      <w:r w:rsidRPr="00534F04">
        <w:rPr>
          <w:rFonts w:ascii="Times New Roman" w:hAnsi="Times New Roman"/>
          <w:i/>
          <w:spacing w:val="-3"/>
          <w:lang w:val="en-GB"/>
        </w:rPr>
        <w:t>Crusades</w:t>
      </w:r>
      <w:r>
        <w:rPr>
          <w:rFonts w:ascii="Times New Roman" w:hAnsi="Times New Roman"/>
          <w:spacing w:val="-3"/>
          <w:lang w:val="en-GB"/>
        </w:rPr>
        <w:t xml:space="preserve"> Journal, Vol. 17 (2018), 219-221.</w:t>
      </w:r>
    </w:p>
    <w:p w14:paraId="740960AA" w14:textId="77777777" w:rsidR="003E3917" w:rsidRDefault="003E3917" w:rsidP="003E3917">
      <w:pPr>
        <w:pStyle w:val="ListParagraph"/>
        <w:rPr>
          <w:rFonts w:ascii="Times New Roman" w:hAnsi="Times New Roman"/>
          <w:spacing w:val="-3"/>
          <w:lang w:val="en-GB"/>
        </w:rPr>
      </w:pPr>
    </w:p>
    <w:p w14:paraId="26CE4163" w14:textId="77777777" w:rsidR="003E3917" w:rsidRPr="008A732F" w:rsidRDefault="003E3917" w:rsidP="001D6B2B">
      <w:pPr>
        <w:numPr>
          <w:ilvl w:val="0"/>
          <w:numId w:val="4"/>
        </w:numPr>
        <w:suppressAutoHyphens/>
        <w:spacing w:line="240" w:lineRule="atLeast"/>
        <w:jc w:val="both"/>
        <w:rPr>
          <w:rFonts w:ascii="Times New Roman" w:hAnsi="Times New Roman"/>
          <w:spacing w:val="-3"/>
          <w:lang w:val="fr-FR"/>
        </w:rPr>
      </w:pPr>
      <w:r w:rsidRPr="008A732F">
        <w:rPr>
          <w:rFonts w:ascii="Times New Roman" w:hAnsi="Times New Roman"/>
          <w:spacing w:val="-3"/>
          <w:lang w:val="fr-FR"/>
        </w:rPr>
        <w:t xml:space="preserve">Gérard Dédéyan, </w:t>
      </w:r>
      <w:r w:rsidRPr="008A732F">
        <w:rPr>
          <w:rFonts w:ascii="Times New Roman" w:hAnsi="Times New Roman"/>
          <w:i/>
          <w:iCs/>
          <w:spacing w:val="-3"/>
          <w:lang w:val="fr-FR"/>
        </w:rPr>
        <w:t>Les Arméniens en Chypre (577-1211) de Justin II à Hughes 1er de Lusignan</w:t>
      </w:r>
      <w:r w:rsidRPr="008A732F">
        <w:rPr>
          <w:rFonts w:ascii="Times New Roman" w:hAnsi="Times New Roman"/>
          <w:spacing w:val="-3"/>
          <w:lang w:val="fr-FR"/>
        </w:rPr>
        <w:t xml:space="preserve">, Nicosia: Cyprus Research Centre, 2018, reviewed for </w:t>
      </w:r>
      <w:r w:rsidRPr="008A732F">
        <w:rPr>
          <w:rFonts w:ascii="Times New Roman" w:hAnsi="Times New Roman"/>
          <w:i/>
          <w:iCs/>
          <w:spacing w:val="-3"/>
          <w:lang w:val="fr-FR"/>
        </w:rPr>
        <w:t>Haigazian Armenological Review</w:t>
      </w:r>
      <w:r w:rsidRPr="008A732F">
        <w:rPr>
          <w:rFonts w:ascii="Times New Roman" w:hAnsi="Times New Roman"/>
          <w:spacing w:val="-3"/>
          <w:lang w:val="fr-FR"/>
        </w:rPr>
        <w:t>, vol. 39 (2019), 864-869.</w:t>
      </w:r>
    </w:p>
    <w:p w14:paraId="51AF2E88" w14:textId="77777777" w:rsidR="007F3CA1" w:rsidRPr="008A732F" w:rsidRDefault="007F3CA1" w:rsidP="007F3CA1">
      <w:pPr>
        <w:pStyle w:val="ListParagraph"/>
        <w:rPr>
          <w:rFonts w:ascii="Times New Roman" w:hAnsi="Times New Roman"/>
          <w:spacing w:val="-3"/>
          <w:lang w:val="fr-FR"/>
        </w:rPr>
      </w:pPr>
    </w:p>
    <w:p w14:paraId="215CC426" w14:textId="086508D7" w:rsidR="00F1282D" w:rsidRDefault="007F3CA1" w:rsidP="007F3CA1">
      <w:pPr>
        <w:numPr>
          <w:ilvl w:val="0"/>
          <w:numId w:val="4"/>
        </w:numPr>
        <w:suppressAutoHyphens/>
        <w:spacing w:line="240" w:lineRule="atLeast"/>
        <w:jc w:val="both"/>
        <w:rPr>
          <w:rFonts w:ascii="Times New Roman" w:hAnsi="Times New Roman"/>
          <w:spacing w:val="-3"/>
          <w:lang w:val="en-GB"/>
        </w:rPr>
      </w:pPr>
      <w:r>
        <w:rPr>
          <w:rFonts w:ascii="Times New Roman" w:hAnsi="Times New Roman"/>
          <w:spacing w:val="-3"/>
          <w:lang w:val="en-GB"/>
        </w:rPr>
        <w:t xml:space="preserve">Chrysovalantis Kyriacou, </w:t>
      </w:r>
      <w:r w:rsidRPr="007F3CA1">
        <w:rPr>
          <w:rFonts w:ascii="Times New Roman" w:hAnsi="Times New Roman"/>
          <w:i/>
          <w:iCs/>
          <w:spacing w:val="-3"/>
          <w:lang w:val="en-GB"/>
        </w:rPr>
        <w:t>Orthodox Cyprus under the Latin</w:t>
      </w:r>
      <w:r w:rsidR="00F1282D">
        <w:rPr>
          <w:rFonts w:ascii="Times New Roman" w:hAnsi="Times New Roman"/>
          <w:i/>
          <w:iCs/>
          <w:spacing w:val="-3"/>
          <w:lang w:val="en-GB"/>
        </w:rPr>
        <w:t>s</w:t>
      </w:r>
      <w:r w:rsidRPr="007F3CA1">
        <w:rPr>
          <w:rFonts w:ascii="Times New Roman" w:hAnsi="Times New Roman"/>
          <w:i/>
          <w:iCs/>
          <w:spacing w:val="-3"/>
          <w:lang w:val="en-GB"/>
        </w:rPr>
        <w:t xml:space="preserve"> 1191-1571, Society, spirituality and identities</w:t>
      </w:r>
      <w:r>
        <w:rPr>
          <w:rFonts w:ascii="Times New Roman" w:hAnsi="Times New Roman"/>
          <w:spacing w:val="-3"/>
          <w:lang w:val="en-GB"/>
        </w:rPr>
        <w:t xml:space="preserve">, Maryland: Lexington Books, 2018, reviewed for </w:t>
      </w:r>
      <w:r>
        <w:rPr>
          <w:rFonts w:ascii="Times New Roman" w:hAnsi="Times New Roman"/>
          <w:i/>
          <w:spacing w:val="-3"/>
          <w:lang w:val="en-GB"/>
        </w:rPr>
        <w:t>The Journal of Ecclesiastical History</w:t>
      </w:r>
      <w:r>
        <w:rPr>
          <w:rFonts w:ascii="Times New Roman" w:hAnsi="Times New Roman"/>
          <w:spacing w:val="-3"/>
          <w:lang w:val="en-GB"/>
        </w:rPr>
        <w:t xml:space="preserve"> 71, Cambridge University Press, Issue 01, January 2020, 166-</w:t>
      </w:r>
      <w:r w:rsidR="00F1282D">
        <w:rPr>
          <w:rFonts w:ascii="Times New Roman" w:hAnsi="Times New Roman"/>
          <w:spacing w:val="-3"/>
          <w:lang w:val="en-GB"/>
        </w:rPr>
        <w:t>168.</w:t>
      </w:r>
    </w:p>
    <w:p w14:paraId="7EDDA245" w14:textId="77777777" w:rsidR="00F1282D" w:rsidRDefault="00F1282D" w:rsidP="00F1282D">
      <w:pPr>
        <w:pStyle w:val="ListParagraph"/>
        <w:rPr>
          <w:rFonts w:ascii="Times New Roman" w:hAnsi="Times New Roman"/>
          <w:spacing w:val="-3"/>
          <w:lang w:val="en-GB"/>
        </w:rPr>
      </w:pPr>
    </w:p>
    <w:p w14:paraId="489900C1" w14:textId="32C7427B" w:rsidR="007F3CA1" w:rsidRDefault="00F1282D" w:rsidP="007F3CA1">
      <w:pPr>
        <w:numPr>
          <w:ilvl w:val="0"/>
          <w:numId w:val="4"/>
        </w:numPr>
        <w:suppressAutoHyphens/>
        <w:spacing w:line="240" w:lineRule="atLeast"/>
        <w:jc w:val="both"/>
        <w:rPr>
          <w:rFonts w:ascii="Times New Roman" w:hAnsi="Times New Roman"/>
          <w:spacing w:val="-3"/>
          <w:lang w:val="en-GB"/>
        </w:rPr>
      </w:pPr>
      <w:r w:rsidRPr="00F1282D">
        <w:rPr>
          <w:rFonts w:ascii="Times New Roman" w:hAnsi="Times New Roman"/>
          <w:i/>
          <w:iCs/>
          <w:spacing w:val="-3"/>
          <w:lang w:val="en-GB"/>
        </w:rPr>
        <w:t>Byzantium and the West: Perception and Reality (11</w:t>
      </w:r>
      <w:r w:rsidRPr="00F1282D">
        <w:rPr>
          <w:rFonts w:ascii="Times New Roman" w:hAnsi="Times New Roman"/>
          <w:i/>
          <w:iCs/>
          <w:spacing w:val="-3"/>
          <w:vertAlign w:val="superscript"/>
          <w:lang w:val="en-GB"/>
        </w:rPr>
        <w:t>th</w:t>
      </w:r>
      <w:r w:rsidRPr="00F1282D">
        <w:rPr>
          <w:rFonts w:ascii="Times New Roman" w:hAnsi="Times New Roman"/>
          <w:i/>
          <w:iCs/>
          <w:spacing w:val="-3"/>
          <w:lang w:val="en-GB"/>
        </w:rPr>
        <w:t>-15</w:t>
      </w:r>
      <w:r w:rsidRPr="00F1282D">
        <w:rPr>
          <w:rFonts w:ascii="Times New Roman" w:hAnsi="Times New Roman"/>
          <w:i/>
          <w:iCs/>
          <w:spacing w:val="-3"/>
          <w:vertAlign w:val="superscript"/>
          <w:lang w:val="en-GB"/>
        </w:rPr>
        <w:t>th</w:t>
      </w:r>
      <w:r w:rsidRPr="00F1282D">
        <w:rPr>
          <w:rFonts w:ascii="Times New Roman" w:hAnsi="Times New Roman"/>
          <w:i/>
          <w:iCs/>
          <w:spacing w:val="-3"/>
          <w:lang w:val="en-GB"/>
        </w:rPr>
        <w:t xml:space="preserve"> C.)</w:t>
      </w:r>
      <w:r>
        <w:rPr>
          <w:rFonts w:ascii="Times New Roman" w:hAnsi="Times New Roman"/>
          <w:spacing w:val="-3"/>
          <w:lang w:val="en-GB"/>
        </w:rPr>
        <w:t>, ed. by N. G. Chryssis, A. Kolia-Dermitzaki and A. Papageorgiou, Abingdon</w:t>
      </w:r>
      <w:r w:rsidR="000B72FA">
        <w:rPr>
          <w:rFonts w:ascii="Times New Roman" w:hAnsi="Times New Roman"/>
          <w:spacing w:val="-3"/>
          <w:lang w:val="en-GB"/>
        </w:rPr>
        <w:t>,</w:t>
      </w:r>
      <w:r>
        <w:rPr>
          <w:rFonts w:ascii="Times New Roman" w:hAnsi="Times New Roman"/>
          <w:spacing w:val="-3"/>
          <w:lang w:val="en-GB"/>
        </w:rPr>
        <w:t xml:space="preserve"> and New York: Routledge 2019, reviewed for </w:t>
      </w:r>
      <w:r w:rsidRPr="00F1282D">
        <w:rPr>
          <w:rFonts w:ascii="Times New Roman" w:hAnsi="Times New Roman"/>
          <w:i/>
          <w:iCs/>
          <w:spacing w:val="-3"/>
          <w:lang w:val="en-GB"/>
        </w:rPr>
        <w:t>Byzantina Symmeikta</w:t>
      </w:r>
      <w:r>
        <w:rPr>
          <w:rFonts w:ascii="Times New Roman" w:hAnsi="Times New Roman"/>
          <w:spacing w:val="-3"/>
          <w:lang w:val="en-GB"/>
        </w:rPr>
        <w:t xml:space="preserve"> 30 (2020), 343-356.</w:t>
      </w:r>
    </w:p>
    <w:p w14:paraId="095D7704" w14:textId="77777777" w:rsidR="009B5B64" w:rsidRDefault="009B5B64" w:rsidP="009B5B64">
      <w:pPr>
        <w:pStyle w:val="ListParagraph"/>
        <w:rPr>
          <w:rFonts w:ascii="Times New Roman" w:hAnsi="Times New Roman"/>
          <w:spacing w:val="-3"/>
          <w:lang w:val="en-GB"/>
        </w:rPr>
      </w:pPr>
    </w:p>
    <w:p w14:paraId="7BB928C1" w14:textId="1C1845C2" w:rsidR="009B5B64" w:rsidRDefault="009B5B64" w:rsidP="007F3CA1">
      <w:pPr>
        <w:numPr>
          <w:ilvl w:val="0"/>
          <w:numId w:val="4"/>
        </w:numPr>
        <w:suppressAutoHyphens/>
        <w:spacing w:line="240" w:lineRule="atLeast"/>
        <w:jc w:val="both"/>
        <w:rPr>
          <w:rFonts w:ascii="Times New Roman" w:hAnsi="Times New Roman"/>
          <w:spacing w:val="-3"/>
          <w:lang w:val="en-GB"/>
        </w:rPr>
      </w:pPr>
      <w:r w:rsidRPr="000220BE">
        <w:rPr>
          <w:rFonts w:ascii="Times New Roman" w:hAnsi="Times New Roman"/>
          <w:i/>
          <w:iCs/>
          <w:spacing w:val="-3"/>
          <w:lang w:val="en-GB"/>
        </w:rPr>
        <w:t>The Countryside of Hospitaller Rhodes 1306-1423: Original Texts and English Summaries</w:t>
      </w:r>
      <w:r>
        <w:rPr>
          <w:rFonts w:ascii="Times New Roman" w:hAnsi="Times New Roman"/>
          <w:spacing w:val="-3"/>
          <w:lang w:val="en-GB"/>
        </w:rPr>
        <w:t xml:space="preserve">, eds. A. Luttrell and G. O’ Malley, Routledge 2019, reviewed for </w:t>
      </w:r>
      <w:r w:rsidRPr="009B5B64">
        <w:rPr>
          <w:rFonts w:ascii="Times New Roman" w:hAnsi="Times New Roman"/>
          <w:i/>
          <w:iCs/>
          <w:spacing w:val="-3"/>
          <w:lang w:val="en-GB"/>
        </w:rPr>
        <w:t>Ordines Militares</w:t>
      </w:r>
      <w:r>
        <w:rPr>
          <w:rFonts w:ascii="Times New Roman" w:hAnsi="Times New Roman"/>
          <w:spacing w:val="-3"/>
          <w:lang w:val="en-GB"/>
        </w:rPr>
        <w:t xml:space="preserve"> XXIV (2020), 427-434.</w:t>
      </w:r>
    </w:p>
    <w:p w14:paraId="215EC308" w14:textId="77777777" w:rsidR="00E40878" w:rsidRDefault="00E40878" w:rsidP="00E40878">
      <w:pPr>
        <w:pStyle w:val="ListParagraph"/>
        <w:rPr>
          <w:rFonts w:ascii="Times New Roman" w:hAnsi="Times New Roman"/>
          <w:spacing w:val="-3"/>
          <w:lang w:val="en-GB"/>
        </w:rPr>
      </w:pPr>
    </w:p>
    <w:p w14:paraId="6A38D560" w14:textId="57F765AD" w:rsidR="00E40878" w:rsidRDefault="00E40878" w:rsidP="007F3CA1">
      <w:pPr>
        <w:numPr>
          <w:ilvl w:val="0"/>
          <w:numId w:val="4"/>
        </w:numPr>
        <w:suppressAutoHyphens/>
        <w:spacing w:line="240" w:lineRule="atLeast"/>
        <w:jc w:val="both"/>
        <w:rPr>
          <w:rFonts w:ascii="Times New Roman" w:hAnsi="Times New Roman"/>
          <w:spacing w:val="-3"/>
          <w:lang w:val="en-GB"/>
        </w:rPr>
      </w:pPr>
      <w:r w:rsidRPr="00E40878">
        <w:rPr>
          <w:rFonts w:ascii="Times New Roman" w:hAnsi="Times New Roman"/>
          <w:i/>
          <w:iCs/>
          <w:spacing w:val="-3"/>
          <w:lang w:val="en-GB"/>
        </w:rPr>
        <w:t>Venetian Cyprus (1489-1571) Reports by the Dominion’s Supreme Administrative Officials</w:t>
      </w:r>
      <w:r>
        <w:rPr>
          <w:rFonts w:ascii="Times New Roman" w:hAnsi="Times New Roman"/>
          <w:spacing w:val="-3"/>
          <w:lang w:val="en-GB"/>
        </w:rPr>
        <w:t xml:space="preserve">, ed. S. Birtachas, Epikentro Publications, Thessaloniki 2019 (528 pp.), reviewed for </w:t>
      </w:r>
      <w:r w:rsidRPr="00E40878">
        <w:rPr>
          <w:rFonts w:ascii="Times New Roman" w:hAnsi="Times New Roman"/>
          <w:i/>
          <w:iCs/>
          <w:spacing w:val="-3"/>
          <w:lang w:val="en-GB"/>
        </w:rPr>
        <w:t>The Mediterranean Chronicle</w:t>
      </w:r>
      <w:r>
        <w:rPr>
          <w:rFonts w:ascii="Times New Roman" w:hAnsi="Times New Roman"/>
          <w:spacing w:val="-3"/>
          <w:lang w:val="en-GB"/>
        </w:rPr>
        <w:t>, vol. 10 (2021), 249-253.</w:t>
      </w:r>
    </w:p>
    <w:p w14:paraId="292A86FB" w14:textId="77777777" w:rsidR="00B46589" w:rsidRDefault="00B46589" w:rsidP="00B46589">
      <w:pPr>
        <w:pStyle w:val="ListParagraph"/>
        <w:rPr>
          <w:rFonts w:ascii="Times New Roman" w:hAnsi="Times New Roman"/>
          <w:spacing w:val="-3"/>
          <w:lang w:val="en-GB"/>
        </w:rPr>
      </w:pPr>
    </w:p>
    <w:p w14:paraId="18F26042" w14:textId="77777777" w:rsidR="008B356C" w:rsidRPr="00633E7A" w:rsidRDefault="008B356C" w:rsidP="008B356C">
      <w:pPr>
        <w:pStyle w:val="ListParagraph"/>
        <w:numPr>
          <w:ilvl w:val="0"/>
          <w:numId w:val="4"/>
        </w:numPr>
        <w:jc w:val="both"/>
        <w:rPr>
          <w:rFonts w:ascii="Times New Roman" w:hAnsi="Times New Roman"/>
          <w:snapToGrid w:val="0"/>
          <w:lang w:val="en-GB" w:eastAsia="en-GB"/>
        </w:rPr>
      </w:pPr>
      <w:r w:rsidRPr="008B356C">
        <w:rPr>
          <w:rFonts w:ascii="Times New Roman" w:hAnsi="Times New Roman"/>
          <w:i/>
          <w:iCs/>
        </w:rPr>
        <w:t>The Making of Medieval Sardinia</w:t>
      </w:r>
      <w:r w:rsidRPr="008B356C">
        <w:rPr>
          <w:rFonts w:ascii="Times New Roman" w:hAnsi="Times New Roman"/>
        </w:rPr>
        <w:t xml:space="preserve">, eds. A. Metcalfe, H. Fernandez-Aceves and M. Muresu, Brill: Leiden, 2021, in </w:t>
      </w:r>
      <w:r w:rsidRPr="008B356C">
        <w:rPr>
          <w:rFonts w:ascii="Times New Roman" w:hAnsi="Times New Roman"/>
          <w:i/>
          <w:iCs/>
        </w:rPr>
        <w:t>Speculum</w:t>
      </w:r>
      <w:r w:rsidRPr="008B356C">
        <w:rPr>
          <w:rFonts w:ascii="Times New Roman" w:hAnsi="Times New Roman"/>
        </w:rPr>
        <w:t xml:space="preserve"> 98/3 (July 2023).</w:t>
      </w:r>
    </w:p>
    <w:p w14:paraId="7E6FABC2" w14:textId="77777777" w:rsidR="00633E7A" w:rsidRPr="00633E7A" w:rsidRDefault="00633E7A" w:rsidP="00633E7A">
      <w:pPr>
        <w:pStyle w:val="ListParagraph"/>
        <w:rPr>
          <w:rFonts w:ascii="Times New Roman" w:hAnsi="Times New Roman"/>
          <w:snapToGrid w:val="0"/>
          <w:lang w:val="en-GB" w:eastAsia="en-GB"/>
        </w:rPr>
      </w:pPr>
    </w:p>
    <w:p w14:paraId="48F374A1" w14:textId="77777777" w:rsidR="007B33BB" w:rsidRDefault="00633E7A" w:rsidP="008B356C">
      <w:pPr>
        <w:pStyle w:val="ListParagraph"/>
        <w:numPr>
          <w:ilvl w:val="0"/>
          <w:numId w:val="4"/>
        </w:numPr>
        <w:jc w:val="both"/>
        <w:rPr>
          <w:rFonts w:ascii="Times New Roman" w:hAnsi="Times New Roman"/>
          <w:snapToGrid w:val="0"/>
          <w:lang w:val="en-GB" w:eastAsia="en-GB"/>
        </w:rPr>
      </w:pPr>
      <w:r w:rsidRPr="00633E7A">
        <w:rPr>
          <w:rFonts w:ascii="Times New Roman" w:hAnsi="Times New Roman"/>
          <w:i/>
          <w:iCs/>
          <w:snapToGrid w:val="0"/>
          <w:lang w:val="en-GB" w:eastAsia="en-GB"/>
        </w:rPr>
        <w:t>Crusading, Society, and Politics in the Eastern Mediterranean in the Age of King Peter I of Cyprus</w:t>
      </w:r>
      <w:r>
        <w:rPr>
          <w:rFonts w:ascii="Times New Roman" w:hAnsi="Times New Roman"/>
          <w:snapToGrid w:val="0"/>
          <w:lang w:val="en-GB" w:eastAsia="en-GB"/>
        </w:rPr>
        <w:t xml:space="preserve">, eds. Alexander D. Beihammer and Angel Nicolaou-Konnari, </w:t>
      </w:r>
      <w:r w:rsidRPr="00F8417E">
        <w:rPr>
          <w:rFonts w:ascii="Times New Roman" w:hAnsi="Times New Roman"/>
          <w:i/>
          <w:iCs/>
          <w:snapToGrid w:val="0"/>
          <w:lang w:val="en-GB" w:eastAsia="en-GB"/>
        </w:rPr>
        <w:t>The Journal of Religious History, Literature and Culture</w:t>
      </w:r>
      <w:r>
        <w:rPr>
          <w:rFonts w:ascii="Times New Roman" w:hAnsi="Times New Roman"/>
          <w:snapToGrid w:val="0"/>
          <w:lang w:val="en-GB" w:eastAsia="en-GB"/>
        </w:rPr>
        <w:t>, volume 10, Number 1, June 2024, pp. 131-138, University of Wales Press</w:t>
      </w:r>
      <w:r w:rsidR="00F8417E">
        <w:rPr>
          <w:rFonts w:ascii="Times New Roman" w:hAnsi="Times New Roman"/>
          <w:snapToGrid w:val="0"/>
          <w:lang w:val="en-GB" w:eastAsia="en-GB"/>
        </w:rPr>
        <w:t>.</w:t>
      </w:r>
    </w:p>
    <w:p w14:paraId="3ECE3315" w14:textId="77777777" w:rsidR="007B33BB" w:rsidRPr="007B33BB" w:rsidRDefault="007B33BB" w:rsidP="007B33BB">
      <w:pPr>
        <w:pStyle w:val="ListParagraph"/>
        <w:rPr>
          <w:rFonts w:ascii="Times New Roman" w:hAnsi="Times New Roman"/>
          <w:snapToGrid w:val="0"/>
          <w:lang w:val="en-GB" w:eastAsia="en-GB"/>
        </w:rPr>
      </w:pPr>
    </w:p>
    <w:p w14:paraId="06762B81" w14:textId="0FD49FAC" w:rsidR="00633E7A" w:rsidRPr="008B356C" w:rsidRDefault="007B33BB" w:rsidP="008B356C">
      <w:pPr>
        <w:pStyle w:val="ListParagraph"/>
        <w:numPr>
          <w:ilvl w:val="0"/>
          <w:numId w:val="4"/>
        </w:numPr>
        <w:jc w:val="both"/>
        <w:rPr>
          <w:rFonts w:ascii="Times New Roman" w:hAnsi="Times New Roman"/>
          <w:snapToGrid w:val="0"/>
          <w:lang w:val="en-GB" w:eastAsia="en-GB"/>
        </w:rPr>
      </w:pPr>
      <w:r>
        <w:rPr>
          <w:rFonts w:ascii="Times New Roman" w:hAnsi="Times New Roman"/>
          <w:snapToGrid w:val="0"/>
          <w:lang w:val="en-GB" w:eastAsia="en-GB"/>
        </w:rPr>
        <w:t xml:space="preserve">Sofia Zoitou, </w:t>
      </w:r>
      <w:r w:rsidRPr="007B33BB">
        <w:rPr>
          <w:rFonts w:ascii="Times New Roman" w:hAnsi="Times New Roman"/>
          <w:i/>
          <w:iCs/>
          <w:snapToGrid w:val="0"/>
          <w:lang w:val="en-GB" w:eastAsia="en-GB"/>
        </w:rPr>
        <w:t>Staging Holiness: The Case of Hospitaller Rhodes (ca. 1309-1522)</w:t>
      </w:r>
      <w:r>
        <w:rPr>
          <w:rFonts w:ascii="Times New Roman" w:hAnsi="Times New Roman"/>
          <w:snapToGrid w:val="0"/>
          <w:lang w:val="en-GB" w:eastAsia="en-GB"/>
        </w:rPr>
        <w:t xml:space="preserve">, Leiden: Brill, 2021. Pp. xiv, 284, </w:t>
      </w:r>
      <w:r w:rsidRPr="007B33BB">
        <w:rPr>
          <w:rFonts w:ascii="Times New Roman" w:hAnsi="Times New Roman"/>
          <w:i/>
          <w:iCs/>
          <w:snapToGrid w:val="0"/>
          <w:lang w:val="en-GB" w:eastAsia="en-GB"/>
        </w:rPr>
        <w:t>Speculum</w:t>
      </w:r>
      <w:r>
        <w:rPr>
          <w:rFonts w:ascii="Times New Roman" w:hAnsi="Times New Roman"/>
          <w:snapToGrid w:val="0"/>
          <w:lang w:val="en-GB" w:eastAsia="en-GB"/>
        </w:rPr>
        <w:t>, 100/2 (April 2025).</w:t>
      </w:r>
      <w:r w:rsidR="00633E7A">
        <w:rPr>
          <w:rFonts w:ascii="Times New Roman" w:hAnsi="Times New Roman"/>
          <w:snapToGrid w:val="0"/>
          <w:lang w:val="en-GB" w:eastAsia="en-GB"/>
        </w:rPr>
        <w:t xml:space="preserve"> </w:t>
      </w:r>
    </w:p>
    <w:p w14:paraId="4B236D72" w14:textId="77777777" w:rsidR="00B46589" w:rsidRPr="008B356C" w:rsidRDefault="00B46589" w:rsidP="008B356C">
      <w:pPr>
        <w:suppressAutoHyphens/>
        <w:spacing w:line="240" w:lineRule="atLeast"/>
        <w:ind w:left="786"/>
        <w:jc w:val="both"/>
        <w:rPr>
          <w:rFonts w:ascii="Times New Roman" w:hAnsi="Times New Roman"/>
          <w:spacing w:val="-3"/>
          <w:lang w:val="en-GB"/>
        </w:rPr>
      </w:pPr>
    </w:p>
    <w:p w14:paraId="30BED4CA" w14:textId="1AE24BD6" w:rsidR="007F3CA1" w:rsidRPr="008B356C" w:rsidRDefault="007F3CA1" w:rsidP="007F3CA1">
      <w:pPr>
        <w:suppressAutoHyphens/>
        <w:spacing w:line="240" w:lineRule="atLeast"/>
        <w:ind w:left="720"/>
        <w:jc w:val="both"/>
        <w:rPr>
          <w:rFonts w:ascii="Times New Roman" w:hAnsi="Times New Roman"/>
          <w:spacing w:val="-3"/>
          <w:lang w:val="en-GB"/>
        </w:rPr>
      </w:pPr>
    </w:p>
    <w:p w14:paraId="669FA9F6" w14:textId="0BBE48F1" w:rsidR="00576365" w:rsidRPr="008B356C" w:rsidRDefault="008D42DD">
      <w:pPr>
        <w:suppressAutoHyphens/>
        <w:spacing w:line="240" w:lineRule="atLeast"/>
        <w:jc w:val="both"/>
        <w:rPr>
          <w:rFonts w:ascii="Times New Roman" w:hAnsi="Times New Roman"/>
          <w:spacing w:val="-3"/>
          <w:lang w:val="en-GB"/>
        </w:rPr>
      </w:pPr>
      <w:r w:rsidRPr="008B356C">
        <w:rPr>
          <w:rFonts w:ascii="Times New Roman" w:hAnsi="Times New Roman"/>
          <w:spacing w:val="-3"/>
          <w:lang w:val="en-GB"/>
        </w:rPr>
        <w:t xml:space="preserve"> </w:t>
      </w:r>
    </w:p>
    <w:p w14:paraId="16482773" w14:textId="77777777" w:rsidR="008D42DD" w:rsidRDefault="008D42DD">
      <w:pPr>
        <w:suppressAutoHyphens/>
        <w:spacing w:line="240" w:lineRule="atLeast"/>
        <w:jc w:val="both"/>
        <w:rPr>
          <w:rFonts w:ascii="Times New Roman" w:hAnsi="Times New Roman"/>
          <w:spacing w:val="-3"/>
        </w:rPr>
      </w:pPr>
      <w:r>
        <w:rPr>
          <w:rFonts w:ascii="Times New Roman" w:hAnsi="Times New Roman"/>
          <w:spacing w:val="-3"/>
        </w:rPr>
        <w:t>E: LANGUAGE PROFICIENCY</w:t>
      </w:r>
    </w:p>
    <w:p w14:paraId="691E1B86" w14:textId="77777777" w:rsidR="008D42DD" w:rsidRDefault="008D42DD">
      <w:pPr>
        <w:suppressAutoHyphens/>
        <w:spacing w:line="240" w:lineRule="atLeast"/>
        <w:jc w:val="both"/>
        <w:rPr>
          <w:rFonts w:ascii="Times New Roman" w:hAnsi="Times New Roman"/>
          <w:spacing w:val="-3"/>
        </w:rPr>
      </w:pPr>
    </w:p>
    <w:p w14:paraId="4312DF16" w14:textId="77777777" w:rsidR="008D42DD" w:rsidRDefault="008D42DD">
      <w:pPr>
        <w:suppressAutoHyphens/>
        <w:spacing w:line="240" w:lineRule="atLeast"/>
        <w:jc w:val="both"/>
        <w:rPr>
          <w:rFonts w:ascii="Times New Roman" w:hAnsi="Times New Roman"/>
          <w:spacing w:val="-3"/>
        </w:rPr>
      </w:pPr>
      <w:r>
        <w:rPr>
          <w:rFonts w:ascii="Times New Roman" w:hAnsi="Times New Roman"/>
          <w:spacing w:val="-3"/>
        </w:rPr>
        <w:t>Modern Greek</w:t>
      </w:r>
      <w:r>
        <w:rPr>
          <w:rFonts w:ascii="Times New Roman" w:hAnsi="Times New Roman"/>
          <w:spacing w:val="-3"/>
        </w:rPr>
        <w:tab/>
      </w:r>
      <w:r>
        <w:rPr>
          <w:rFonts w:ascii="Times New Roman" w:hAnsi="Times New Roman"/>
          <w:spacing w:val="-3"/>
        </w:rPr>
        <w:tab/>
      </w:r>
      <w:r>
        <w:rPr>
          <w:rFonts w:ascii="Times New Roman" w:hAnsi="Times New Roman"/>
          <w:spacing w:val="-3"/>
        </w:rPr>
        <w:tab/>
        <w:t>Fluent</w:t>
      </w:r>
    </w:p>
    <w:p w14:paraId="46052F0D" w14:textId="77777777" w:rsidR="008D42DD" w:rsidRDefault="008D42DD">
      <w:pPr>
        <w:suppressAutoHyphens/>
        <w:spacing w:line="240" w:lineRule="atLeast"/>
        <w:jc w:val="both"/>
        <w:rPr>
          <w:rFonts w:ascii="Times New Roman" w:hAnsi="Times New Roman"/>
          <w:spacing w:val="-3"/>
        </w:rPr>
      </w:pPr>
    </w:p>
    <w:p w14:paraId="4FEADA51" w14:textId="77777777" w:rsidR="008D42DD" w:rsidRDefault="008D42DD">
      <w:pPr>
        <w:suppressAutoHyphens/>
        <w:spacing w:line="240" w:lineRule="atLeast"/>
        <w:jc w:val="both"/>
        <w:rPr>
          <w:rFonts w:ascii="Times New Roman" w:hAnsi="Times New Roman"/>
          <w:spacing w:val="-3"/>
        </w:rPr>
      </w:pPr>
      <w:r>
        <w:rPr>
          <w:rFonts w:ascii="Times New Roman" w:hAnsi="Times New Roman"/>
          <w:spacing w:val="-3"/>
        </w:rPr>
        <w:t>English</w:t>
      </w:r>
      <w:r>
        <w:rPr>
          <w:rFonts w:ascii="Times New Roman" w:hAnsi="Times New Roman"/>
          <w:spacing w:val="-3"/>
        </w:rPr>
        <w:tab/>
      </w:r>
      <w:r w:rsidR="007A6C08">
        <w:rPr>
          <w:rFonts w:ascii="Times New Roman" w:hAnsi="Times New Roman"/>
          <w:spacing w:val="-3"/>
        </w:rPr>
        <w:tab/>
      </w:r>
      <w:r>
        <w:rPr>
          <w:rFonts w:ascii="Times New Roman" w:hAnsi="Times New Roman"/>
          <w:spacing w:val="-3"/>
        </w:rPr>
        <w:tab/>
      </w:r>
      <w:r>
        <w:rPr>
          <w:rFonts w:ascii="Times New Roman" w:hAnsi="Times New Roman"/>
          <w:spacing w:val="-3"/>
        </w:rPr>
        <w:tab/>
        <w:t>Fluent</w:t>
      </w:r>
    </w:p>
    <w:p w14:paraId="7FC63209" w14:textId="77777777" w:rsidR="008D42DD" w:rsidRDefault="008D42DD">
      <w:pPr>
        <w:suppressAutoHyphens/>
        <w:spacing w:line="240" w:lineRule="atLeast"/>
        <w:jc w:val="both"/>
        <w:rPr>
          <w:rFonts w:ascii="Times New Roman" w:hAnsi="Times New Roman"/>
          <w:spacing w:val="-3"/>
        </w:rPr>
      </w:pPr>
    </w:p>
    <w:p w14:paraId="717A7096" w14:textId="77777777" w:rsidR="008D42DD" w:rsidRDefault="008D42DD">
      <w:pPr>
        <w:suppressAutoHyphens/>
        <w:spacing w:line="240" w:lineRule="atLeast"/>
        <w:jc w:val="both"/>
        <w:rPr>
          <w:rFonts w:ascii="Times New Roman" w:hAnsi="Times New Roman"/>
          <w:spacing w:val="-3"/>
        </w:rPr>
      </w:pPr>
      <w:r>
        <w:rPr>
          <w:rFonts w:ascii="Times New Roman" w:hAnsi="Times New Roman"/>
          <w:spacing w:val="-3"/>
        </w:rPr>
        <w:t>German</w:t>
      </w: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GCE O’ Level Standard (Grade C) and Zertifikat Deutsche als </w:t>
      </w:r>
    </w:p>
    <w:p w14:paraId="013E2B4C" w14:textId="77777777" w:rsidR="008D42DD" w:rsidRDefault="008D42DD">
      <w:pPr>
        <w:suppressAutoHyphens/>
        <w:spacing w:line="240" w:lineRule="atLeast"/>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Fremdsprache awarded by the Goethe Institute, London</w:t>
      </w:r>
    </w:p>
    <w:p w14:paraId="490FBF60" w14:textId="77777777" w:rsidR="008D42DD" w:rsidRDefault="008D42DD">
      <w:pPr>
        <w:suppressAutoHyphens/>
        <w:spacing w:line="240" w:lineRule="atLeast"/>
        <w:jc w:val="both"/>
        <w:rPr>
          <w:rFonts w:ascii="Times New Roman" w:hAnsi="Times New Roman"/>
          <w:spacing w:val="-3"/>
        </w:rPr>
      </w:pPr>
    </w:p>
    <w:p w14:paraId="7C2DABA0" w14:textId="77777777" w:rsidR="008D42DD" w:rsidRDefault="008D42DD">
      <w:pPr>
        <w:suppressAutoHyphens/>
        <w:spacing w:line="240" w:lineRule="atLeast"/>
        <w:jc w:val="both"/>
        <w:rPr>
          <w:rFonts w:ascii="Times New Roman" w:hAnsi="Times New Roman"/>
          <w:spacing w:val="-3"/>
        </w:rPr>
      </w:pPr>
      <w:r>
        <w:rPr>
          <w:rFonts w:ascii="Times New Roman" w:hAnsi="Times New Roman"/>
          <w:spacing w:val="-3"/>
        </w:rPr>
        <w:t>Italian</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Livello 4 (Upper Intermediate = GCE O’ Level Standard) in the </w:t>
      </w:r>
    </w:p>
    <w:p w14:paraId="7F1E180D" w14:textId="77777777" w:rsidR="008D42DD" w:rsidRDefault="008D42DD">
      <w:pPr>
        <w:suppressAutoHyphens/>
        <w:spacing w:line="240" w:lineRule="atLeast"/>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Exams jointly organized by the Societ</w:t>
      </w:r>
      <w:r w:rsidR="00245583">
        <w:rPr>
          <w:rFonts w:ascii="Times New Roman" w:hAnsi="Times New Roman"/>
          <w:spacing w:val="-3"/>
        </w:rPr>
        <w:t>à</w:t>
      </w:r>
      <w:r>
        <w:rPr>
          <w:rFonts w:ascii="Times New Roman" w:hAnsi="Times New Roman"/>
          <w:spacing w:val="-3"/>
        </w:rPr>
        <w:t xml:space="preserve"> </w:t>
      </w:r>
      <w:r w:rsidR="00245583">
        <w:rPr>
          <w:rFonts w:ascii="Times New Roman" w:hAnsi="Times New Roman"/>
          <w:spacing w:val="-3"/>
        </w:rPr>
        <w:t>D</w:t>
      </w:r>
      <w:r>
        <w:rPr>
          <w:rFonts w:ascii="Times New Roman" w:hAnsi="Times New Roman"/>
          <w:spacing w:val="-3"/>
        </w:rPr>
        <w:t xml:space="preserve">ante Alighieri and the </w:t>
      </w:r>
    </w:p>
    <w:p w14:paraId="408D9F89" w14:textId="77777777" w:rsidR="008D42DD" w:rsidRDefault="008D42DD">
      <w:pPr>
        <w:suppressAutoHyphens/>
        <w:spacing w:line="240" w:lineRule="atLeast"/>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Italian Ministry of Foreign Affairs (P.T.O.)</w:t>
      </w:r>
    </w:p>
    <w:p w14:paraId="142E2B81" w14:textId="77777777" w:rsidR="008D42DD" w:rsidRDefault="008D42DD">
      <w:pPr>
        <w:suppressAutoHyphens/>
        <w:spacing w:line="240" w:lineRule="atLeast"/>
        <w:jc w:val="both"/>
        <w:rPr>
          <w:rFonts w:ascii="Times New Roman" w:hAnsi="Times New Roman"/>
          <w:spacing w:val="-3"/>
        </w:rPr>
      </w:pPr>
    </w:p>
    <w:p w14:paraId="4A47BA72" w14:textId="77777777" w:rsidR="008D42DD" w:rsidRDefault="008D42DD">
      <w:pPr>
        <w:suppressAutoHyphens/>
        <w:spacing w:line="240" w:lineRule="atLeast"/>
        <w:jc w:val="both"/>
        <w:rPr>
          <w:rFonts w:ascii="Times New Roman" w:hAnsi="Times New Roman"/>
          <w:spacing w:val="-3"/>
        </w:rPr>
      </w:pPr>
      <w:r>
        <w:rPr>
          <w:rFonts w:ascii="Times New Roman" w:hAnsi="Times New Roman"/>
          <w:spacing w:val="-3"/>
        </w:rPr>
        <w:t>Ancient Greek</w:t>
      </w:r>
      <w:r>
        <w:rPr>
          <w:rFonts w:ascii="Times New Roman" w:hAnsi="Times New Roman"/>
          <w:spacing w:val="-3"/>
        </w:rPr>
        <w:tab/>
      </w:r>
      <w:r>
        <w:rPr>
          <w:rFonts w:ascii="Times New Roman" w:hAnsi="Times New Roman"/>
          <w:spacing w:val="-3"/>
        </w:rPr>
        <w:tab/>
      </w:r>
      <w:r>
        <w:rPr>
          <w:rFonts w:ascii="Times New Roman" w:hAnsi="Times New Roman"/>
          <w:spacing w:val="-3"/>
        </w:rPr>
        <w:tab/>
        <w:t>GCE A’ Level Standard (Grade C)</w:t>
      </w:r>
    </w:p>
    <w:p w14:paraId="3CC8854D" w14:textId="77777777" w:rsidR="008D42DD" w:rsidRDefault="008D42DD">
      <w:pPr>
        <w:suppressAutoHyphens/>
        <w:spacing w:line="240" w:lineRule="atLeast"/>
        <w:jc w:val="both"/>
        <w:rPr>
          <w:rFonts w:ascii="Times New Roman" w:hAnsi="Times New Roman"/>
          <w:spacing w:val="-3"/>
        </w:rPr>
      </w:pPr>
    </w:p>
    <w:p w14:paraId="73AEA54C" w14:textId="77777777" w:rsidR="008D42DD" w:rsidRDefault="008D42DD">
      <w:pPr>
        <w:suppressAutoHyphens/>
        <w:spacing w:line="240" w:lineRule="atLeast"/>
        <w:jc w:val="both"/>
        <w:rPr>
          <w:rFonts w:ascii="Times New Roman" w:hAnsi="Times New Roman"/>
          <w:spacing w:val="-3"/>
        </w:rPr>
      </w:pPr>
      <w:r>
        <w:rPr>
          <w:rFonts w:ascii="Times New Roman" w:hAnsi="Times New Roman"/>
          <w:spacing w:val="-3"/>
        </w:rPr>
        <w:t>Latin</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Certificate of Proficiency in Elementary Latin (Distinction) </w:t>
      </w:r>
    </w:p>
    <w:p w14:paraId="0E085C02" w14:textId="77777777" w:rsidR="008D42DD" w:rsidRDefault="008D42DD">
      <w:pPr>
        <w:suppressAutoHyphens/>
        <w:spacing w:line="240" w:lineRule="atLeast"/>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Exams organized by University College London. Good reading </w:t>
      </w:r>
    </w:p>
    <w:p w14:paraId="71BE74E4" w14:textId="77777777" w:rsidR="008D42DD" w:rsidRDefault="008D42DD">
      <w:pPr>
        <w:suppressAutoHyphens/>
        <w:spacing w:line="240" w:lineRule="atLeast"/>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knowledge due to research interests</w:t>
      </w:r>
    </w:p>
    <w:p w14:paraId="32974990" w14:textId="77777777" w:rsidR="008D42DD" w:rsidRDefault="008D42DD">
      <w:pPr>
        <w:suppressAutoHyphens/>
        <w:spacing w:line="240" w:lineRule="atLeast"/>
        <w:jc w:val="both"/>
        <w:rPr>
          <w:rFonts w:ascii="Times New Roman" w:hAnsi="Times New Roman"/>
          <w:spacing w:val="-3"/>
        </w:rPr>
      </w:pPr>
    </w:p>
    <w:p w14:paraId="3B5200B2" w14:textId="77777777" w:rsidR="008E16E8" w:rsidRDefault="008D42DD">
      <w:pPr>
        <w:suppressAutoHyphens/>
        <w:spacing w:line="240" w:lineRule="atLeast"/>
        <w:jc w:val="both"/>
        <w:rPr>
          <w:rFonts w:ascii="Times New Roman" w:hAnsi="Times New Roman"/>
          <w:spacing w:val="-3"/>
        </w:rPr>
      </w:pPr>
      <w:r>
        <w:rPr>
          <w:rFonts w:ascii="Times New Roman" w:hAnsi="Times New Roman"/>
          <w:spacing w:val="-3"/>
        </w:rPr>
        <w:lastRenderedPageBreak/>
        <w:t>French</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No formal qualifications (learnt via Linguaphone </w:t>
      </w:r>
      <w:r w:rsidR="008E16E8">
        <w:rPr>
          <w:rFonts w:ascii="Times New Roman" w:hAnsi="Times New Roman"/>
          <w:spacing w:val="-3"/>
        </w:rPr>
        <w:t xml:space="preserve">&amp; French </w:t>
      </w:r>
    </w:p>
    <w:p w14:paraId="70EDE12B" w14:textId="1F242526" w:rsidR="008D42DD" w:rsidRDefault="008E16E8" w:rsidP="006B3B57">
      <w:pPr>
        <w:suppressAutoHyphens/>
        <w:spacing w:line="240" w:lineRule="atLeast"/>
        <w:ind w:left="2160" w:firstLine="720"/>
        <w:jc w:val="both"/>
        <w:rPr>
          <w:rFonts w:ascii="Times New Roman" w:hAnsi="Times New Roman"/>
          <w:spacing w:val="-3"/>
        </w:rPr>
      </w:pPr>
      <w:r>
        <w:rPr>
          <w:rFonts w:ascii="Times New Roman" w:hAnsi="Times New Roman"/>
          <w:spacing w:val="-3"/>
        </w:rPr>
        <w:t xml:space="preserve">Cultural Centre in Cyprus </w:t>
      </w:r>
      <w:r w:rsidR="008D42DD">
        <w:rPr>
          <w:rFonts w:ascii="Times New Roman" w:hAnsi="Times New Roman"/>
          <w:spacing w:val="-3"/>
        </w:rPr>
        <w:t>course</w:t>
      </w:r>
      <w:r>
        <w:rPr>
          <w:rFonts w:ascii="Times New Roman" w:hAnsi="Times New Roman"/>
          <w:spacing w:val="-3"/>
        </w:rPr>
        <w:t>s</w:t>
      </w:r>
      <w:r w:rsidR="008D42DD">
        <w:rPr>
          <w:rFonts w:ascii="Times New Roman" w:hAnsi="Times New Roman"/>
          <w:spacing w:val="-3"/>
        </w:rPr>
        <w:t xml:space="preserve">) but </w:t>
      </w:r>
    </w:p>
    <w:p w14:paraId="70E40FE0" w14:textId="77777777" w:rsidR="008D42DD" w:rsidRDefault="008D42DD">
      <w:pPr>
        <w:suppressAutoHyphens/>
        <w:spacing w:line="240" w:lineRule="atLeast"/>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good reading knowledge due to research interests.</w:t>
      </w:r>
    </w:p>
    <w:p w14:paraId="7841FBE2" w14:textId="77777777" w:rsidR="008D42DD" w:rsidRDefault="008D42DD" w:rsidP="00152FE3">
      <w:pPr>
        <w:suppressAutoHyphens/>
        <w:spacing w:line="240" w:lineRule="atLeast"/>
        <w:jc w:val="both"/>
        <w:rPr>
          <w:rFonts w:ascii="Times New Roman" w:hAnsi="Times New Roman"/>
          <w:spacing w:val="-3"/>
        </w:rPr>
      </w:pPr>
    </w:p>
    <w:p w14:paraId="16690284" w14:textId="77777777" w:rsidR="00152FE3" w:rsidRDefault="00152FE3" w:rsidP="00152FE3">
      <w:pPr>
        <w:suppressAutoHyphens/>
        <w:spacing w:line="240" w:lineRule="atLeast"/>
        <w:jc w:val="both"/>
        <w:rPr>
          <w:rFonts w:ascii="Times New Roman" w:hAnsi="Times New Roman"/>
          <w:spacing w:val="-3"/>
        </w:rPr>
      </w:pPr>
    </w:p>
    <w:p w14:paraId="55924DB4" w14:textId="77777777" w:rsidR="00152FE3" w:rsidRDefault="00152FE3" w:rsidP="00152FE3">
      <w:pPr>
        <w:suppressAutoHyphens/>
        <w:spacing w:line="240" w:lineRule="atLeast"/>
        <w:jc w:val="both"/>
        <w:rPr>
          <w:rFonts w:ascii="Times New Roman" w:hAnsi="Times New Roman"/>
          <w:spacing w:val="-3"/>
        </w:rPr>
      </w:pPr>
    </w:p>
    <w:p w14:paraId="68BBE4BB" w14:textId="77777777" w:rsidR="00152FE3" w:rsidRDefault="00152FE3" w:rsidP="00152FE3">
      <w:pPr>
        <w:suppressAutoHyphens/>
        <w:spacing w:line="240" w:lineRule="atLeast"/>
        <w:jc w:val="both"/>
        <w:rPr>
          <w:rFonts w:ascii="Times New Roman" w:hAnsi="Times New Roman"/>
          <w:spacing w:val="-3"/>
        </w:rPr>
      </w:pPr>
    </w:p>
    <w:p w14:paraId="0B42BAD2" w14:textId="77777777" w:rsidR="00152FE3" w:rsidRDefault="00152FE3" w:rsidP="00152FE3">
      <w:pPr>
        <w:suppressAutoHyphens/>
        <w:spacing w:line="240" w:lineRule="atLeast"/>
        <w:jc w:val="both"/>
        <w:rPr>
          <w:rFonts w:ascii="Times New Roman" w:hAnsi="Times New Roman"/>
          <w:spacing w:val="-3"/>
        </w:rPr>
      </w:pPr>
    </w:p>
    <w:sectPr w:rsidR="00152FE3">
      <w:endnotePr>
        <w:numFmt w:val="decimal"/>
      </w:endnotePr>
      <w:pgSz w:w="11906" w:h="16838"/>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13E10" w14:textId="77777777" w:rsidR="000E558D" w:rsidRDefault="000E558D">
      <w:pPr>
        <w:spacing w:line="20" w:lineRule="exact"/>
        <w:rPr>
          <w:sz w:val="20"/>
        </w:rPr>
      </w:pPr>
    </w:p>
  </w:endnote>
  <w:endnote w:type="continuationSeparator" w:id="0">
    <w:p w14:paraId="0DBBEDF1" w14:textId="77777777" w:rsidR="000E558D" w:rsidRDefault="000E558D">
      <w:r>
        <w:rPr>
          <w:sz w:val="20"/>
        </w:rPr>
        <w:t xml:space="preserve"> </w:t>
      </w:r>
    </w:p>
  </w:endnote>
  <w:endnote w:type="continuationNotice" w:id="1">
    <w:p w14:paraId="1694C65A" w14:textId="77777777" w:rsidR="000E558D" w:rsidRDefault="000E558D">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9ECEA" w14:textId="77777777" w:rsidR="000E558D" w:rsidRDefault="000E558D">
      <w:r>
        <w:rPr>
          <w:sz w:val="20"/>
        </w:rPr>
        <w:separator/>
      </w:r>
    </w:p>
  </w:footnote>
  <w:footnote w:type="continuationSeparator" w:id="0">
    <w:p w14:paraId="728753A2" w14:textId="77777777" w:rsidR="000E558D" w:rsidRDefault="000E5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065D"/>
    <w:multiLevelType w:val="hybridMultilevel"/>
    <w:tmpl w:val="1958B7E6"/>
    <w:lvl w:ilvl="0" w:tplc="3CE6CE8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C81BE3"/>
    <w:multiLevelType w:val="hybridMultilevel"/>
    <w:tmpl w:val="C03E98D4"/>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F9E5D28"/>
    <w:multiLevelType w:val="hybridMultilevel"/>
    <w:tmpl w:val="67D617E6"/>
    <w:lvl w:ilvl="0" w:tplc="BE74DDC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97212A5"/>
    <w:multiLevelType w:val="hybridMultilevel"/>
    <w:tmpl w:val="90D0E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B903C7"/>
    <w:multiLevelType w:val="hybridMultilevel"/>
    <w:tmpl w:val="B1D4C1AA"/>
    <w:lvl w:ilvl="0" w:tplc="17BCCC5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6A84C8E"/>
    <w:multiLevelType w:val="hybridMultilevel"/>
    <w:tmpl w:val="D65C2672"/>
    <w:lvl w:ilvl="0" w:tplc="586A3394">
      <w:start w:val="1"/>
      <w:numFmt w:val="decimal"/>
      <w:lvlText w:val="%1."/>
      <w:lvlJc w:val="left"/>
      <w:pPr>
        <w:tabs>
          <w:tab w:val="num" w:pos="786"/>
        </w:tabs>
        <w:ind w:left="786"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8A8085C"/>
    <w:multiLevelType w:val="hybridMultilevel"/>
    <w:tmpl w:val="31308566"/>
    <w:lvl w:ilvl="0" w:tplc="0408000F">
      <w:start w:val="8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2015571110">
    <w:abstractNumId w:val="2"/>
  </w:num>
  <w:num w:numId="2" w16cid:durableId="193201247">
    <w:abstractNumId w:val="4"/>
  </w:num>
  <w:num w:numId="3" w16cid:durableId="1352339891">
    <w:abstractNumId w:val="1"/>
  </w:num>
  <w:num w:numId="4" w16cid:durableId="763262945">
    <w:abstractNumId w:val="5"/>
  </w:num>
  <w:num w:numId="5" w16cid:durableId="957687942">
    <w:abstractNumId w:val="0"/>
  </w:num>
  <w:num w:numId="6" w16cid:durableId="2131432882">
    <w:abstractNumId w:val="6"/>
  </w:num>
  <w:num w:numId="7" w16cid:durableId="11932275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1172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06E"/>
    <w:rsid w:val="000029F7"/>
    <w:rsid w:val="000220BE"/>
    <w:rsid w:val="00026313"/>
    <w:rsid w:val="00026315"/>
    <w:rsid w:val="00032522"/>
    <w:rsid w:val="00045C42"/>
    <w:rsid w:val="00053061"/>
    <w:rsid w:val="00054E42"/>
    <w:rsid w:val="00055AA3"/>
    <w:rsid w:val="000700D0"/>
    <w:rsid w:val="000730D5"/>
    <w:rsid w:val="00074E01"/>
    <w:rsid w:val="000767D1"/>
    <w:rsid w:val="00090872"/>
    <w:rsid w:val="000911FA"/>
    <w:rsid w:val="00092C99"/>
    <w:rsid w:val="000959EA"/>
    <w:rsid w:val="00097469"/>
    <w:rsid w:val="000A25A2"/>
    <w:rsid w:val="000A537B"/>
    <w:rsid w:val="000A54A8"/>
    <w:rsid w:val="000A5E96"/>
    <w:rsid w:val="000A65D9"/>
    <w:rsid w:val="000A6676"/>
    <w:rsid w:val="000B72FA"/>
    <w:rsid w:val="000B7645"/>
    <w:rsid w:val="000D40D0"/>
    <w:rsid w:val="000E055E"/>
    <w:rsid w:val="000E460B"/>
    <w:rsid w:val="000E558D"/>
    <w:rsid w:val="000F2CF6"/>
    <w:rsid w:val="00107341"/>
    <w:rsid w:val="00111D71"/>
    <w:rsid w:val="00120C8B"/>
    <w:rsid w:val="0012106E"/>
    <w:rsid w:val="00121DE8"/>
    <w:rsid w:val="00122CBA"/>
    <w:rsid w:val="001300BF"/>
    <w:rsid w:val="00133547"/>
    <w:rsid w:val="001345E1"/>
    <w:rsid w:val="00137ACE"/>
    <w:rsid w:val="001410E6"/>
    <w:rsid w:val="001435D4"/>
    <w:rsid w:val="00150496"/>
    <w:rsid w:val="00152FE3"/>
    <w:rsid w:val="001546A5"/>
    <w:rsid w:val="00155AF2"/>
    <w:rsid w:val="00155CE6"/>
    <w:rsid w:val="00162281"/>
    <w:rsid w:val="00162E9A"/>
    <w:rsid w:val="00170BE1"/>
    <w:rsid w:val="00180E1E"/>
    <w:rsid w:val="001855F0"/>
    <w:rsid w:val="00187033"/>
    <w:rsid w:val="00187586"/>
    <w:rsid w:val="001A0185"/>
    <w:rsid w:val="001A4240"/>
    <w:rsid w:val="001A4B09"/>
    <w:rsid w:val="001A4D2B"/>
    <w:rsid w:val="001B749E"/>
    <w:rsid w:val="001C0B2E"/>
    <w:rsid w:val="001C1247"/>
    <w:rsid w:val="001D1013"/>
    <w:rsid w:val="001D129C"/>
    <w:rsid w:val="001D12DA"/>
    <w:rsid w:val="001D6B2B"/>
    <w:rsid w:val="001E1CF5"/>
    <w:rsid w:val="001E6B56"/>
    <w:rsid w:val="00200C30"/>
    <w:rsid w:val="00205947"/>
    <w:rsid w:val="00207B43"/>
    <w:rsid w:val="0021103F"/>
    <w:rsid w:val="0021276B"/>
    <w:rsid w:val="00212F78"/>
    <w:rsid w:val="002145D6"/>
    <w:rsid w:val="00230714"/>
    <w:rsid w:val="002342E7"/>
    <w:rsid w:val="002415B4"/>
    <w:rsid w:val="00243736"/>
    <w:rsid w:val="002439D2"/>
    <w:rsid w:val="00245583"/>
    <w:rsid w:val="00246034"/>
    <w:rsid w:val="00252C43"/>
    <w:rsid w:val="00260F81"/>
    <w:rsid w:val="002664B8"/>
    <w:rsid w:val="002759C6"/>
    <w:rsid w:val="002761EE"/>
    <w:rsid w:val="00281F94"/>
    <w:rsid w:val="002831FD"/>
    <w:rsid w:val="002873AF"/>
    <w:rsid w:val="002A2CB0"/>
    <w:rsid w:val="002A5251"/>
    <w:rsid w:val="002B0A12"/>
    <w:rsid w:val="002B4D9A"/>
    <w:rsid w:val="002B55DF"/>
    <w:rsid w:val="002C027E"/>
    <w:rsid w:val="002C5648"/>
    <w:rsid w:val="002D1029"/>
    <w:rsid w:val="002D3FE0"/>
    <w:rsid w:val="002D7322"/>
    <w:rsid w:val="002D785F"/>
    <w:rsid w:val="002E326B"/>
    <w:rsid w:val="002E5D16"/>
    <w:rsid w:val="002E7F7B"/>
    <w:rsid w:val="0030531E"/>
    <w:rsid w:val="00307A70"/>
    <w:rsid w:val="00310F1A"/>
    <w:rsid w:val="003152AD"/>
    <w:rsid w:val="0031746E"/>
    <w:rsid w:val="003259A8"/>
    <w:rsid w:val="00333C38"/>
    <w:rsid w:val="0033498D"/>
    <w:rsid w:val="00336B42"/>
    <w:rsid w:val="00345CCC"/>
    <w:rsid w:val="003504D0"/>
    <w:rsid w:val="003602E6"/>
    <w:rsid w:val="00371128"/>
    <w:rsid w:val="0037694D"/>
    <w:rsid w:val="00377B0C"/>
    <w:rsid w:val="00386114"/>
    <w:rsid w:val="00386F1C"/>
    <w:rsid w:val="003A47EE"/>
    <w:rsid w:val="003B6CE3"/>
    <w:rsid w:val="003C46F1"/>
    <w:rsid w:val="003D42D1"/>
    <w:rsid w:val="003E3917"/>
    <w:rsid w:val="003F2D83"/>
    <w:rsid w:val="003F4EF3"/>
    <w:rsid w:val="003F5C14"/>
    <w:rsid w:val="00404D5C"/>
    <w:rsid w:val="00405A85"/>
    <w:rsid w:val="00407A7A"/>
    <w:rsid w:val="00410E6B"/>
    <w:rsid w:val="00411223"/>
    <w:rsid w:val="0041231F"/>
    <w:rsid w:val="00413C17"/>
    <w:rsid w:val="0041691D"/>
    <w:rsid w:val="00416F46"/>
    <w:rsid w:val="004214EB"/>
    <w:rsid w:val="00422423"/>
    <w:rsid w:val="00425AD0"/>
    <w:rsid w:val="0043500E"/>
    <w:rsid w:val="00445283"/>
    <w:rsid w:val="00447003"/>
    <w:rsid w:val="00450EFD"/>
    <w:rsid w:val="0045480A"/>
    <w:rsid w:val="00454ED8"/>
    <w:rsid w:val="00472C0B"/>
    <w:rsid w:val="0047375C"/>
    <w:rsid w:val="004819ED"/>
    <w:rsid w:val="00490E74"/>
    <w:rsid w:val="00492CC2"/>
    <w:rsid w:val="00495675"/>
    <w:rsid w:val="004B7781"/>
    <w:rsid w:val="004D4606"/>
    <w:rsid w:val="004D57EE"/>
    <w:rsid w:val="004F5708"/>
    <w:rsid w:val="00511A30"/>
    <w:rsid w:val="00512F07"/>
    <w:rsid w:val="00534F04"/>
    <w:rsid w:val="00537A8C"/>
    <w:rsid w:val="00543FDF"/>
    <w:rsid w:val="00547C45"/>
    <w:rsid w:val="005518A1"/>
    <w:rsid w:val="005518FE"/>
    <w:rsid w:val="00563841"/>
    <w:rsid w:val="00572A60"/>
    <w:rsid w:val="00576365"/>
    <w:rsid w:val="005801EB"/>
    <w:rsid w:val="0058074C"/>
    <w:rsid w:val="00581CBC"/>
    <w:rsid w:val="00582502"/>
    <w:rsid w:val="00582EDB"/>
    <w:rsid w:val="00591FB1"/>
    <w:rsid w:val="005A1B20"/>
    <w:rsid w:val="005B25B8"/>
    <w:rsid w:val="005C047A"/>
    <w:rsid w:val="005C60EB"/>
    <w:rsid w:val="005E048E"/>
    <w:rsid w:val="005E3E6D"/>
    <w:rsid w:val="005E7AA2"/>
    <w:rsid w:val="005F2408"/>
    <w:rsid w:val="005F2C32"/>
    <w:rsid w:val="005F4BD1"/>
    <w:rsid w:val="005F4C7A"/>
    <w:rsid w:val="005F529B"/>
    <w:rsid w:val="00602103"/>
    <w:rsid w:val="00610633"/>
    <w:rsid w:val="00614A83"/>
    <w:rsid w:val="0062333F"/>
    <w:rsid w:val="00623830"/>
    <w:rsid w:val="0062648F"/>
    <w:rsid w:val="00626FCA"/>
    <w:rsid w:val="00627A78"/>
    <w:rsid w:val="00627E1D"/>
    <w:rsid w:val="00627EDF"/>
    <w:rsid w:val="00631D0B"/>
    <w:rsid w:val="00633E7A"/>
    <w:rsid w:val="00634858"/>
    <w:rsid w:val="0063763E"/>
    <w:rsid w:val="00641D9C"/>
    <w:rsid w:val="00641E62"/>
    <w:rsid w:val="006431AF"/>
    <w:rsid w:val="00652520"/>
    <w:rsid w:val="00654439"/>
    <w:rsid w:val="00656071"/>
    <w:rsid w:val="0066591C"/>
    <w:rsid w:val="0067024B"/>
    <w:rsid w:val="0067032B"/>
    <w:rsid w:val="0068137D"/>
    <w:rsid w:val="00682341"/>
    <w:rsid w:val="0068724F"/>
    <w:rsid w:val="006879BA"/>
    <w:rsid w:val="006A08F0"/>
    <w:rsid w:val="006A12DE"/>
    <w:rsid w:val="006A3A1F"/>
    <w:rsid w:val="006A4ACE"/>
    <w:rsid w:val="006B3B57"/>
    <w:rsid w:val="006B67BE"/>
    <w:rsid w:val="006C54C8"/>
    <w:rsid w:val="006E009E"/>
    <w:rsid w:val="006E227E"/>
    <w:rsid w:val="006E43D1"/>
    <w:rsid w:val="006E6DD4"/>
    <w:rsid w:val="006F090A"/>
    <w:rsid w:val="006F4CC8"/>
    <w:rsid w:val="006F6922"/>
    <w:rsid w:val="00702D37"/>
    <w:rsid w:val="00704554"/>
    <w:rsid w:val="007045BB"/>
    <w:rsid w:val="00722877"/>
    <w:rsid w:val="00723C55"/>
    <w:rsid w:val="007309CF"/>
    <w:rsid w:val="00734426"/>
    <w:rsid w:val="0074066A"/>
    <w:rsid w:val="00747064"/>
    <w:rsid w:val="0075530B"/>
    <w:rsid w:val="00755D6E"/>
    <w:rsid w:val="007655F4"/>
    <w:rsid w:val="007677B9"/>
    <w:rsid w:val="00772635"/>
    <w:rsid w:val="007729DF"/>
    <w:rsid w:val="00775871"/>
    <w:rsid w:val="00775ABA"/>
    <w:rsid w:val="007774B2"/>
    <w:rsid w:val="0078579F"/>
    <w:rsid w:val="00792856"/>
    <w:rsid w:val="0079365B"/>
    <w:rsid w:val="007948A4"/>
    <w:rsid w:val="00795788"/>
    <w:rsid w:val="00796610"/>
    <w:rsid w:val="007A197B"/>
    <w:rsid w:val="007A51BF"/>
    <w:rsid w:val="007A6C08"/>
    <w:rsid w:val="007A7CEC"/>
    <w:rsid w:val="007B06EE"/>
    <w:rsid w:val="007B33BB"/>
    <w:rsid w:val="007C0046"/>
    <w:rsid w:val="007C27ED"/>
    <w:rsid w:val="007D26EE"/>
    <w:rsid w:val="007D49DE"/>
    <w:rsid w:val="007D5189"/>
    <w:rsid w:val="007E1A83"/>
    <w:rsid w:val="007E527E"/>
    <w:rsid w:val="007E5BB3"/>
    <w:rsid w:val="007E6738"/>
    <w:rsid w:val="007F3CA1"/>
    <w:rsid w:val="00812958"/>
    <w:rsid w:val="00812B44"/>
    <w:rsid w:val="00816832"/>
    <w:rsid w:val="00830DB5"/>
    <w:rsid w:val="00831495"/>
    <w:rsid w:val="008412FC"/>
    <w:rsid w:val="00844A2F"/>
    <w:rsid w:val="00852E60"/>
    <w:rsid w:val="008572FB"/>
    <w:rsid w:val="00863B0F"/>
    <w:rsid w:val="008704BF"/>
    <w:rsid w:val="00870BF9"/>
    <w:rsid w:val="0087492A"/>
    <w:rsid w:val="00874DB8"/>
    <w:rsid w:val="00896FA0"/>
    <w:rsid w:val="008A20E3"/>
    <w:rsid w:val="008A3273"/>
    <w:rsid w:val="008A732F"/>
    <w:rsid w:val="008A7D1F"/>
    <w:rsid w:val="008B2C49"/>
    <w:rsid w:val="008B356C"/>
    <w:rsid w:val="008B3A95"/>
    <w:rsid w:val="008B4E3E"/>
    <w:rsid w:val="008C41FF"/>
    <w:rsid w:val="008C77C9"/>
    <w:rsid w:val="008C7982"/>
    <w:rsid w:val="008C7E06"/>
    <w:rsid w:val="008D42DD"/>
    <w:rsid w:val="008D4628"/>
    <w:rsid w:val="008D793E"/>
    <w:rsid w:val="008E00FA"/>
    <w:rsid w:val="008E16E8"/>
    <w:rsid w:val="008E7250"/>
    <w:rsid w:val="008F0128"/>
    <w:rsid w:val="008F2575"/>
    <w:rsid w:val="008F286E"/>
    <w:rsid w:val="008F39E3"/>
    <w:rsid w:val="008F46B4"/>
    <w:rsid w:val="008F57EC"/>
    <w:rsid w:val="00901820"/>
    <w:rsid w:val="009071E6"/>
    <w:rsid w:val="00914D6B"/>
    <w:rsid w:val="009150A2"/>
    <w:rsid w:val="00917163"/>
    <w:rsid w:val="00917D32"/>
    <w:rsid w:val="0093307B"/>
    <w:rsid w:val="00941A2A"/>
    <w:rsid w:val="009430CD"/>
    <w:rsid w:val="009437A4"/>
    <w:rsid w:val="00945479"/>
    <w:rsid w:val="00953119"/>
    <w:rsid w:val="009550ED"/>
    <w:rsid w:val="00955216"/>
    <w:rsid w:val="00957282"/>
    <w:rsid w:val="00963680"/>
    <w:rsid w:val="0096759C"/>
    <w:rsid w:val="009702D2"/>
    <w:rsid w:val="00974B30"/>
    <w:rsid w:val="00974DB2"/>
    <w:rsid w:val="0098233C"/>
    <w:rsid w:val="0098515C"/>
    <w:rsid w:val="00985865"/>
    <w:rsid w:val="00987C23"/>
    <w:rsid w:val="009939F5"/>
    <w:rsid w:val="00995681"/>
    <w:rsid w:val="0099598F"/>
    <w:rsid w:val="009A1646"/>
    <w:rsid w:val="009A7CDD"/>
    <w:rsid w:val="009B5B64"/>
    <w:rsid w:val="009C0297"/>
    <w:rsid w:val="009C1BCB"/>
    <w:rsid w:val="009C6AD9"/>
    <w:rsid w:val="009D0037"/>
    <w:rsid w:val="009D336D"/>
    <w:rsid w:val="009D6F10"/>
    <w:rsid w:val="009D7F5F"/>
    <w:rsid w:val="009E19C4"/>
    <w:rsid w:val="009E2608"/>
    <w:rsid w:val="009E5FFC"/>
    <w:rsid w:val="009F010A"/>
    <w:rsid w:val="009F54D0"/>
    <w:rsid w:val="00A00173"/>
    <w:rsid w:val="00A03FD3"/>
    <w:rsid w:val="00A04637"/>
    <w:rsid w:val="00A10768"/>
    <w:rsid w:val="00A10973"/>
    <w:rsid w:val="00A126F5"/>
    <w:rsid w:val="00A158CB"/>
    <w:rsid w:val="00A21F22"/>
    <w:rsid w:val="00A27C31"/>
    <w:rsid w:val="00A335A7"/>
    <w:rsid w:val="00A3392D"/>
    <w:rsid w:val="00A34B66"/>
    <w:rsid w:val="00A369ED"/>
    <w:rsid w:val="00A4012D"/>
    <w:rsid w:val="00A42BAC"/>
    <w:rsid w:val="00A44BC5"/>
    <w:rsid w:val="00A5060B"/>
    <w:rsid w:val="00A573CF"/>
    <w:rsid w:val="00A577F4"/>
    <w:rsid w:val="00A61DE4"/>
    <w:rsid w:val="00A657FA"/>
    <w:rsid w:val="00A76A70"/>
    <w:rsid w:val="00A76D6E"/>
    <w:rsid w:val="00A87AD8"/>
    <w:rsid w:val="00AA2CF7"/>
    <w:rsid w:val="00AA55CB"/>
    <w:rsid w:val="00AB1F92"/>
    <w:rsid w:val="00AB734A"/>
    <w:rsid w:val="00AC489A"/>
    <w:rsid w:val="00AC604A"/>
    <w:rsid w:val="00AE3594"/>
    <w:rsid w:val="00AE5DD4"/>
    <w:rsid w:val="00AF0D7F"/>
    <w:rsid w:val="00B0697E"/>
    <w:rsid w:val="00B15D79"/>
    <w:rsid w:val="00B16A1B"/>
    <w:rsid w:val="00B16BE3"/>
    <w:rsid w:val="00B16E9A"/>
    <w:rsid w:val="00B247E9"/>
    <w:rsid w:val="00B255C9"/>
    <w:rsid w:val="00B26B0A"/>
    <w:rsid w:val="00B4172F"/>
    <w:rsid w:val="00B419DF"/>
    <w:rsid w:val="00B46589"/>
    <w:rsid w:val="00B47606"/>
    <w:rsid w:val="00B47716"/>
    <w:rsid w:val="00B6066A"/>
    <w:rsid w:val="00B6265B"/>
    <w:rsid w:val="00B63839"/>
    <w:rsid w:val="00B63E4F"/>
    <w:rsid w:val="00B701F1"/>
    <w:rsid w:val="00B730C5"/>
    <w:rsid w:val="00B74C5C"/>
    <w:rsid w:val="00B826AC"/>
    <w:rsid w:val="00B84983"/>
    <w:rsid w:val="00B85AD0"/>
    <w:rsid w:val="00B916D9"/>
    <w:rsid w:val="00B97DD7"/>
    <w:rsid w:val="00BA0F50"/>
    <w:rsid w:val="00BA2ACF"/>
    <w:rsid w:val="00BA6FDD"/>
    <w:rsid w:val="00BB1870"/>
    <w:rsid w:val="00BD1ECD"/>
    <w:rsid w:val="00BE1813"/>
    <w:rsid w:val="00BE4A86"/>
    <w:rsid w:val="00C018CE"/>
    <w:rsid w:val="00C36C15"/>
    <w:rsid w:val="00C44595"/>
    <w:rsid w:val="00C459D2"/>
    <w:rsid w:val="00C5134E"/>
    <w:rsid w:val="00C57426"/>
    <w:rsid w:val="00C6180F"/>
    <w:rsid w:val="00C62CBE"/>
    <w:rsid w:val="00C62D88"/>
    <w:rsid w:val="00C64F8C"/>
    <w:rsid w:val="00C7498F"/>
    <w:rsid w:val="00C8526D"/>
    <w:rsid w:val="00C8555A"/>
    <w:rsid w:val="00C95CA4"/>
    <w:rsid w:val="00C97458"/>
    <w:rsid w:val="00CA3225"/>
    <w:rsid w:val="00CB5C4B"/>
    <w:rsid w:val="00CC1366"/>
    <w:rsid w:val="00CC1A7D"/>
    <w:rsid w:val="00CC1FC7"/>
    <w:rsid w:val="00CC2C6D"/>
    <w:rsid w:val="00CE1087"/>
    <w:rsid w:val="00CE372B"/>
    <w:rsid w:val="00CE4C05"/>
    <w:rsid w:val="00CF0E18"/>
    <w:rsid w:val="00CF4748"/>
    <w:rsid w:val="00D0296F"/>
    <w:rsid w:val="00D0350D"/>
    <w:rsid w:val="00D15A74"/>
    <w:rsid w:val="00D22768"/>
    <w:rsid w:val="00D33637"/>
    <w:rsid w:val="00D34ABA"/>
    <w:rsid w:val="00D37701"/>
    <w:rsid w:val="00D40298"/>
    <w:rsid w:val="00D42E0C"/>
    <w:rsid w:val="00D44103"/>
    <w:rsid w:val="00D4513E"/>
    <w:rsid w:val="00D54738"/>
    <w:rsid w:val="00D547E2"/>
    <w:rsid w:val="00D54A69"/>
    <w:rsid w:val="00D56E8F"/>
    <w:rsid w:val="00D575B3"/>
    <w:rsid w:val="00D57B39"/>
    <w:rsid w:val="00D60F85"/>
    <w:rsid w:val="00D613B4"/>
    <w:rsid w:val="00D61B1C"/>
    <w:rsid w:val="00D62AC5"/>
    <w:rsid w:val="00D81C66"/>
    <w:rsid w:val="00D875A4"/>
    <w:rsid w:val="00DA5AC9"/>
    <w:rsid w:val="00DA6FBB"/>
    <w:rsid w:val="00DA79D4"/>
    <w:rsid w:val="00DC0E1A"/>
    <w:rsid w:val="00DC0F3F"/>
    <w:rsid w:val="00DD0CC2"/>
    <w:rsid w:val="00DD2CE7"/>
    <w:rsid w:val="00DD3B05"/>
    <w:rsid w:val="00DD7640"/>
    <w:rsid w:val="00DE1E99"/>
    <w:rsid w:val="00DF16E5"/>
    <w:rsid w:val="00DF5B1C"/>
    <w:rsid w:val="00E1246B"/>
    <w:rsid w:val="00E13D37"/>
    <w:rsid w:val="00E14F41"/>
    <w:rsid w:val="00E179F6"/>
    <w:rsid w:val="00E27B8D"/>
    <w:rsid w:val="00E30C84"/>
    <w:rsid w:val="00E33E26"/>
    <w:rsid w:val="00E40878"/>
    <w:rsid w:val="00E4118D"/>
    <w:rsid w:val="00E521F5"/>
    <w:rsid w:val="00E53D63"/>
    <w:rsid w:val="00E64A71"/>
    <w:rsid w:val="00E71E92"/>
    <w:rsid w:val="00E726F9"/>
    <w:rsid w:val="00E8553A"/>
    <w:rsid w:val="00E872A8"/>
    <w:rsid w:val="00E95DBE"/>
    <w:rsid w:val="00EA2024"/>
    <w:rsid w:val="00EA4702"/>
    <w:rsid w:val="00EA7C4E"/>
    <w:rsid w:val="00EB1D3A"/>
    <w:rsid w:val="00EB3A98"/>
    <w:rsid w:val="00EB6A14"/>
    <w:rsid w:val="00EC3A78"/>
    <w:rsid w:val="00ED5DA7"/>
    <w:rsid w:val="00EE3D07"/>
    <w:rsid w:val="00EF62FA"/>
    <w:rsid w:val="00F0358E"/>
    <w:rsid w:val="00F0641F"/>
    <w:rsid w:val="00F126F2"/>
    <w:rsid w:val="00F1282D"/>
    <w:rsid w:val="00F1673A"/>
    <w:rsid w:val="00F25265"/>
    <w:rsid w:val="00F267CB"/>
    <w:rsid w:val="00F3325F"/>
    <w:rsid w:val="00F3640F"/>
    <w:rsid w:val="00F445DB"/>
    <w:rsid w:val="00F44ADB"/>
    <w:rsid w:val="00F57224"/>
    <w:rsid w:val="00F653FD"/>
    <w:rsid w:val="00F71471"/>
    <w:rsid w:val="00F770F1"/>
    <w:rsid w:val="00F8417E"/>
    <w:rsid w:val="00F85A67"/>
    <w:rsid w:val="00F90FA7"/>
    <w:rsid w:val="00FA3DF2"/>
    <w:rsid w:val="00FB3C73"/>
    <w:rsid w:val="00FB3F88"/>
    <w:rsid w:val="00FB7366"/>
    <w:rsid w:val="00FC6134"/>
    <w:rsid w:val="00FD0974"/>
    <w:rsid w:val="00FD2060"/>
    <w:rsid w:val="00FD217B"/>
    <w:rsid w:val="00FD4C10"/>
    <w:rsid w:val="00FD4D2D"/>
    <w:rsid w:val="00FE52F0"/>
    <w:rsid w:val="00FE7CBE"/>
    <w:rsid w:val="00FF2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1E844"/>
  <w15:chartTrackingRefBased/>
  <w15:docId w15:val="{D51E5818-9BA7-4558-B2FA-972655A9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G Times" w:hAnsi="CG Times"/>
      <w:sz w:val="24"/>
      <w:szCs w:val="24"/>
      <w:lang w:val="en-US" w:eastAsia="en-US"/>
    </w:rPr>
  </w:style>
  <w:style w:type="paragraph" w:styleId="Heading1">
    <w:name w:val="heading 1"/>
    <w:basedOn w:val="Normal"/>
    <w:next w:val="Normal"/>
    <w:qFormat/>
    <w:pPr>
      <w:keepNext/>
      <w:tabs>
        <w:tab w:val="left" w:pos="-720"/>
      </w:tabs>
      <w:suppressAutoHyphens/>
      <w:spacing w:line="240" w:lineRule="atLeast"/>
      <w:outlineLvl w:val="0"/>
    </w:pPr>
    <w:rPr>
      <w:rFonts w:ascii="Times New Roman" w:hAnsi="Times New Roman"/>
      <w:b/>
      <w:bCs/>
      <w:lang w:val="el-GR"/>
    </w:rPr>
  </w:style>
  <w:style w:type="paragraph" w:styleId="Heading2">
    <w:name w:val="heading 2"/>
    <w:basedOn w:val="Normal"/>
    <w:next w:val="Normal"/>
    <w:qFormat/>
    <w:pPr>
      <w:keepNext/>
      <w:suppressAutoHyphens/>
      <w:spacing w:line="240" w:lineRule="atLeast"/>
      <w:jc w:val="both"/>
      <w:outlineLvl w:val="1"/>
    </w:pPr>
    <w:rPr>
      <w:rFonts w:ascii="Times New Roman" w:hAnsi="Times New Roman"/>
      <w:b/>
      <w:bCs/>
      <w:spacing w:val="-3"/>
    </w:rPr>
  </w:style>
  <w:style w:type="paragraph" w:styleId="Heading3">
    <w:name w:val="heading 3"/>
    <w:basedOn w:val="Normal"/>
    <w:next w:val="Normal"/>
    <w:qFormat/>
    <w:pPr>
      <w:keepNex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
    <w:name w:val="_Equation Caption"/>
  </w:style>
  <w:style w:type="paragraph" w:styleId="Title">
    <w:name w:val="Title"/>
    <w:basedOn w:val="Normal"/>
    <w:qFormat/>
    <w:pPr>
      <w:suppressAutoHyphens/>
      <w:spacing w:line="240" w:lineRule="atLeast"/>
      <w:jc w:val="center"/>
    </w:pPr>
    <w:rPr>
      <w:rFonts w:ascii="Times New Roman" w:hAnsi="Times New Roman"/>
      <w:b/>
      <w:bCs/>
      <w:spacing w:val="-3"/>
    </w:rPr>
  </w:style>
  <w:style w:type="paragraph" w:styleId="ListParagraph">
    <w:name w:val="List Paragraph"/>
    <w:basedOn w:val="Normal"/>
    <w:uiPriority w:val="34"/>
    <w:qFormat/>
    <w:rsid w:val="004D57E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437260">
      <w:bodyDiv w:val="1"/>
      <w:marLeft w:val="0"/>
      <w:marRight w:val="0"/>
      <w:marTop w:val="0"/>
      <w:marBottom w:val="0"/>
      <w:divBdr>
        <w:top w:val="none" w:sz="0" w:space="0" w:color="auto"/>
        <w:left w:val="none" w:sz="0" w:space="0" w:color="auto"/>
        <w:bottom w:val="none" w:sz="0" w:space="0" w:color="auto"/>
        <w:right w:val="none" w:sz="0" w:space="0" w:color="auto"/>
      </w:divBdr>
    </w:div>
    <w:div w:id="1165315669">
      <w:bodyDiv w:val="1"/>
      <w:marLeft w:val="0"/>
      <w:marRight w:val="0"/>
      <w:marTop w:val="0"/>
      <w:marBottom w:val="0"/>
      <w:divBdr>
        <w:top w:val="none" w:sz="0" w:space="0" w:color="auto"/>
        <w:left w:val="none" w:sz="0" w:space="0" w:color="auto"/>
        <w:bottom w:val="none" w:sz="0" w:space="0" w:color="auto"/>
        <w:right w:val="none" w:sz="0" w:space="0" w:color="auto"/>
      </w:divBdr>
    </w:div>
    <w:div w:id="1248346593">
      <w:bodyDiv w:val="1"/>
      <w:marLeft w:val="0"/>
      <w:marRight w:val="0"/>
      <w:marTop w:val="0"/>
      <w:marBottom w:val="0"/>
      <w:divBdr>
        <w:top w:val="none" w:sz="0" w:space="0" w:color="auto"/>
        <w:left w:val="none" w:sz="0" w:space="0" w:color="auto"/>
        <w:bottom w:val="none" w:sz="0" w:space="0" w:color="auto"/>
        <w:right w:val="none" w:sz="0" w:space="0" w:color="auto"/>
      </w:divBdr>
    </w:div>
    <w:div w:id="137908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20</Pages>
  <Words>6748</Words>
  <Characters>38829</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ΒIΟΓΡΑΦIΚΟ ΣΗΜΕIΩΜΑ</vt:lpstr>
    </vt:vector>
  </TitlesOfParts>
  <Company/>
  <LinksUpToDate>false</LinksUpToDate>
  <CharactersWithSpaces>45487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ΒIΟΓΡΑΦIΚΟ ΣΗΜΕIΩΜΑ</dc:title>
  <dc:subject/>
  <dc:creator>user</dc:creator>
  <cp:keywords/>
  <dc:description/>
  <cp:lastModifiedBy>Nicholas Coureas</cp:lastModifiedBy>
  <cp:revision>98</cp:revision>
  <cp:lastPrinted>2006-09-28T14:59:00Z</cp:lastPrinted>
  <dcterms:created xsi:type="dcterms:W3CDTF">2020-10-30T05:49:00Z</dcterms:created>
  <dcterms:modified xsi:type="dcterms:W3CDTF">2025-03-29T12:38:00Z</dcterms:modified>
</cp:coreProperties>
</file>