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A93D6" w14:textId="311423A0" w:rsidR="00550368" w:rsidRPr="002B49C5" w:rsidRDefault="006A0A54" w:rsidP="006A0A54">
      <w:pPr>
        <w:jc w:val="center"/>
        <w:rPr>
          <w:rFonts w:ascii="Times New Roman" w:hAnsi="Times New Roman" w:cs="Times New Roman"/>
          <w:b/>
          <w:bCs/>
          <w:szCs w:val="24"/>
          <w:u w:val="single"/>
        </w:rPr>
      </w:pPr>
      <w:r w:rsidRPr="002B49C5">
        <w:rPr>
          <w:rFonts w:ascii="Times New Roman" w:hAnsi="Times New Roman" w:cs="Times New Roman"/>
          <w:b/>
          <w:bCs/>
          <w:szCs w:val="24"/>
          <w:u w:val="single"/>
        </w:rPr>
        <w:t>List of Publications</w:t>
      </w:r>
    </w:p>
    <w:p w14:paraId="6CA7869E" w14:textId="71E43EE7" w:rsidR="006A0A54" w:rsidRPr="002B49C5" w:rsidRDefault="006A0A54">
      <w:pPr>
        <w:rPr>
          <w:rFonts w:ascii="Times New Roman" w:hAnsi="Times New Roman" w:cs="Times New Roman"/>
          <w:szCs w:val="24"/>
        </w:rPr>
      </w:pPr>
    </w:p>
    <w:p w14:paraId="5C4E0626" w14:textId="737E33E6" w:rsidR="006A0A54" w:rsidRPr="006B372E" w:rsidRDefault="006A0A54" w:rsidP="006B372E">
      <w:pPr>
        <w:pStyle w:val="a9"/>
        <w:numPr>
          <w:ilvl w:val="0"/>
          <w:numId w:val="10"/>
        </w:numPr>
        <w:ind w:leftChars="0"/>
        <w:rPr>
          <w:rFonts w:ascii="Times New Roman" w:hAnsi="Times New Roman" w:cs="Times New Roman"/>
          <w:b/>
          <w:bCs/>
          <w:color w:val="000000"/>
          <w:szCs w:val="24"/>
          <w:shd w:val="clear" w:color="auto" w:fill="FFFFFF"/>
        </w:rPr>
      </w:pPr>
      <w:r w:rsidRPr="006B372E">
        <w:rPr>
          <w:rFonts w:ascii="Times New Roman" w:hAnsi="Times New Roman" w:cs="Times New Roman"/>
          <w:b/>
          <w:bCs/>
          <w:color w:val="000000"/>
          <w:szCs w:val="24"/>
          <w:shd w:val="clear" w:color="auto" w:fill="FFFFFF"/>
        </w:rPr>
        <w:t>Peer-reviewed scientific articles</w:t>
      </w:r>
    </w:p>
    <w:p w14:paraId="1582A425" w14:textId="4D2D34EB" w:rsidR="00824FFC" w:rsidRPr="002B49C5" w:rsidRDefault="00824FFC" w:rsidP="00824FFC">
      <w:pPr>
        <w:widowControl/>
        <w:spacing w:before="100" w:beforeAutospacing="1" w:after="100" w:afterAutospacing="1"/>
        <w:rPr>
          <w:rFonts w:ascii="Times New Roman" w:eastAsia="Times New Roman" w:hAnsi="Times New Roman" w:cs="Times New Roman"/>
          <w:color w:val="000000"/>
          <w:kern w:val="0"/>
          <w:szCs w:val="24"/>
        </w:rPr>
      </w:pPr>
      <w:r w:rsidRPr="002B49C5">
        <w:rPr>
          <w:rFonts w:ascii="Times New Roman" w:hAnsi="Times New Roman" w:cs="Times New Roman"/>
          <w:color w:val="000000"/>
          <w:kern w:val="0"/>
          <w:szCs w:val="24"/>
        </w:rPr>
        <w:t>Symbol * represents corresponding author</w:t>
      </w:r>
      <w:r w:rsidR="004D3474">
        <w:rPr>
          <w:rFonts w:ascii="Times New Roman" w:hAnsi="Times New Roman" w:cs="Times New Roman"/>
          <w:color w:val="000000"/>
          <w:kern w:val="0"/>
          <w:szCs w:val="24"/>
        </w:rPr>
        <w:t>.</w:t>
      </w:r>
    </w:p>
    <w:p w14:paraId="3416082D" w14:textId="6565F76A" w:rsidR="008964C9" w:rsidRPr="008964C9" w:rsidRDefault="008964C9" w:rsidP="00AC59A5">
      <w:pPr>
        <w:pStyle w:val="a9"/>
        <w:widowControl/>
        <w:numPr>
          <w:ilvl w:val="0"/>
          <w:numId w:val="5"/>
        </w:numPr>
        <w:spacing w:before="100" w:beforeAutospacing="1" w:after="100" w:afterAutospacing="1"/>
        <w:ind w:leftChars="0"/>
        <w:jc w:val="both"/>
        <w:rPr>
          <w:rFonts w:ascii="Times New Roman" w:hAnsi="Times New Roman" w:cs="Times New Roman"/>
          <w:kern w:val="0"/>
          <w:szCs w:val="24"/>
        </w:rPr>
      </w:pPr>
      <w:r>
        <w:rPr>
          <w:rFonts w:ascii="Times New Roman" w:hAnsi="Times New Roman" w:cs="Times New Roman" w:hint="eastAsia"/>
          <w:kern w:val="0"/>
          <w:szCs w:val="24"/>
        </w:rPr>
        <w:t xml:space="preserve">Ngo JK*, Lu J, Cloak R, </w:t>
      </w:r>
      <w:r w:rsidRPr="008964C9">
        <w:rPr>
          <w:rFonts w:ascii="Times New Roman" w:hAnsi="Times New Roman" w:cs="Times New Roman" w:hint="eastAsia"/>
          <w:b/>
          <w:bCs/>
          <w:kern w:val="0"/>
          <w:szCs w:val="24"/>
          <w:u w:val="single"/>
        </w:rPr>
        <w:t>Wong DP</w:t>
      </w:r>
      <w:r>
        <w:rPr>
          <w:rFonts w:ascii="Times New Roman" w:hAnsi="Times New Roman" w:cs="Times New Roman" w:hint="eastAsia"/>
          <w:kern w:val="0"/>
          <w:szCs w:val="24"/>
        </w:rPr>
        <w:t xml:space="preserve">, Devonport T, Wyon MA. (2024). Strength and conditioning in dance: A systematic review and meta-analysis. </w:t>
      </w:r>
      <w:r w:rsidRPr="008964C9">
        <w:rPr>
          <w:rFonts w:ascii="Times New Roman" w:hAnsi="Times New Roman" w:cs="Times New Roman" w:hint="eastAsia"/>
          <w:i/>
          <w:iCs/>
          <w:kern w:val="0"/>
          <w:szCs w:val="24"/>
        </w:rPr>
        <w:t>European Journal of Sport Science</w:t>
      </w:r>
      <w:r>
        <w:rPr>
          <w:rFonts w:ascii="Times New Roman" w:hAnsi="Times New Roman" w:cs="Times New Roman" w:hint="eastAsia"/>
          <w:kern w:val="0"/>
          <w:szCs w:val="24"/>
        </w:rPr>
        <w:t>, 24(6), 637-652.</w:t>
      </w:r>
      <w:r w:rsidR="009F0384">
        <w:rPr>
          <w:rFonts w:ascii="Times New Roman" w:hAnsi="Times New Roman" w:cs="Times New Roman" w:hint="eastAsia"/>
          <w:kern w:val="0"/>
          <w:szCs w:val="24"/>
        </w:rPr>
        <w:t xml:space="preserve"> </w:t>
      </w:r>
      <w:r w:rsidR="009F0384">
        <w:rPr>
          <w:rFonts w:ascii="Times New Roman" w:hAnsi="Times New Roman" w:cs="Times New Roman"/>
          <w:kern w:val="0"/>
          <w:szCs w:val="24"/>
        </w:rPr>
        <w:t>D</w:t>
      </w:r>
      <w:r w:rsidR="009F0384">
        <w:rPr>
          <w:rFonts w:ascii="Times New Roman" w:hAnsi="Times New Roman" w:cs="Times New Roman" w:hint="eastAsia"/>
          <w:kern w:val="0"/>
          <w:szCs w:val="24"/>
        </w:rPr>
        <w:t xml:space="preserve">oi: </w:t>
      </w:r>
      <w:r w:rsidR="009F0384" w:rsidRPr="009F0384">
        <w:rPr>
          <w:rFonts w:ascii="Times New Roman" w:hAnsi="Times New Roman" w:cs="Times New Roman"/>
          <w:kern w:val="0"/>
          <w:szCs w:val="24"/>
        </w:rPr>
        <w:t>10.1002/ejsc.1211</w:t>
      </w:r>
    </w:p>
    <w:p w14:paraId="6B1682FD" w14:textId="75C8D165" w:rsidR="00AC59A5" w:rsidRPr="00CA5459" w:rsidRDefault="00AC59A5" w:rsidP="00AC59A5">
      <w:pPr>
        <w:pStyle w:val="a9"/>
        <w:widowControl/>
        <w:numPr>
          <w:ilvl w:val="0"/>
          <w:numId w:val="5"/>
        </w:numPr>
        <w:spacing w:before="100" w:beforeAutospacing="1" w:after="100" w:afterAutospacing="1"/>
        <w:ind w:leftChars="0"/>
        <w:jc w:val="both"/>
        <w:rPr>
          <w:rFonts w:ascii="Times New Roman" w:hAnsi="Times New Roman" w:cs="Times New Roman"/>
          <w:kern w:val="0"/>
          <w:szCs w:val="24"/>
        </w:rPr>
      </w:pPr>
      <w:proofErr w:type="spellStart"/>
      <w:r w:rsidRPr="00D92F9A">
        <w:rPr>
          <w:rFonts w:ascii="Times New Roman" w:hAnsi="Times New Roman" w:cs="Times New Roman"/>
          <w:color w:val="222222"/>
          <w:szCs w:val="24"/>
          <w:shd w:val="clear" w:color="auto" w:fill="FFFFFF"/>
        </w:rPr>
        <w:t>Washif</w:t>
      </w:r>
      <w:proofErr w:type="spellEnd"/>
      <w:r w:rsidRPr="00D92F9A">
        <w:rPr>
          <w:rFonts w:ascii="Times New Roman" w:hAnsi="Times New Roman" w:cs="Times New Roman"/>
          <w:color w:val="222222"/>
          <w:szCs w:val="24"/>
          <w:shd w:val="clear" w:color="auto" w:fill="FFFFFF"/>
        </w:rPr>
        <w:t xml:space="preserve"> JA</w:t>
      </w:r>
      <w:r>
        <w:rPr>
          <w:color w:val="222222"/>
          <w:szCs w:val="24"/>
          <w:shd w:val="clear" w:color="auto" w:fill="FFFFFF"/>
        </w:rPr>
        <w:t>*</w:t>
      </w:r>
      <w:r w:rsidRPr="00D92F9A">
        <w:rPr>
          <w:rFonts w:ascii="Times New Roman" w:hAnsi="Times New Roman" w:cs="Times New Roman"/>
          <w:color w:val="222222"/>
          <w:szCs w:val="24"/>
          <w:shd w:val="clear" w:color="auto" w:fill="FFFFFF"/>
        </w:rPr>
        <w:t xml:space="preserve">, </w:t>
      </w:r>
      <w:proofErr w:type="spellStart"/>
      <w:r w:rsidRPr="00D92F9A">
        <w:rPr>
          <w:rFonts w:ascii="Times New Roman" w:hAnsi="Times New Roman" w:cs="Times New Roman"/>
          <w:color w:val="222222"/>
          <w:szCs w:val="24"/>
          <w:shd w:val="clear" w:color="auto" w:fill="FFFFFF"/>
        </w:rPr>
        <w:t>Mujika</w:t>
      </w:r>
      <w:proofErr w:type="spellEnd"/>
      <w:r w:rsidRPr="00D92F9A">
        <w:rPr>
          <w:rFonts w:ascii="Times New Roman" w:hAnsi="Times New Roman" w:cs="Times New Roman"/>
          <w:color w:val="222222"/>
          <w:szCs w:val="24"/>
          <w:shd w:val="clear" w:color="auto" w:fill="FFFFFF"/>
        </w:rPr>
        <w:t xml:space="preserve"> I, DeLang MD, Brito J, Dellal A, Haugen T, </w:t>
      </w:r>
      <w:proofErr w:type="spellStart"/>
      <w:r w:rsidRPr="00D92F9A">
        <w:rPr>
          <w:rFonts w:ascii="Times New Roman" w:hAnsi="Times New Roman" w:cs="Times New Roman"/>
          <w:color w:val="222222"/>
          <w:szCs w:val="24"/>
          <w:shd w:val="clear" w:color="auto" w:fill="FFFFFF"/>
        </w:rPr>
        <w:t>Hassanmirzaei</w:t>
      </w:r>
      <w:proofErr w:type="spellEnd"/>
      <w:r w:rsidRPr="00D92F9A">
        <w:rPr>
          <w:rFonts w:ascii="Times New Roman" w:hAnsi="Times New Roman" w:cs="Times New Roman"/>
          <w:color w:val="222222"/>
          <w:szCs w:val="24"/>
          <w:shd w:val="clear" w:color="auto" w:fill="FFFFFF"/>
        </w:rPr>
        <w:t xml:space="preserve"> B, </w:t>
      </w:r>
      <w:r w:rsidRPr="00D92F9A">
        <w:rPr>
          <w:rFonts w:ascii="Times New Roman" w:hAnsi="Times New Roman" w:cs="Times New Roman"/>
          <w:b/>
          <w:bCs/>
          <w:color w:val="222222"/>
          <w:szCs w:val="24"/>
          <w:u w:val="single"/>
          <w:shd w:val="clear" w:color="auto" w:fill="FFFFFF"/>
        </w:rPr>
        <w:t>Wong DP</w:t>
      </w:r>
      <w:r w:rsidRPr="00D92F9A">
        <w:rPr>
          <w:rFonts w:ascii="Times New Roman" w:hAnsi="Times New Roman" w:cs="Times New Roman"/>
          <w:color w:val="222222"/>
          <w:szCs w:val="24"/>
          <w:shd w:val="clear" w:color="auto" w:fill="FFFFFF"/>
        </w:rPr>
        <w:t xml:space="preserve">, Farooq, Abdulaziz DG, Kim KJ, Duque JDP, MacMillan L, Matsunaga R, Rabbani A, </w:t>
      </w:r>
      <w:proofErr w:type="spellStart"/>
      <w:r w:rsidRPr="00D92F9A">
        <w:rPr>
          <w:rFonts w:ascii="Times New Roman" w:hAnsi="Times New Roman" w:cs="Times New Roman"/>
          <w:color w:val="222222"/>
          <w:szCs w:val="24"/>
          <w:shd w:val="clear" w:color="auto" w:fill="FFFFFF"/>
        </w:rPr>
        <w:t>Romdhani</w:t>
      </w:r>
      <w:proofErr w:type="spellEnd"/>
      <w:r w:rsidRPr="00D92F9A">
        <w:rPr>
          <w:rFonts w:ascii="Times New Roman" w:hAnsi="Times New Roman" w:cs="Times New Roman"/>
          <w:color w:val="222222"/>
          <w:szCs w:val="24"/>
          <w:shd w:val="clear" w:color="auto" w:fill="FFFFFF"/>
        </w:rPr>
        <w:t xml:space="preserve"> M, </w:t>
      </w:r>
      <w:proofErr w:type="spellStart"/>
      <w:r w:rsidRPr="00D92F9A">
        <w:rPr>
          <w:rFonts w:ascii="Times New Roman" w:hAnsi="Times New Roman" w:cs="Times New Roman"/>
          <w:color w:val="222222"/>
          <w:szCs w:val="24"/>
          <w:shd w:val="clear" w:color="auto" w:fill="FFFFFF"/>
        </w:rPr>
        <w:t>Tabben</w:t>
      </w:r>
      <w:proofErr w:type="spellEnd"/>
      <w:r w:rsidRPr="00D92F9A">
        <w:rPr>
          <w:rFonts w:ascii="Times New Roman" w:hAnsi="Times New Roman" w:cs="Times New Roman"/>
          <w:color w:val="222222"/>
          <w:szCs w:val="24"/>
          <w:shd w:val="clear" w:color="auto" w:fill="FFFFFF"/>
        </w:rPr>
        <w:t xml:space="preserve"> M, </w:t>
      </w:r>
      <w:proofErr w:type="spellStart"/>
      <w:r w:rsidRPr="00D92F9A">
        <w:rPr>
          <w:rFonts w:ascii="Times New Roman" w:hAnsi="Times New Roman" w:cs="Times New Roman"/>
          <w:color w:val="222222"/>
          <w:szCs w:val="24"/>
          <w:shd w:val="clear" w:color="auto" w:fill="FFFFFF"/>
        </w:rPr>
        <w:t>Zerguini</w:t>
      </w:r>
      <w:proofErr w:type="spellEnd"/>
      <w:r w:rsidRPr="00D92F9A">
        <w:rPr>
          <w:rFonts w:ascii="Times New Roman" w:hAnsi="Times New Roman" w:cs="Times New Roman"/>
          <w:color w:val="222222"/>
          <w:szCs w:val="24"/>
          <w:shd w:val="clear" w:color="auto" w:fill="FFFFFF"/>
        </w:rPr>
        <w:t xml:space="preserve"> Y, Zmijewski P, Pyne DB, &amp; Chamari K. (202</w:t>
      </w:r>
      <w:r>
        <w:rPr>
          <w:rFonts w:ascii="Times New Roman" w:hAnsi="Times New Roman" w:cs="Times New Roman"/>
          <w:color w:val="222222"/>
          <w:szCs w:val="24"/>
          <w:shd w:val="clear" w:color="auto" w:fill="FFFFFF"/>
        </w:rPr>
        <w:t>3</w:t>
      </w:r>
      <w:r w:rsidRPr="00D92F9A">
        <w:rPr>
          <w:rFonts w:ascii="Times New Roman" w:hAnsi="Times New Roman" w:cs="Times New Roman"/>
          <w:color w:val="222222"/>
          <w:szCs w:val="24"/>
          <w:shd w:val="clear" w:color="auto" w:fill="FFFFFF"/>
        </w:rPr>
        <w:t>). Training Practices of Football Players During the Early COVID-19 Lockdown Worldwide. </w:t>
      </w:r>
      <w:r w:rsidRPr="00D92F9A">
        <w:rPr>
          <w:rFonts w:ascii="Times New Roman" w:hAnsi="Times New Roman" w:cs="Times New Roman"/>
          <w:i/>
          <w:iCs/>
          <w:color w:val="222222"/>
          <w:szCs w:val="24"/>
          <w:shd w:val="clear" w:color="auto" w:fill="FFFFFF"/>
        </w:rPr>
        <w:t>International Journal of Sports Physiology and Performance</w:t>
      </w:r>
      <w:r w:rsidRPr="00AC59A5">
        <w:rPr>
          <w:rFonts w:ascii="Times New Roman" w:hAnsi="Times New Roman" w:cs="Times New Roman"/>
          <w:color w:val="222222"/>
          <w:szCs w:val="24"/>
          <w:shd w:val="clear" w:color="auto" w:fill="FFFFFF"/>
        </w:rPr>
        <w:t xml:space="preserve">, 18, 37-46. </w:t>
      </w:r>
      <w:r w:rsidRPr="00D92F9A">
        <w:rPr>
          <w:rFonts w:ascii="Times New Roman" w:hAnsi="Times New Roman" w:cs="Times New Roman"/>
          <w:color w:val="222222"/>
          <w:szCs w:val="24"/>
          <w:shd w:val="clear" w:color="auto" w:fill="FFFFFF"/>
        </w:rPr>
        <w:t> </w:t>
      </w:r>
      <w:hyperlink r:id="rId7" w:tgtFrame="_blank" w:history="1">
        <w:r w:rsidRPr="00D92F9A">
          <w:rPr>
            <w:rStyle w:val="a7"/>
            <w:rFonts w:ascii="Times New Roman" w:hAnsi="Times New Roman" w:cs="Times New Roman"/>
            <w:color w:val="1155CC"/>
            <w:szCs w:val="24"/>
            <w:shd w:val="clear" w:color="auto" w:fill="FFFFFF"/>
          </w:rPr>
          <w:t>https://doi.org/10.1123/ijspp.2022-0186</w:t>
        </w:r>
      </w:hyperlink>
      <w:r w:rsidRPr="00D92F9A">
        <w:rPr>
          <w:rFonts w:ascii="Times New Roman" w:hAnsi="Times New Roman" w:cs="Times New Roman"/>
          <w:color w:val="222222"/>
          <w:szCs w:val="24"/>
          <w:shd w:val="clear" w:color="auto" w:fill="FFFFFF"/>
        </w:rPr>
        <w:t>.</w:t>
      </w:r>
    </w:p>
    <w:p w14:paraId="22722AD6" w14:textId="10E227F7" w:rsidR="00CA5459" w:rsidRPr="00CA5459" w:rsidRDefault="00CA5459" w:rsidP="00CE20F8">
      <w:pPr>
        <w:pStyle w:val="a9"/>
        <w:widowControl/>
        <w:numPr>
          <w:ilvl w:val="0"/>
          <w:numId w:val="5"/>
        </w:numPr>
        <w:spacing w:before="100" w:beforeAutospacing="1" w:after="100" w:afterAutospacing="1"/>
        <w:ind w:leftChars="0"/>
        <w:jc w:val="both"/>
        <w:rPr>
          <w:rFonts w:ascii="Times New Roman" w:hAnsi="Times New Roman" w:cs="Times New Roman"/>
          <w:kern w:val="0"/>
          <w:szCs w:val="24"/>
        </w:rPr>
      </w:pPr>
      <w:proofErr w:type="spellStart"/>
      <w:r w:rsidRPr="005073E4">
        <w:rPr>
          <w:rFonts w:ascii="Times New Roman" w:hAnsi="Times New Roman" w:cs="Times New Roman"/>
          <w:color w:val="212121"/>
          <w:szCs w:val="24"/>
          <w:shd w:val="clear" w:color="auto" w:fill="FFFFFF"/>
        </w:rPr>
        <w:t>Washif</w:t>
      </w:r>
      <w:proofErr w:type="spellEnd"/>
      <w:r w:rsidRPr="005073E4">
        <w:rPr>
          <w:rFonts w:ascii="Times New Roman" w:hAnsi="Times New Roman" w:cs="Times New Roman"/>
          <w:color w:val="212121"/>
          <w:szCs w:val="24"/>
          <w:shd w:val="clear" w:color="auto" w:fill="FFFFFF"/>
        </w:rPr>
        <w:t xml:space="preserve"> JA</w:t>
      </w:r>
      <w:r>
        <w:rPr>
          <w:color w:val="212121"/>
          <w:szCs w:val="24"/>
          <w:shd w:val="clear" w:color="auto" w:fill="FFFFFF"/>
        </w:rPr>
        <w:t>*</w:t>
      </w:r>
      <w:r w:rsidRPr="005073E4">
        <w:rPr>
          <w:rFonts w:ascii="Times New Roman" w:hAnsi="Times New Roman" w:cs="Times New Roman"/>
          <w:color w:val="212121"/>
          <w:szCs w:val="24"/>
          <w:shd w:val="clear" w:color="auto" w:fill="FFFFFF"/>
        </w:rPr>
        <w:t xml:space="preserve">, Pyne DB, Sandbakk Ø, Trabelsi K, Aziz AR, Beaven CM, Krug I, </w:t>
      </w:r>
      <w:proofErr w:type="spellStart"/>
      <w:r w:rsidRPr="005073E4">
        <w:rPr>
          <w:rFonts w:ascii="Times New Roman" w:hAnsi="Times New Roman" w:cs="Times New Roman"/>
          <w:color w:val="212121"/>
          <w:szCs w:val="24"/>
          <w:shd w:val="clear" w:color="auto" w:fill="FFFFFF"/>
        </w:rPr>
        <w:t>Mujika</w:t>
      </w:r>
      <w:proofErr w:type="spellEnd"/>
      <w:r w:rsidRPr="005073E4">
        <w:rPr>
          <w:rFonts w:ascii="Times New Roman" w:hAnsi="Times New Roman" w:cs="Times New Roman"/>
          <w:color w:val="212121"/>
          <w:szCs w:val="24"/>
          <w:shd w:val="clear" w:color="auto" w:fill="FFFFFF"/>
        </w:rPr>
        <w:t xml:space="preserve"> I, Ammar A, </w:t>
      </w:r>
      <w:proofErr w:type="spellStart"/>
      <w:r w:rsidRPr="005073E4">
        <w:rPr>
          <w:rFonts w:ascii="Times New Roman" w:hAnsi="Times New Roman" w:cs="Times New Roman"/>
          <w:color w:val="212121"/>
          <w:szCs w:val="24"/>
          <w:shd w:val="clear" w:color="auto" w:fill="FFFFFF"/>
        </w:rPr>
        <w:t>Chaouachi</w:t>
      </w:r>
      <w:proofErr w:type="spellEnd"/>
      <w:r w:rsidRPr="005073E4">
        <w:rPr>
          <w:rFonts w:ascii="Times New Roman" w:hAnsi="Times New Roman" w:cs="Times New Roman"/>
          <w:color w:val="212121"/>
          <w:szCs w:val="24"/>
          <w:shd w:val="clear" w:color="auto" w:fill="FFFFFF"/>
        </w:rPr>
        <w:t xml:space="preserve"> A, Moussa-Chamari I, Aloui A, </w:t>
      </w:r>
      <w:proofErr w:type="spellStart"/>
      <w:r w:rsidRPr="005073E4">
        <w:rPr>
          <w:rFonts w:ascii="Times New Roman" w:hAnsi="Times New Roman" w:cs="Times New Roman"/>
          <w:color w:val="212121"/>
          <w:szCs w:val="24"/>
          <w:shd w:val="clear" w:color="auto" w:fill="FFFFFF"/>
        </w:rPr>
        <w:t>Chtourou</w:t>
      </w:r>
      <w:proofErr w:type="spellEnd"/>
      <w:r w:rsidRPr="005073E4">
        <w:rPr>
          <w:rFonts w:ascii="Times New Roman" w:hAnsi="Times New Roman" w:cs="Times New Roman"/>
          <w:color w:val="212121"/>
          <w:szCs w:val="24"/>
          <w:shd w:val="clear" w:color="auto" w:fill="FFFFFF"/>
        </w:rPr>
        <w:t xml:space="preserve"> H, Farooq A, Haddad M, </w:t>
      </w:r>
      <w:proofErr w:type="spellStart"/>
      <w:r w:rsidRPr="005073E4">
        <w:rPr>
          <w:rFonts w:ascii="Times New Roman" w:hAnsi="Times New Roman" w:cs="Times New Roman"/>
          <w:color w:val="212121"/>
          <w:szCs w:val="24"/>
          <w:shd w:val="clear" w:color="auto" w:fill="FFFFFF"/>
        </w:rPr>
        <w:t>Romdhani</w:t>
      </w:r>
      <w:proofErr w:type="spellEnd"/>
      <w:r w:rsidRPr="005073E4">
        <w:rPr>
          <w:rFonts w:ascii="Times New Roman" w:hAnsi="Times New Roman" w:cs="Times New Roman"/>
          <w:color w:val="212121"/>
          <w:szCs w:val="24"/>
          <w:shd w:val="clear" w:color="auto" w:fill="FFFFFF"/>
        </w:rPr>
        <w:t xml:space="preserve"> M, </w:t>
      </w:r>
      <w:proofErr w:type="spellStart"/>
      <w:r w:rsidRPr="005073E4">
        <w:rPr>
          <w:rFonts w:ascii="Times New Roman" w:hAnsi="Times New Roman" w:cs="Times New Roman"/>
          <w:color w:val="212121"/>
          <w:szCs w:val="24"/>
          <w:shd w:val="clear" w:color="auto" w:fill="FFFFFF"/>
        </w:rPr>
        <w:t>Salamh</w:t>
      </w:r>
      <w:proofErr w:type="spellEnd"/>
      <w:r w:rsidRPr="005073E4">
        <w:rPr>
          <w:rFonts w:ascii="Times New Roman" w:hAnsi="Times New Roman" w:cs="Times New Roman"/>
          <w:color w:val="212121"/>
          <w:szCs w:val="24"/>
          <w:shd w:val="clear" w:color="auto" w:fill="FFFFFF"/>
        </w:rPr>
        <w:t xml:space="preserve"> P, </w:t>
      </w:r>
      <w:proofErr w:type="spellStart"/>
      <w:r w:rsidRPr="005073E4">
        <w:rPr>
          <w:rFonts w:ascii="Times New Roman" w:hAnsi="Times New Roman" w:cs="Times New Roman"/>
          <w:color w:val="212121"/>
          <w:szCs w:val="24"/>
          <w:shd w:val="clear" w:color="auto" w:fill="FFFFFF"/>
        </w:rPr>
        <w:t>Tabben</w:t>
      </w:r>
      <w:proofErr w:type="spellEnd"/>
      <w:r w:rsidRPr="005073E4">
        <w:rPr>
          <w:rFonts w:ascii="Times New Roman" w:hAnsi="Times New Roman" w:cs="Times New Roman"/>
          <w:color w:val="212121"/>
          <w:szCs w:val="24"/>
          <w:shd w:val="clear" w:color="auto" w:fill="FFFFFF"/>
        </w:rPr>
        <w:t xml:space="preserve"> M, </w:t>
      </w:r>
      <w:r w:rsidRPr="005073E4">
        <w:rPr>
          <w:rFonts w:ascii="Times New Roman" w:hAnsi="Times New Roman" w:cs="Times New Roman"/>
          <w:b/>
          <w:bCs/>
          <w:color w:val="212121"/>
          <w:szCs w:val="24"/>
          <w:u w:val="single"/>
          <w:shd w:val="clear" w:color="auto" w:fill="FFFFFF"/>
        </w:rPr>
        <w:t>Wong DP</w:t>
      </w:r>
      <w:r w:rsidRPr="005073E4">
        <w:rPr>
          <w:rFonts w:ascii="Times New Roman" w:hAnsi="Times New Roman" w:cs="Times New Roman"/>
          <w:color w:val="212121"/>
          <w:szCs w:val="24"/>
          <w:shd w:val="clear" w:color="auto" w:fill="FFFFFF"/>
        </w:rPr>
        <w:t xml:space="preserve">, </w:t>
      </w:r>
      <w:proofErr w:type="spellStart"/>
      <w:r w:rsidRPr="005073E4">
        <w:rPr>
          <w:rFonts w:ascii="Times New Roman" w:hAnsi="Times New Roman" w:cs="Times New Roman"/>
          <w:color w:val="212121"/>
          <w:szCs w:val="24"/>
          <w:shd w:val="clear" w:color="auto" w:fill="FFFFFF"/>
        </w:rPr>
        <w:t>Zerguini</w:t>
      </w:r>
      <w:proofErr w:type="spellEnd"/>
      <w:r w:rsidRPr="005073E4">
        <w:rPr>
          <w:rFonts w:ascii="Times New Roman" w:hAnsi="Times New Roman" w:cs="Times New Roman"/>
          <w:color w:val="212121"/>
          <w:szCs w:val="24"/>
          <w:shd w:val="clear" w:color="auto" w:fill="FFFFFF"/>
        </w:rPr>
        <w:t xml:space="preserve"> Y, DeLang MD, Taylor L, Saad HB, Chamari K. (2022). Ramadan</w:t>
      </w:r>
      <w:r>
        <w:rPr>
          <w:color w:val="212121"/>
          <w:szCs w:val="24"/>
          <w:shd w:val="clear" w:color="auto" w:fill="FFFFFF"/>
        </w:rPr>
        <w:t xml:space="preserve"> i</w:t>
      </w:r>
      <w:r w:rsidRPr="005073E4">
        <w:rPr>
          <w:rFonts w:ascii="Times New Roman" w:hAnsi="Times New Roman" w:cs="Times New Roman"/>
          <w:color w:val="212121"/>
          <w:szCs w:val="24"/>
          <w:shd w:val="clear" w:color="auto" w:fill="FFFFFF"/>
        </w:rPr>
        <w:t xml:space="preserve">ntermittent fasting induced poorer training practices during the COVID-19 lockdown: A global cross-sectional study with 5529 athletes from 110 countries. </w:t>
      </w:r>
      <w:r w:rsidRPr="005073E4">
        <w:rPr>
          <w:rFonts w:ascii="Times New Roman" w:hAnsi="Times New Roman" w:cs="Times New Roman"/>
          <w:i/>
          <w:iCs/>
          <w:color w:val="212121"/>
          <w:szCs w:val="24"/>
          <w:shd w:val="clear" w:color="auto" w:fill="FFFFFF"/>
        </w:rPr>
        <w:t>Biology of Sport</w:t>
      </w:r>
      <w:r w:rsidRPr="005073E4">
        <w:rPr>
          <w:rFonts w:ascii="Times New Roman" w:hAnsi="Times New Roman" w:cs="Times New Roman"/>
          <w:color w:val="212121"/>
          <w:szCs w:val="24"/>
          <w:shd w:val="clear" w:color="auto" w:fill="FFFFFF"/>
        </w:rPr>
        <w:t xml:space="preserve">, 39(4):1103-1115. </w:t>
      </w:r>
      <w:proofErr w:type="spellStart"/>
      <w:r w:rsidRPr="005073E4">
        <w:rPr>
          <w:rFonts w:ascii="Times New Roman" w:hAnsi="Times New Roman" w:cs="Times New Roman"/>
          <w:color w:val="212121"/>
          <w:szCs w:val="24"/>
          <w:shd w:val="clear" w:color="auto" w:fill="FFFFFF"/>
        </w:rPr>
        <w:t>doi</w:t>
      </w:r>
      <w:proofErr w:type="spellEnd"/>
      <w:r w:rsidRPr="005073E4">
        <w:rPr>
          <w:rFonts w:ascii="Times New Roman" w:hAnsi="Times New Roman" w:cs="Times New Roman"/>
          <w:color w:val="212121"/>
          <w:szCs w:val="24"/>
          <w:shd w:val="clear" w:color="auto" w:fill="FFFFFF"/>
        </w:rPr>
        <w:t>: 10.5114/biolsport.2022.117576</w:t>
      </w:r>
    </w:p>
    <w:p w14:paraId="0A3EDBCD" w14:textId="1393A6C9" w:rsidR="00CA5459" w:rsidRPr="00CA5459" w:rsidRDefault="00CA5459" w:rsidP="00CE20F8">
      <w:pPr>
        <w:pStyle w:val="a9"/>
        <w:widowControl/>
        <w:numPr>
          <w:ilvl w:val="0"/>
          <w:numId w:val="5"/>
        </w:numPr>
        <w:spacing w:before="100" w:beforeAutospacing="1" w:after="100" w:afterAutospacing="1"/>
        <w:ind w:leftChars="0"/>
        <w:jc w:val="both"/>
        <w:rPr>
          <w:rFonts w:ascii="Times New Roman" w:hAnsi="Times New Roman" w:cs="Times New Roman"/>
          <w:kern w:val="0"/>
          <w:szCs w:val="24"/>
        </w:rPr>
      </w:pPr>
      <w:proofErr w:type="spellStart"/>
      <w:r w:rsidRPr="001F635D">
        <w:rPr>
          <w:rFonts w:ascii="Times New Roman" w:hAnsi="Times New Roman" w:cs="Times New Roman"/>
          <w:color w:val="212121"/>
          <w:szCs w:val="24"/>
          <w:shd w:val="clear" w:color="auto" w:fill="FFFFFF"/>
        </w:rPr>
        <w:t>Washif</w:t>
      </w:r>
      <w:proofErr w:type="spellEnd"/>
      <w:r w:rsidRPr="001F635D">
        <w:rPr>
          <w:rFonts w:ascii="Times New Roman" w:hAnsi="Times New Roman" w:cs="Times New Roman"/>
          <w:color w:val="212121"/>
          <w:szCs w:val="24"/>
          <w:shd w:val="clear" w:color="auto" w:fill="FFFFFF"/>
        </w:rPr>
        <w:t xml:space="preserve"> JA</w:t>
      </w:r>
      <w:r>
        <w:rPr>
          <w:color w:val="212121"/>
          <w:szCs w:val="24"/>
          <w:shd w:val="clear" w:color="auto" w:fill="FFFFFF"/>
        </w:rPr>
        <w:t>*</w:t>
      </w:r>
      <w:r w:rsidRPr="001F635D">
        <w:rPr>
          <w:rFonts w:ascii="Times New Roman" w:hAnsi="Times New Roman" w:cs="Times New Roman"/>
          <w:color w:val="212121"/>
          <w:szCs w:val="24"/>
          <w:shd w:val="clear" w:color="auto" w:fill="FFFFFF"/>
        </w:rPr>
        <w:t xml:space="preserve">, Sandbakk Ø, Seiler S, Haugen T, Farooq A, Quarrie K, Janse van Rensburg DC, Krug I, Verhagen E, </w:t>
      </w:r>
      <w:r w:rsidRPr="001F635D">
        <w:rPr>
          <w:rFonts w:ascii="Times New Roman" w:hAnsi="Times New Roman" w:cs="Times New Roman"/>
          <w:b/>
          <w:bCs/>
          <w:color w:val="212121"/>
          <w:szCs w:val="24"/>
          <w:u w:val="single"/>
          <w:shd w:val="clear" w:color="auto" w:fill="FFFFFF"/>
        </w:rPr>
        <w:t>Wong DP</w:t>
      </w:r>
      <w:r w:rsidRPr="001F635D">
        <w:rPr>
          <w:rFonts w:ascii="Times New Roman" w:hAnsi="Times New Roman" w:cs="Times New Roman"/>
          <w:color w:val="212121"/>
          <w:szCs w:val="24"/>
          <w:shd w:val="clear" w:color="auto" w:fill="FFFFFF"/>
        </w:rPr>
        <w:t xml:space="preserve">, </w:t>
      </w:r>
      <w:proofErr w:type="spellStart"/>
      <w:r w:rsidRPr="001F635D">
        <w:rPr>
          <w:rFonts w:ascii="Times New Roman" w:hAnsi="Times New Roman" w:cs="Times New Roman"/>
          <w:color w:val="212121"/>
          <w:szCs w:val="24"/>
          <w:shd w:val="clear" w:color="auto" w:fill="FFFFFF"/>
        </w:rPr>
        <w:t>Mujika</w:t>
      </w:r>
      <w:proofErr w:type="spellEnd"/>
      <w:r w:rsidRPr="001F635D">
        <w:rPr>
          <w:rFonts w:ascii="Times New Roman" w:hAnsi="Times New Roman" w:cs="Times New Roman"/>
          <w:color w:val="212121"/>
          <w:szCs w:val="24"/>
          <w:shd w:val="clear" w:color="auto" w:fill="FFFFFF"/>
        </w:rPr>
        <w:t xml:space="preserve"> I, Cortis C, Haddad M, Ahmadian O, Al </w:t>
      </w:r>
      <w:proofErr w:type="spellStart"/>
      <w:r w:rsidRPr="001F635D">
        <w:rPr>
          <w:rFonts w:ascii="Times New Roman" w:hAnsi="Times New Roman" w:cs="Times New Roman"/>
          <w:color w:val="212121"/>
          <w:szCs w:val="24"/>
          <w:shd w:val="clear" w:color="auto" w:fill="FFFFFF"/>
        </w:rPr>
        <w:t>Jufaili</w:t>
      </w:r>
      <w:proofErr w:type="spellEnd"/>
      <w:r w:rsidRPr="001F635D">
        <w:rPr>
          <w:rFonts w:ascii="Times New Roman" w:hAnsi="Times New Roman" w:cs="Times New Roman"/>
          <w:color w:val="212121"/>
          <w:szCs w:val="24"/>
          <w:shd w:val="clear" w:color="auto" w:fill="FFFFFF"/>
        </w:rPr>
        <w:t xml:space="preserve"> M, Al-</w:t>
      </w:r>
      <w:proofErr w:type="spellStart"/>
      <w:r w:rsidRPr="001F635D">
        <w:rPr>
          <w:rFonts w:ascii="Times New Roman" w:hAnsi="Times New Roman" w:cs="Times New Roman"/>
          <w:color w:val="212121"/>
          <w:szCs w:val="24"/>
          <w:shd w:val="clear" w:color="auto" w:fill="FFFFFF"/>
        </w:rPr>
        <w:t>Horani</w:t>
      </w:r>
      <w:proofErr w:type="spellEnd"/>
      <w:r w:rsidRPr="001F635D">
        <w:rPr>
          <w:rFonts w:ascii="Times New Roman" w:hAnsi="Times New Roman" w:cs="Times New Roman"/>
          <w:color w:val="212121"/>
          <w:szCs w:val="24"/>
          <w:shd w:val="clear" w:color="auto" w:fill="FFFFFF"/>
        </w:rPr>
        <w:t xml:space="preserve"> RA, Al-</w:t>
      </w:r>
      <w:proofErr w:type="spellStart"/>
      <w:r w:rsidRPr="001F635D">
        <w:rPr>
          <w:rFonts w:ascii="Times New Roman" w:hAnsi="Times New Roman" w:cs="Times New Roman"/>
          <w:color w:val="212121"/>
          <w:szCs w:val="24"/>
          <w:shd w:val="clear" w:color="auto" w:fill="FFFFFF"/>
        </w:rPr>
        <w:t>Mohannadi</w:t>
      </w:r>
      <w:proofErr w:type="spellEnd"/>
      <w:r w:rsidRPr="001F635D">
        <w:rPr>
          <w:rFonts w:ascii="Times New Roman" w:hAnsi="Times New Roman" w:cs="Times New Roman"/>
          <w:color w:val="212121"/>
          <w:szCs w:val="24"/>
          <w:shd w:val="clear" w:color="auto" w:fill="FFFFFF"/>
        </w:rPr>
        <w:t xml:space="preserve"> AS, Aloui A, Ammar A, Arifi F, Aziz AR, </w:t>
      </w:r>
      <w:proofErr w:type="spellStart"/>
      <w:r w:rsidRPr="001F635D">
        <w:rPr>
          <w:rFonts w:ascii="Times New Roman" w:hAnsi="Times New Roman" w:cs="Times New Roman"/>
          <w:color w:val="212121"/>
          <w:szCs w:val="24"/>
          <w:shd w:val="clear" w:color="auto" w:fill="FFFFFF"/>
        </w:rPr>
        <w:t>Batuev</w:t>
      </w:r>
      <w:proofErr w:type="spellEnd"/>
      <w:r w:rsidRPr="001F635D">
        <w:rPr>
          <w:rFonts w:ascii="Times New Roman" w:hAnsi="Times New Roman" w:cs="Times New Roman"/>
          <w:color w:val="212121"/>
          <w:szCs w:val="24"/>
          <w:shd w:val="clear" w:color="auto" w:fill="FFFFFF"/>
        </w:rPr>
        <w:t xml:space="preserve"> M, Beaven CM, Beneke R, Bici A, Bishnoi P, </w:t>
      </w:r>
      <w:proofErr w:type="spellStart"/>
      <w:r w:rsidRPr="001F635D">
        <w:rPr>
          <w:rFonts w:ascii="Times New Roman" w:hAnsi="Times New Roman" w:cs="Times New Roman"/>
          <w:color w:val="212121"/>
          <w:szCs w:val="24"/>
          <w:shd w:val="clear" w:color="auto" w:fill="FFFFFF"/>
        </w:rPr>
        <w:t>Bogwasi</w:t>
      </w:r>
      <w:proofErr w:type="spellEnd"/>
      <w:r w:rsidRPr="001F635D">
        <w:rPr>
          <w:rFonts w:ascii="Times New Roman" w:hAnsi="Times New Roman" w:cs="Times New Roman"/>
          <w:color w:val="212121"/>
          <w:szCs w:val="24"/>
          <w:shd w:val="clear" w:color="auto" w:fill="FFFFFF"/>
        </w:rPr>
        <w:t xml:space="preserve"> L, Bok D, </w:t>
      </w:r>
      <w:proofErr w:type="spellStart"/>
      <w:r w:rsidRPr="001F635D">
        <w:rPr>
          <w:rFonts w:ascii="Times New Roman" w:hAnsi="Times New Roman" w:cs="Times New Roman"/>
          <w:color w:val="212121"/>
          <w:szCs w:val="24"/>
          <w:shd w:val="clear" w:color="auto" w:fill="FFFFFF"/>
        </w:rPr>
        <w:t>Boukhris</w:t>
      </w:r>
      <w:proofErr w:type="spellEnd"/>
      <w:r w:rsidRPr="001F635D">
        <w:rPr>
          <w:rFonts w:ascii="Times New Roman" w:hAnsi="Times New Roman" w:cs="Times New Roman"/>
          <w:color w:val="212121"/>
          <w:szCs w:val="24"/>
          <w:shd w:val="clear" w:color="auto" w:fill="FFFFFF"/>
        </w:rPr>
        <w:t xml:space="preserve"> O, </w:t>
      </w:r>
      <w:proofErr w:type="spellStart"/>
      <w:r w:rsidRPr="001F635D">
        <w:rPr>
          <w:rFonts w:ascii="Times New Roman" w:hAnsi="Times New Roman" w:cs="Times New Roman"/>
          <w:color w:val="212121"/>
          <w:szCs w:val="24"/>
          <w:shd w:val="clear" w:color="auto" w:fill="FFFFFF"/>
        </w:rPr>
        <w:t>Boullosa</w:t>
      </w:r>
      <w:proofErr w:type="spellEnd"/>
      <w:r w:rsidRPr="001F635D">
        <w:rPr>
          <w:rFonts w:ascii="Times New Roman" w:hAnsi="Times New Roman" w:cs="Times New Roman"/>
          <w:color w:val="212121"/>
          <w:szCs w:val="24"/>
          <w:shd w:val="clear" w:color="auto" w:fill="FFFFFF"/>
        </w:rPr>
        <w:t xml:space="preserve"> D, </w:t>
      </w:r>
      <w:proofErr w:type="spellStart"/>
      <w:r w:rsidRPr="001F635D">
        <w:rPr>
          <w:rFonts w:ascii="Times New Roman" w:hAnsi="Times New Roman" w:cs="Times New Roman"/>
          <w:color w:val="212121"/>
          <w:szCs w:val="24"/>
          <w:shd w:val="clear" w:color="auto" w:fill="FFFFFF"/>
        </w:rPr>
        <w:t>Bragazzi</w:t>
      </w:r>
      <w:proofErr w:type="spellEnd"/>
      <w:r w:rsidRPr="001F635D">
        <w:rPr>
          <w:rFonts w:ascii="Times New Roman" w:hAnsi="Times New Roman" w:cs="Times New Roman"/>
          <w:color w:val="212121"/>
          <w:szCs w:val="24"/>
          <w:shd w:val="clear" w:color="auto" w:fill="FFFFFF"/>
        </w:rPr>
        <w:t xml:space="preserve"> N, Brito J, Palacios Cartagena RP, </w:t>
      </w:r>
      <w:proofErr w:type="spellStart"/>
      <w:r w:rsidRPr="001F635D">
        <w:rPr>
          <w:rFonts w:ascii="Times New Roman" w:hAnsi="Times New Roman" w:cs="Times New Roman"/>
          <w:color w:val="212121"/>
          <w:szCs w:val="24"/>
          <w:shd w:val="clear" w:color="auto" w:fill="FFFFFF"/>
        </w:rPr>
        <w:t>Chaouachi</w:t>
      </w:r>
      <w:proofErr w:type="spellEnd"/>
      <w:r w:rsidRPr="001F635D">
        <w:rPr>
          <w:rFonts w:ascii="Times New Roman" w:hAnsi="Times New Roman" w:cs="Times New Roman"/>
          <w:color w:val="212121"/>
          <w:szCs w:val="24"/>
          <w:shd w:val="clear" w:color="auto" w:fill="FFFFFF"/>
        </w:rPr>
        <w:t xml:space="preserve"> A, Cheung SS, </w:t>
      </w:r>
      <w:proofErr w:type="spellStart"/>
      <w:r w:rsidRPr="001F635D">
        <w:rPr>
          <w:rFonts w:ascii="Times New Roman" w:hAnsi="Times New Roman" w:cs="Times New Roman"/>
          <w:color w:val="212121"/>
          <w:szCs w:val="24"/>
          <w:shd w:val="clear" w:color="auto" w:fill="FFFFFF"/>
        </w:rPr>
        <w:t>Chtourou</w:t>
      </w:r>
      <w:proofErr w:type="spellEnd"/>
      <w:r w:rsidRPr="001F635D">
        <w:rPr>
          <w:rFonts w:ascii="Times New Roman" w:hAnsi="Times New Roman" w:cs="Times New Roman"/>
          <w:color w:val="212121"/>
          <w:szCs w:val="24"/>
          <w:shd w:val="clear" w:color="auto" w:fill="FFFFFF"/>
        </w:rPr>
        <w:t xml:space="preserve"> H, Cosma G, Debevec T, DeLang MD, Dellal A, Dönmez G, Driss T, Peña Duque JD, </w:t>
      </w:r>
      <w:proofErr w:type="spellStart"/>
      <w:r w:rsidRPr="001F635D">
        <w:rPr>
          <w:rFonts w:ascii="Times New Roman" w:hAnsi="Times New Roman" w:cs="Times New Roman"/>
          <w:color w:val="212121"/>
          <w:szCs w:val="24"/>
          <w:shd w:val="clear" w:color="auto" w:fill="FFFFFF"/>
        </w:rPr>
        <w:t>Eirale</w:t>
      </w:r>
      <w:proofErr w:type="spellEnd"/>
      <w:r w:rsidRPr="001F635D">
        <w:rPr>
          <w:rFonts w:ascii="Times New Roman" w:hAnsi="Times New Roman" w:cs="Times New Roman"/>
          <w:color w:val="212121"/>
          <w:szCs w:val="24"/>
          <w:shd w:val="clear" w:color="auto" w:fill="FFFFFF"/>
        </w:rPr>
        <w:t xml:space="preserve"> C, </w:t>
      </w:r>
      <w:proofErr w:type="spellStart"/>
      <w:r w:rsidRPr="001F635D">
        <w:rPr>
          <w:rFonts w:ascii="Times New Roman" w:hAnsi="Times New Roman" w:cs="Times New Roman"/>
          <w:color w:val="212121"/>
          <w:szCs w:val="24"/>
          <w:shd w:val="clear" w:color="auto" w:fill="FFFFFF"/>
        </w:rPr>
        <w:t>Elloumi</w:t>
      </w:r>
      <w:proofErr w:type="spellEnd"/>
      <w:r w:rsidRPr="001F635D">
        <w:rPr>
          <w:rFonts w:ascii="Times New Roman" w:hAnsi="Times New Roman" w:cs="Times New Roman"/>
          <w:color w:val="212121"/>
          <w:szCs w:val="24"/>
          <w:shd w:val="clear" w:color="auto" w:fill="FFFFFF"/>
        </w:rPr>
        <w:t xml:space="preserve"> M, Foster C, Franchini E, Fusco A, Galy O, Gastin PB, Gill N, Girard O, Gregov C, </w:t>
      </w:r>
      <w:proofErr w:type="spellStart"/>
      <w:r w:rsidRPr="001F635D">
        <w:rPr>
          <w:rFonts w:ascii="Times New Roman" w:hAnsi="Times New Roman" w:cs="Times New Roman"/>
          <w:color w:val="212121"/>
          <w:szCs w:val="24"/>
          <w:shd w:val="clear" w:color="auto" w:fill="FFFFFF"/>
        </w:rPr>
        <w:t>Halson</w:t>
      </w:r>
      <w:proofErr w:type="spellEnd"/>
      <w:r w:rsidRPr="001F635D">
        <w:rPr>
          <w:rFonts w:ascii="Times New Roman" w:hAnsi="Times New Roman" w:cs="Times New Roman"/>
          <w:color w:val="212121"/>
          <w:szCs w:val="24"/>
          <w:shd w:val="clear" w:color="auto" w:fill="FFFFFF"/>
        </w:rPr>
        <w:t xml:space="preserve"> S, Hammouda O, Hanzlíková I, </w:t>
      </w:r>
      <w:proofErr w:type="spellStart"/>
      <w:r w:rsidRPr="001F635D">
        <w:rPr>
          <w:rFonts w:ascii="Times New Roman" w:hAnsi="Times New Roman" w:cs="Times New Roman"/>
          <w:color w:val="212121"/>
          <w:szCs w:val="24"/>
          <w:shd w:val="clear" w:color="auto" w:fill="FFFFFF"/>
        </w:rPr>
        <w:t>Hassanmirzaei</w:t>
      </w:r>
      <w:proofErr w:type="spellEnd"/>
      <w:r w:rsidRPr="001F635D">
        <w:rPr>
          <w:rFonts w:ascii="Times New Roman" w:hAnsi="Times New Roman" w:cs="Times New Roman"/>
          <w:color w:val="212121"/>
          <w:szCs w:val="24"/>
          <w:shd w:val="clear" w:color="auto" w:fill="FFFFFF"/>
        </w:rPr>
        <w:t xml:space="preserve"> B, Hébert-Losier K, Muñoz </w:t>
      </w:r>
      <w:proofErr w:type="spellStart"/>
      <w:r w:rsidRPr="001F635D">
        <w:rPr>
          <w:rFonts w:ascii="Times New Roman" w:hAnsi="Times New Roman" w:cs="Times New Roman"/>
          <w:color w:val="212121"/>
          <w:szCs w:val="24"/>
          <w:shd w:val="clear" w:color="auto" w:fill="FFFFFF"/>
        </w:rPr>
        <w:t>Helú</w:t>
      </w:r>
      <w:proofErr w:type="spellEnd"/>
      <w:r w:rsidRPr="001F635D">
        <w:rPr>
          <w:rFonts w:ascii="Times New Roman" w:hAnsi="Times New Roman" w:cs="Times New Roman"/>
          <w:color w:val="212121"/>
          <w:szCs w:val="24"/>
          <w:shd w:val="clear" w:color="auto" w:fill="FFFFFF"/>
        </w:rPr>
        <w:t xml:space="preserve"> H, Herrera-Valenzuela T, Hettinga FJ, </w:t>
      </w:r>
      <w:proofErr w:type="spellStart"/>
      <w:r w:rsidRPr="001F635D">
        <w:rPr>
          <w:rFonts w:ascii="Times New Roman" w:hAnsi="Times New Roman" w:cs="Times New Roman"/>
          <w:color w:val="212121"/>
          <w:szCs w:val="24"/>
          <w:shd w:val="clear" w:color="auto" w:fill="FFFFFF"/>
        </w:rPr>
        <w:t>Holtzhausen</w:t>
      </w:r>
      <w:proofErr w:type="spellEnd"/>
      <w:r w:rsidRPr="001F635D">
        <w:rPr>
          <w:rFonts w:ascii="Times New Roman" w:hAnsi="Times New Roman" w:cs="Times New Roman"/>
          <w:color w:val="212121"/>
          <w:szCs w:val="24"/>
          <w:shd w:val="clear" w:color="auto" w:fill="FFFFFF"/>
        </w:rPr>
        <w:t xml:space="preserve"> L, Hue O, Dello Iacono A, Ihalainen JK, James C, Joseph S, Kamoun K, Khaled M, </w:t>
      </w:r>
      <w:proofErr w:type="spellStart"/>
      <w:r w:rsidRPr="001F635D">
        <w:rPr>
          <w:rFonts w:ascii="Times New Roman" w:hAnsi="Times New Roman" w:cs="Times New Roman"/>
          <w:color w:val="212121"/>
          <w:szCs w:val="24"/>
          <w:shd w:val="clear" w:color="auto" w:fill="FFFFFF"/>
        </w:rPr>
        <w:t>Khalladi</w:t>
      </w:r>
      <w:proofErr w:type="spellEnd"/>
      <w:r w:rsidRPr="001F635D">
        <w:rPr>
          <w:rFonts w:ascii="Times New Roman" w:hAnsi="Times New Roman" w:cs="Times New Roman"/>
          <w:color w:val="212121"/>
          <w:szCs w:val="24"/>
          <w:shd w:val="clear" w:color="auto" w:fill="FFFFFF"/>
        </w:rPr>
        <w:t xml:space="preserve"> K, Kim KJ, Kok LY, MacMillan L, </w:t>
      </w:r>
      <w:proofErr w:type="spellStart"/>
      <w:r w:rsidRPr="001F635D">
        <w:rPr>
          <w:rFonts w:ascii="Times New Roman" w:hAnsi="Times New Roman" w:cs="Times New Roman"/>
          <w:color w:val="212121"/>
          <w:szCs w:val="24"/>
          <w:shd w:val="clear" w:color="auto" w:fill="FFFFFF"/>
        </w:rPr>
        <w:t>Mataruna</w:t>
      </w:r>
      <w:proofErr w:type="spellEnd"/>
      <w:r w:rsidRPr="001F635D">
        <w:rPr>
          <w:rFonts w:ascii="Times New Roman" w:hAnsi="Times New Roman" w:cs="Times New Roman"/>
          <w:color w:val="212121"/>
          <w:szCs w:val="24"/>
          <w:shd w:val="clear" w:color="auto" w:fill="FFFFFF"/>
        </w:rPr>
        <w:t xml:space="preserve">-Dos-Santos LJ, Matsunaga R, </w:t>
      </w:r>
      <w:proofErr w:type="spellStart"/>
      <w:r w:rsidRPr="001F635D">
        <w:rPr>
          <w:rFonts w:ascii="Times New Roman" w:hAnsi="Times New Roman" w:cs="Times New Roman"/>
          <w:color w:val="212121"/>
          <w:szCs w:val="24"/>
          <w:shd w:val="clear" w:color="auto" w:fill="FFFFFF"/>
        </w:rPr>
        <w:t>Memishi</w:t>
      </w:r>
      <w:proofErr w:type="spellEnd"/>
      <w:r w:rsidRPr="001F635D">
        <w:rPr>
          <w:rFonts w:ascii="Times New Roman" w:hAnsi="Times New Roman" w:cs="Times New Roman"/>
          <w:color w:val="212121"/>
          <w:szCs w:val="24"/>
          <w:shd w:val="clear" w:color="auto" w:fill="FFFFFF"/>
        </w:rPr>
        <w:t xml:space="preserve"> S, Millet GP, Moussa-Chamari I, Musa DI, Nguyen HMT, Nikolaidis PT, Owen A, </w:t>
      </w:r>
      <w:proofErr w:type="spellStart"/>
      <w:r w:rsidRPr="001F635D">
        <w:rPr>
          <w:rFonts w:ascii="Times New Roman" w:hAnsi="Times New Roman" w:cs="Times New Roman"/>
          <w:color w:val="212121"/>
          <w:szCs w:val="24"/>
          <w:shd w:val="clear" w:color="auto" w:fill="FFFFFF"/>
        </w:rPr>
        <w:t>Padulo</w:t>
      </w:r>
      <w:proofErr w:type="spellEnd"/>
      <w:r w:rsidRPr="001F635D">
        <w:rPr>
          <w:rFonts w:ascii="Times New Roman" w:hAnsi="Times New Roman" w:cs="Times New Roman"/>
          <w:color w:val="212121"/>
          <w:szCs w:val="24"/>
          <w:shd w:val="clear" w:color="auto" w:fill="FFFFFF"/>
        </w:rPr>
        <w:t xml:space="preserve"> J, Pagaduan JC, Perera NP, Pérez-Gómez J, Pillay L, Popa A, </w:t>
      </w:r>
      <w:proofErr w:type="spellStart"/>
      <w:r w:rsidRPr="001F635D">
        <w:rPr>
          <w:rFonts w:ascii="Times New Roman" w:hAnsi="Times New Roman" w:cs="Times New Roman"/>
          <w:color w:val="212121"/>
          <w:szCs w:val="24"/>
          <w:shd w:val="clear" w:color="auto" w:fill="FFFFFF"/>
        </w:rPr>
        <w:t>Pudasaini</w:t>
      </w:r>
      <w:proofErr w:type="spellEnd"/>
      <w:r w:rsidRPr="001F635D">
        <w:rPr>
          <w:rFonts w:ascii="Times New Roman" w:hAnsi="Times New Roman" w:cs="Times New Roman"/>
          <w:color w:val="212121"/>
          <w:szCs w:val="24"/>
          <w:shd w:val="clear" w:color="auto" w:fill="FFFFFF"/>
        </w:rPr>
        <w:t xml:space="preserve"> A, Rabbani A, Rahayu T, </w:t>
      </w:r>
      <w:proofErr w:type="spellStart"/>
      <w:r w:rsidRPr="001F635D">
        <w:rPr>
          <w:rFonts w:ascii="Times New Roman" w:hAnsi="Times New Roman" w:cs="Times New Roman"/>
          <w:color w:val="212121"/>
          <w:szCs w:val="24"/>
          <w:shd w:val="clear" w:color="auto" w:fill="FFFFFF"/>
        </w:rPr>
        <w:t>Romdhani</w:t>
      </w:r>
      <w:proofErr w:type="spellEnd"/>
      <w:r w:rsidRPr="001F635D">
        <w:rPr>
          <w:rFonts w:ascii="Times New Roman" w:hAnsi="Times New Roman" w:cs="Times New Roman"/>
          <w:color w:val="212121"/>
          <w:szCs w:val="24"/>
          <w:shd w:val="clear" w:color="auto" w:fill="FFFFFF"/>
        </w:rPr>
        <w:t xml:space="preserve"> M, </w:t>
      </w:r>
      <w:proofErr w:type="spellStart"/>
      <w:r w:rsidRPr="001F635D">
        <w:rPr>
          <w:rFonts w:ascii="Times New Roman" w:hAnsi="Times New Roman" w:cs="Times New Roman"/>
          <w:color w:val="212121"/>
          <w:szCs w:val="24"/>
          <w:shd w:val="clear" w:color="auto" w:fill="FFFFFF"/>
        </w:rPr>
        <w:t>Salamh</w:t>
      </w:r>
      <w:proofErr w:type="spellEnd"/>
      <w:r w:rsidRPr="001F635D">
        <w:rPr>
          <w:rFonts w:ascii="Times New Roman" w:hAnsi="Times New Roman" w:cs="Times New Roman"/>
          <w:color w:val="212121"/>
          <w:szCs w:val="24"/>
          <w:shd w:val="clear" w:color="auto" w:fill="FFFFFF"/>
        </w:rPr>
        <w:t xml:space="preserve"> P, Sarkar AS, Schillinger A, </w:t>
      </w:r>
      <w:proofErr w:type="spellStart"/>
      <w:r w:rsidRPr="001F635D">
        <w:rPr>
          <w:rFonts w:ascii="Times New Roman" w:hAnsi="Times New Roman" w:cs="Times New Roman"/>
          <w:color w:val="212121"/>
          <w:szCs w:val="24"/>
          <w:shd w:val="clear" w:color="auto" w:fill="FFFFFF"/>
        </w:rPr>
        <w:t>Setyawati</w:t>
      </w:r>
      <w:proofErr w:type="spellEnd"/>
      <w:r w:rsidRPr="001F635D">
        <w:rPr>
          <w:rFonts w:ascii="Times New Roman" w:hAnsi="Times New Roman" w:cs="Times New Roman"/>
          <w:color w:val="212121"/>
          <w:szCs w:val="24"/>
          <w:shd w:val="clear" w:color="auto" w:fill="FFFFFF"/>
        </w:rPr>
        <w:t xml:space="preserve"> H, Shrestha N, Suraya F, </w:t>
      </w:r>
      <w:proofErr w:type="spellStart"/>
      <w:r w:rsidRPr="001F635D">
        <w:rPr>
          <w:rFonts w:ascii="Times New Roman" w:hAnsi="Times New Roman" w:cs="Times New Roman"/>
          <w:color w:val="212121"/>
          <w:szCs w:val="24"/>
          <w:shd w:val="clear" w:color="auto" w:fill="FFFFFF"/>
        </w:rPr>
        <w:t>Tabben</w:t>
      </w:r>
      <w:proofErr w:type="spellEnd"/>
      <w:r w:rsidRPr="001F635D">
        <w:rPr>
          <w:rFonts w:ascii="Times New Roman" w:hAnsi="Times New Roman" w:cs="Times New Roman"/>
          <w:color w:val="212121"/>
          <w:szCs w:val="24"/>
          <w:shd w:val="clear" w:color="auto" w:fill="FFFFFF"/>
        </w:rPr>
        <w:t xml:space="preserve"> M, Trabelsi K, </w:t>
      </w:r>
      <w:proofErr w:type="spellStart"/>
      <w:r w:rsidRPr="001F635D">
        <w:rPr>
          <w:rFonts w:ascii="Times New Roman" w:hAnsi="Times New Roman" w:cs="Times New Roman"/>
          <w:color w:val="212121"/>
          <w:szCs w:val="24"/>
          <w:shd w:val="clear" w:color="auto" w:fill="FFFFFF"/>
        </w:rPr>
        <w:t>Urhausen</w:t>
      </w:r>
      <w:proofErr w:type="spellEnd"/>
      <w:r w:rsidRPr="001F635D">
        <w:rPr>
          <w:rFonts w:ascii="Times New Roman" w:hAnsi="Times New Roman" w:cs="Times New Roman"/>
          <w:color w:val="212121"/>
          <w:szCs w:val="24"/>
          <w:shd w:val="clear" w:color="auto" w:fill="FFFFFF"/>
        </w:rPr>
        <w:t xml:space="preserve"> A, Valtonen M, Weber J, Whiteley R, </w:t>
      </w:r>
      <w:proofErr w:type="spellStart"/>
      <w:r w:rsidRPr="001F635D">
        <w:rPr>
          <w:rFonts w:ascii="Times New Roman" w:hAnsi="Times New Roman" w:cs="Times New Roman"/>
          <w:color w:val="212121"/>
          <w:szCs w:val="24"/>
          <w:shd w:val="clear" w:color="auto" w:fill="FFFFFF"/>
        </w:rPr>
        <w:t>Zrane</w:t>
      </w:r>
      <w:proofErr w:type="spellEnd"/>
      <w:r w:rsidRPr="001F635D">
        <w:rPr>
          <w:rFonts w:ascii="Times New Roman" w:hAnsi="Times New Roman" w:cs="Times New Roman"/>
          <w:color w:val="212121"/>
          <w:szCs w:val="24"/>
          <w:shd w:val="clear" w:color="auto" w:fill="FFFFFF"/>
        </w:rPr>
        <w:t xml:space="preserve"> A, </w:t>
      </w:r>
      <w:proofErr w:type="spellStart"/>
      <w:r w:rsidRPr="001F635D">
        <w:rPr>
          <w:rFonts w:ascii="Times New Roman" w:hAnsi="Times New Roman" w:cs="Times New Roman"/>
          <w:color w:val="212121"/>
          <w:szCs w:val="24"/>
          <w:shd w:val="clear" w:color="auto" w:fill="FFFFFF"/>
        </w:rPr>
        <w:t>Zerguini</w:t>
      </w:r>
      <w:proofErr w:type="spellEnd"/>
      <w:r w:rsidRPr="001F635D">
        <w:rPr>
          <w:rFonts w:ascii="Times New Roman" w:hAnsi="Times New Roman" w:cs="Times New Roman"/>
          <w:color w:val="212121"/>
          <w:szCs w:val="24"/>
          <w:shd w:val="clear" w:color="auto" w:fill="FFFFFF"/>
        </w:rPr>
        <w:t xml:space="preserve"> Y, Zmijewski P, Ben Saad H, Pyne DB, Taylor L, </w:t>
      </w:r>
      <w:r w:rsidRPr="001F635D">
        <w:rPr>
          <w:rFonts w:ascii="Times New Roman" w:hAnsi="Times New Roman" w:cs="Times New Roman"/>
          <w:color w:val="212121"/>
          <w:szCs w:val="24"/>
          <w:shd w:val="clear" w:color="auto" w:fill="FFFFFF"/>
        </w:rPr>
        <w:lastRenderedPageBreak/>
        <w:t>Chamari K. </w:t>
      </w:r>
      <w:r w:rsidRPr="001F635D">
        <w:rPr>
          <w:rFonts w:ascii="Times New Roman" w:hAnsi="Times New Roman" w:cs="Times New Roman"/>
          <w:color w:val="222222"/>
          <w:szCs w:val="24"/>
          <w:shd w:val="clear" w:color="auto" w:fill="FFFFFF"/>
        </w:rPr>
        <w:t xml:space="preserve"> (2022). COVID-19 Lockdown: A Global Study Investigating the Effect of Athletes’ Sport Classification and Sex on Training Practices. </w:t>
      </w:r>
      <w:r w:rsidRPr="001F635D">
        <w:rPr>
          <w:rFonts w:ascii="Times New Roman" w:hAnsi="Times New Roman" w:cs="Times New Roman"/>
          <w:i/>
          <w:iCs/>
          <w:color w:val="222222"/>
          <w:szCs w:val="24"/>
          <w:shd w:val="clear" w:color="auto" w:fill="FFFFFF"/>
        </w:rPr>
        <w:t>International Journal of Sports Physiology and Performance</w:t>
      </w:r>
      <w:r w:rsidRPr="001F635D">
        <w:rPr>
          <w:rFonts w:ascii="Times New Roman" w:hAnsi="Times New Roman" w:cs="Times New Roman"/>
          <w:color w:val="222222"/>
          <w:szCs w:val="24"/>
          <w:shd w:val="clear" w:color="auto" w:fill="FFFFFF"/>
        </w:rPr>
        <w:t xml:space="preserve">, 17(8), 1242-1256. </w:t>
      </w:r>
      <w:hyperlink r:id="rId8" w:history="1">
        <w:r w:rsidRPr="001F635D">
          <w:rPr>
            <w:rStyle w:val="a7"/>
            <w:rFonts w:ascii="Times New Roman" w:eastAsia="SimSun" w:hAnsi="Times New Roman" w:cs="Times New Roman"/>
            <w:szCs w:val="24"/>
            <w:shd w:val="clear" w:color="auto" w:fill="FFFFFF"/>
          </w:rPr>
          <w:t>https://doi.org/10.1123/ijspp.2021-0543</w:t>
        </w:r>
      </w:hyperlink>
    </w:p>
    <w:p w14:paraId="5CAD0E86" w14:textId="23EF2D90" w:rsidR="00B030B1" w:rsidRPr="00F86BDE" w:rsidRDefault="00B030B1" w:rsidP="00CE20F8">
      <w:pPr>
        <w:pStyle w:val="a9"/>
        <w:widowControl/>
        <w:numPr>
          <w:ilvl w:val="0"/>
          <w:numId w:val="5"/>
        </w:numPr>
        <w:spacing w:before="100" w:beforeAutospacing="1" w:after="100" w:afterAutospacing="1"/>
        <w:ind w:leftChars="0"/>
        <w:jc w:val="both"/>
        <w:rPr>
          <w:rFonts w:ascii="Times New Roman" w:hAnsi="Times New Roman" w:cs="Times New Roman"/>
          <w:kern w:val="0"/>
          <w:szCs w:val="24"/>
        </w:rPr>
      </w:pPr>
      <w:proofErr w:type="spellStart"/>
      <w:r w:rsidRPr="00F86BDE">
        <w:rPr>
          <w:rFonts w:ascii="Times New Roman" w:hAnsi="Times New Roman" w:cs="Times New Roman"/>
          <w:shd w:val="clear" w:color="auto" w:fill="FFFFFF"/>
        </w:rPr>
        <w:t>Washif</w:t>
      </w:r>
      <w:proofErr w:type="spellEnd"/>
      <w:r w:rsidRPr="00F86BDE">
        <w:rPr>
          <w:rFonts w:ascii="Times New Roman" w:hAnsi="Times New Roman" w:cs="Times New Roman"/>
          <w:shd w:val="clear" w:color="auto" w:fill="FFFFFF"/>
        </w:rPr>
        <w:t xml:space="preserve"> JA</w:t>
      </w:r>
      <w:r w:rsidR="00CA5459">
        <w:rPr>
          <w:rFonts w:ascii="Times New Roman" w:hAnsi="Times New Roman" w:cs="Times New Roman"/>
          <w:shd w:val="clear" w:color="auto" w:fill="FFFFFF"/>
        </w:rPr>
        <w:t>*</w:t>
      </w:r>
      <w:r w:rsidRPr="00F86BDE">
        <w:rPr>
          <w:rFonts w:ascii="Times New Roman" w:hAnsi="Times New Roman" w:cs="Times New Roman"/>
          <w:shd w:val="clear" w:color="auto" w:fill="FFFFFF"/>
        </w:rPr>
        <w:t xml:space="preserve">, Farooq A, Krug I, Pyne DB, Verhagen E, Taylor L, </w:t>
      </w:r>
      <w:r w:rsidRPr="00F86BDE">
        <w:rPr>
          <w:rFonts w:ascii="Times New Roman" w:hAnsi="Times New Roman" w:cs="Times New Roman"/>
          <w:b/>
          <w:bCs/>
          <w:u w:val="single"/>
          <w:shd w:val="clear" w:color="auto" w:fill="FFFFFF"/>
        </w:rPr>
        <w:t>Wong DP</w:t>
      </w:r>
      <w:r w:rsidRPr="00F86BDE">
        <w:rPr>
          <w:rFonts w:ascii="Times New Roman" w:hAnsi="Times New Roman" w:cs="Times New Roman"/>
          <w:shd w:val="clear" w:color="auto" w:fill="FFFFFF"/>
        </w:rPr>
        <w:t xml:space="preserve">, </w:t>
      </w:r>
      <w:proofErr w:type="spellStart"/>
      <w:r w:rsidRPr="00F86BDE">
        <w:rPr>
          <w:rFonts w:ascii="Times New Roman" w:hAnsi="Times New Roman" w:cs="Times New Roman"/>
          <w:shd w:val="clear" w:color="auto" w:fill="FFFFFF"/>
        </w:rPr>
        <w:t>Mujika</w:t>
      </w:r>
      <w:proofErr w:type="spellEnd"/>
      <w:r w:rsidRPr="00F86BDE">
        <w:rPr>
          <w:rFonts w:ascii="Times New Roman" w:hAnsi="Times New Roman" w:cs="Times New Roman"/>
          <w:shd w:val="clear" w:color="auto" w:fill="FFFFFF"/>
        </w:rPr>
        <w:t xml:space="preserve"> I, Cortis C, Haddad M, Ahmadian O, Al </w:t>
      </w:r>
      <w:proofErr w:type="spellStart"/>
      <w:r w:rsidRPr="00F86BDE">
        <w:rPr>
          <w:rFonts w:ascii="Times New Roman" w:hAnsi="Times New Roman" w:cs="Times New Roman"/>
          <w:shd w:val="clear" w:color="auto" w:fill="FFFFFF"/>
        </w:rPr>
        <w:t>Jufaili</w:t>
      </w:r>
      <w:proofErr w:type="spellEnd"/>
      <w:r w:rsidRPr="00F86BDE">
        <w:rPr>
          <w:rFonts w:ascii="Times New Roman" w:hAnsi="Times New Roman" w:cs="Times New Roman"/>
          <w:shd w:val="clear" w:color="auto" w:fill="FFFFFF"/>
        </w:rPr>
        <w:t xml:space="preserve"> M, Al-</w:t>
      </w:r>
      <w:proofErr w:type="spellStart"/>
      <w:r w:rsidRPr="00F86BDE">
        <w:rPr>
          <w:rFonts w:ascii="Times New Roman" w:hAnsi="Times New Roman" w:cs="Times New Roman"/>
          <w:shd w:val="clear" w:color="auto" w:fill="FFFFFF"/>
        </w:rPr>
        <w:t>Horani</w:t>
      </w:r>
      <w:proofErr w:type="spellEnd"/>
      <w:r w:rsidRPr="00F86BDE">
        <w:rPr>
          <w:rFonts w:ascii="Times New Roman" w:hAnsi="Times New Roman" w:cs="Times New Roman"/>
          <w:shd w:val="clear" w:color="auto" w:fill="FFFFFF"/>
        </w:rPr>
        <w:t xml:space="preserve"> RA, Al-</w:t>
      </w:r>
      <w:proofErr w:type="spellStart"/>
      <w:r w:rsidRPr="00F86BDE">
        <w:rPr>
          <w:rFonts w:ascii="Times New Roman" w:hAnsi="Times New Roman" w:cs="Times New Roman"/>
          <w:shd w:val="clear" w:color="auto" w:fill="FFFFFF"/>
        </w:rPr>
        <w:t>Mohannadi</w:t>
      </w:r>
      <w:proofErr w:type="spellEnd"/>
      <w:r w:rsidRPr="00F86BDE">
        <w:rPr>
          <w:rFonts w:ascii="Times New Roman" w:hAnsi="Times New Roman" w:cs="Times New Roman"/>
          <w:shd w:val="clear" w:color="auto" w:fill="FFFFFF"/>
        </w:rPr>
        <w:t xml:space="preserve"> AS, Aloui A, Ammar A, Arifi F, Aziz AR, </w:t>
      </w:r>
      <w:proofErr w:type="spellStart"/>
      <w:r w:rsidRPr="00F86BDE">
        <w:rPr>
          <w:rFonts w:ascii="Times New Roman" w:hAnsi="Times New Roman" w:cs="Times New Roman"/>
          <w:shd w:val="clear" w:color="auto" w:fill="FFFFFF"/>
        </w:rPr>
        <w:t>Batuev</w:t>
      </w:r>
      <w:proofErr w:type="spellEnd"/>
      <w:r w:rsidRPr="00F86BDE">
        <w:rPr>
          <w:rFonts w:ascii="Times New Roman" w:hAnsi="Times New Roman" w:cs="Times New Roman"/>
          <w:shd w:val="clear" w:color="auto" w:fill="FFFFFF"/>
        </w:rPr>
        <w:t xml:space="preserve"> M, Beaven CM, Beneke R, Bici A, Bishnoi P, </w:t>
      </w:r>
      <w:proofErr w:type="spellStart"/>
      <w:r w:rsidRPr="00F86BDE">
        <w:rPr>
          <w:rFonts w:ascii="Times New Roman" w:hAnsi="Times New Roman" w:cs="Times New Roman"/>
          <w:shd w:val="clear" w:color="auto" w:fill="FFFFFF"/>
        </w:rPr>
        <w:t>Bogwasi</w:t>
      </w:r>
      <w:proofErr w:type="spellEnd"/>
      <w:r w:rsidRPr="00F86BDE">
        <w:rPr>
          <w:rFonts w:ascii="Times New Roman" w:hAnsi="Times New Roman" w:cs="Times New Roman"/>
          <w:shd w:val="clear" w:color="auto" w:fill="FFFFFF"/>
        </w:rPr>
        <w:t xml:space="preserve"> L, Bok D, </w:t>
      </w:r>
      <w:proofErr w:type="spellStart"/>
      <w:r w:rsidRPr="00F86BDE">
        <w:rPr>
          <w:rFonts w:ascii="Times New Roman" w:hAnsi="Times New Roman" w:cs="Times New Roman"/>
          <w:shd w:val="clear" w:color="auto" w:fill="FFFFFF"/>
        </w:rPr>
        <w:t>Boukhris</w:t>
      </w:r>
      <w:proofErr w:type="spellEnd"/>
      <w:r w:rsidRPr="00F86BDE">
        <w:rPr>
          <w:rFonts w:ascii="Times New Roman" w:hAnsi="Times New Roman" w:cs="Times New Roman"/>
          <w:shd w:val="clear" w:color="auto" w:fill="FFFFFF"/>
        </w:rPr>
        <w:t xml:space="preserve"> O, </w:t>
      </w:r>
      <w:proofErr w:type="spellStart"/>
      <w:r w:rsidRPr="00F86BDE">
        <w:rPr>
          <w:rFonts w:ascii="Times New Roman" w:hAnsi="Times New Roman" w:cs="Times New Roman"/>
          <w:shd w:val="clear" w:color="auto" w:fill="FFFFFF"/>
        </w:rPr>
        <w:t>Boullosa</w:t>
      </w:r>
      <w:proofErr w:type="spellEnd"/>
      <w:r w:rsidRPr="00F86BDE">
        <w:rPr>
          <w:rFonts w:ascii="Times New Roman" w:hAnsi="Times New Roman" w:cs="Times New Roman"/>
          <w:shd w:val="clear" w:color="auto" w:fill="FFFFFF"/>
        </w:rPr>
        <w:t xml:space="preserve"> D, </w:t>
      </w:r>
      <w:proofErr w:type="spellStart"/>
      <w:r w:rsidRPr="00F86BDE">
        <w:rPr>
          <w:rFonts w:ascii="Times New Roman" w:hAnsi="Times New Roman" w:cs="Times New Roman"/>
          <w:shd w:val="clear" w:color="auto" w:fill="FFFFFF"/>
        </w:rPr>
        <w:t>Bragazzi</w:t>
      </w:r>
      <w:proofErr w:type="spellEnd"/>
      <w:r w:rsidRPr="00F86BDE">
        <w:rPr>
          <w:rFonts w:ascii="Times New Roman" w:hAnsi="Times New Roman" w:cs="Times New Roman"/>
          <w:shd w:val="clear" w:color="auto" w:fill="FFFFFF"/>
        </w:rPr>
        <w:t xml:space="preserve"> N, Brito J, Cartagena RPP, </w:t>
      </w:r>
      <w:proofErr w:type="spellStart"/>
      <w:r w:rsidRPr="00F86BDE">
        <w:rPr>
          <w:rFonts w:ascii="Times New Roman" w:hAnsi="Times New Roman" w:cs="Times New Roman"/>
          <w:shd w:val="clear" w:color="auto" w:fill="FFFFFF"/>
        </w:rPr>
        <w:t>Chaouachi</w:t>
      </w:r>
      <w:proofErr w:type="spellEnd"/>
      <w:r w:rsidRPr="00F86BDE">
        <w:rPr>
          <w:rFonts w:ascii="Times New Roman" w:hAnsi="Times New Roman" w:cs="Times New Roman"/>
          <w:shd w:val="clear" w:color="auto" w:fill="FFFFFF"/>
        </w:rPr>
        <w:t xml:space="preserve"> A, Cheung SS, </w:t>
      </w:r>
      <w:proofErr w:type="spellStart"/>
      <w:r w:rsidRPr="00F86BDE">
        <w:rPr>
          <w:rFonts w:ascii="Times New Roman" w:hAnsi="Times New Roman" w:cs="Times New Roman"/>
          <w:shd w:val="clear" w:color="auto" w:fill="FFFFFF"/>
        </w:rPr>
        <w:t>Chtourou</w:t>
      </w:r>
      <w:proofErr w:type="spellEnd"/>
      <w:r w:rsidRPr="00F86BDE">
        <w:rPr>
          <w:rFonts w:ascii="Times New Roman" w:hAnsi="Times New Roman" w:cs="Times New Roman"/>
          <w:shd w:val="clear" w:color="auto" w:fill="FFFFFF"/>
        </w:rPr>
        <w:t xml:space="preserve"> H, Cosma G, Debevec T, DeLang MD, Dellal A, Dönmez G, Driss T, Peña Duque JD, </w:t>
      </w:r>
      <w:proofErr w:type="spellStart"/>
      <w:r w:rsidRPr="00F86BDE">
        <w:rPr>
          <w:rFonts w:ascii="Times New Roman" w:hAnsi="Times New Roman" w:cs="Times New Roman"/>
          <w:shd w:val="clear" w:color="auto" w:fill="FFFFFF"/>
        </w:rPr>
        <w:t>Eirale</w:t>
      </w:r>
      <w:proofErr w:type="spellEnd"/>
      <w:r w:rsidRPr="00F86BDE">
        <w:rPr>
          <w:rFonts w:ascii="Times New Roman" w:hAnsi="Times New Roman" w:cs="Times New Roman"/>
          <w:shd w:val="clear" w:color="auto" w:fill="FFFFFF"/>
        </w:rPr>
        <w:t xml:space="preserve"> C, </w:t>
      </w:r>
      <w:proofErr w:type="spellStart"/>
      <w:r w:rsidRPr="00F86BDE">
        <w:rPr>
          <w:rFonts w:ascii="Times New Roman" w:hAnsi="Times New Roman" w:cs="Times New Roman"/>
          <w:shd w:val="clear" w:color="auto" w:fill="FFFFFF"/>
        </w:rPr>
        <w:t>Elloumi</w:t>
      </w:r>
      <w:proofErr w:type="spellEnd"/>
      <w:r w:rsidRPr="00F86BDE">
        <w:rPr>
          <w:rFonts w:ascii="Times New Roman" w:hAnsi="Times New Roman" w:cs="Times New Roman"/>
          <w:shd w:val="clear" w:color="auto" w:fill="FFFFFF"/>
        </w:rPr>
        <w:t xml:space="preserve"> M, Foster C, Franchini E, Fusco A, Galy O, Gastin PB, Gill N, Girard O, Gregov C, </w:t>
      </w:r>
      <w:proofErr w:type="spellStart"/>
      <w:r w:rsidRPr="00F86BDE">
        <w:rPr>
          <w:rFonts w:ascii="Times New Roman" w:hAnsi="Times New Roman" w:cs="Times New Roman"/>
          <w:shd w:val="clear" w:color="auto" w:fill="FFFFFF"/>
        </w:rPr>
        <w:t>Halson</w:t>
      </w:r>
      <w:proofErr w:type="spellEnd"/>
      <w:r w:rsidRPr="00F86BDE">
        <w:rPr>
          <w:rFonts w:ascii="Times New Roman" w:hAnsi="Times New Roman" w:cs="Times New Roman"/>
          <w:shd w:val="clear" w:color="auto" w:fill="FFFFFF"/>
        </w:rPr>
        <w:t xml:space="preserve"> S, Hammouda O, Hanzlíková I, </w:t>
      </w:r>
      <w:proofErr w:type="spellStart"/>
      <w:r w:rsidRPr="00F86BDE">
        <w:rPr>
          <w:rFonts w:ascii="Times New Roman" w:hAnsi="Times New Roman" w:cs="Times New Roman"/>
          <w:shd w:val="clear" w:color="auto" w:fill="FFFFFF"/>
        </w:rPr>
        <w:t>Hassanmirzaei</w:t>
      </w:r>
      <w:proofErr w:type="spellEnd"/>
      <w:r w:rsidRPr="00F86BDE">
        <w:rPr>
          <w:rFonts w:ascii="Times New Roman" w:hAnsi="Times New Roman" w:cs="Times New Roman"/>
          <w:shd w:val="clear" w:color="auto" w:fill="FFFFFF"/>
        </w:rPr>
        <w:t xml:space="preserve"> B, Haugen T, Hébert-Losier K, Muñoz </w:t>
      </w:r>
      <w:proofErr w:type="spellStart"/>
      <w:r w:rsidRPr="00F86BDE">
        <w:rPr>
          <w:rFonts w:ascii="Times New Roman" w:hAnsi="Times New Roman" w:cs="Times New Roman"/>
          <w:shd w:val="clear" w:color="auto" w:fill="FFFFFF"/>
        </w:rPr>
        <w:t>Helú</w:t>
      </w:r>
      <w:proofErr w:type="spellEnd"/>
      <w:r w:rsidRPr="00F86BDE">
        <w:rPr>
          <w:rFonts w:ascii="Times New Roman" w:hAnsi="Times New Roman" w:cs="Times New Roman"/>
          <w:shd w:val="clear" w:color="auto" w:fill="FFFFFF"/>
        </w:rPr>
        <w:t xml:space="preserve"> H, Herrera-Valenzuela T, Hettinga FJ, </w:t>
      </w:r>
      <w:proofErr w:type="spellStart"/>
      <w:r w:rsidRPr="00F86BDE">
        <w:rPr>
          <w:rFonts w:ascii="Times New Roman" w:hAnsi="Times New Roman" w:cs="Times New Roman"/>
          <w:shd w:val="clear" w:color="auto" w:fill="FFFFFF"/>
        </w:rPr>
        <w:t>Holtzhausen</w:t>
      </w:r>
      <w:proofErr w:type="spellEnd"/>
      <w:r w:rsidRPr="00F86BDE">
        <w:rPr>
          <w:rFonts w:ascii="Times New Roman" w:hAnsi="Times New Roman" w:cs="Times New Roman"/>
          <w:shd w:val="clear" w:color="auto" w:fill="FFFFFF"/>
        </w:rPr>
        <w:t xml:space="preserve"> L, Hue O, Dello Iacono A, Ihalainen JK, James C, Janse van Rensburg DC, Joseph S, Kamoun K, Khaled M, </w:t>
      </w:r>
      <w:proofErr w:type="spellStart"/>
      <w:r w:rsidRPr="00F86BDE">
        <w:rPr>
          <w:rFonts w:ascii="Times New Roman" w:hAnsi="Times New Roman" w:cs="Times New Roman"/>
          <w:shd w:val="clear" w:color="auto" w:fill="FFFFFF"/>
        </w:rPr>
        <w:t>Khalladi</w:t>
      </w:r>
      <w:proofErr w:type="spellEnd"/>
      <w:r w:rsidRPr="00F86BDE">
        <w:rPr>
          <w:rFonts w:ascii="Times New Roman" w:hAnsi="Times New Roman" w:cs="Times New Roman"/>
          <w:shd w:val="clear" w:color="auto" w:fill="FFFFFF"/>
        </w:rPr>
        <w:t xml:space="preserve"> K, Kim KJ, Kok LY, MacMillan L, </w:t>
      </w:r>
      <w:proofErr w:type="spellStart"/>
      <w:r w:rsidRPr="00F86BDE">
        <w:rPr>
          <w:rFonts w:ascii="Times New Roman" w:hAnsi="Times New Roman" w:cs="Times New Roman"/>
          <w:shd w:val="clear" w:color="auto" w:fill="FFFFFF"/>
        </w:rPr>
        <w:t>Mataruna</w:t>
      </w:r>
      <w:proofErr w:type="spellEnd"/>
      <w:r w:rsidRPr="00F86BDE">
        <w:rPr>
          <w:rFonts w:ascii="Times New Roman" w:hAnsi="Times New Roman" w:cs="Times New Roman"/>
          <w:shd w:val="clear" w:color="auto" w:fill="FFFFFF"/>
        </w:rPr>
        <w:t xml:space="preserve">-Dos-Santos LJ, Matsunaga R, </w:t>
      </w:r>
      <w:proofErr w:type="spellStart"/>
      <w:r w:rsidRPr="00F86BDE">
        <w:rPr>
          <w:rFonts w:ascii="Times New Roman" w:hAnsi="Times New Roman" w:cs="Times New Roman"/>
          <w:shd w:val="clear" w:color="auto" w:fill="FFFFFF"/>
        </w:rPr>
        <w:t>Memishi</w:t>
      </w:r>
      <w:proofErr w:type="spellEnd"/>
      <w:r w:rsidRPr="00F86BDE">
        <w:rPr>
          <w:rFonts w:ascii="Times New Roman" w:hAnsi="Times New Roman" w:cs="Times New Roman"/>
          <w:shd w:val="clear" w:color="auto" w:fill="FFFFFF"/>
        </w:rPr>
        <w:t xml:space="preserve"> S, Millet GP, Moussa-Chamari I, Musa DI, Nguyen HMT, Nikolaidis PT, Owen A, </w:t>
      </w:r>
      <w:proofErr w:type="spellStart"/>
      <w:r w:rsidRPr="00F86BDE">
        <w:rPr>
          <w:rFonts w:ascii="Times New Roman" w:hAnsi="Times New Roman" w:cs="Times New Roman"/>
          <w:shd w:val="clear" w:color="auto" w:fill="FFFFFF"/>
        </w:rPr>
        <w:t>Padulo</w:t>
      </w:r>
      <w:proofErr w:type="spellEnd"/>
      <w:r w:rsidRPr="00F86BDE">
        <w:rPr>
          <w:rFonts w:ascii="Times New Roman" w:hAnsi="Times New Roman" w:cs="Times New Roman"/>
          <w:shd w:val="clear" w:color="auto" w:fill="FFFFFF"/>
        </w:rPr>
        <w:t xml:space="preserve"> J, Pagaduan JC, Perera NP, Pérez-Gómez J, Pillay L, Popa A, </w:t>
      </w:r>
      <w:proofErr w:type="spellStart"/>
      <w:r w:rsidRPr="00F86BDE">
        <w:rPr>
          <w:rFonts w:ascii="Times New Roman" w:hAnsi="Times New Roman" w:cs="Times New Roman"/>
          <w:shd w:val="clear" w:color="auto" w:fill="FFFFFF"/>
        </w:rPr>
        <w:t>Pudasaini</w:t>
      </w:r>
      <w:proofErr w:type="spellEnd"/>
      <w:r w:rsidRPr="00F86BDE">
        <w:rPr>
          <w:rFonts w:ascii="Times New Roman" w:hAnsi="Times New Roman" w:cs="Times New Roman"/>
          <w:shd w:val="clear" w:color="auto" w:fill="FFFFFF"/>
        </w:rPr>
        <w:t xml:space="preserve"> A, Rabbani A, Rahayu T, </w:t>
      </w:r>
      <w:proofErr w:type="spellStart"/>
      <w:r w:rsidRPr="00F86BDE">
        <w:rPr>
          <w:rFonts w:ascii="Times New Roman" w:hAnsi="Times New Roman" w:cs="Times New Roman"/>
          <w:shd w:val="clear" w:color="auto" w:fill="FFFFFF"/>
        </w:rPr>
        <w:t>Romdhani</w:t>
      </w:r>
      <w:proofErr w:type="spellEnd"/>
      <w:r w:rsidRPr="00F86BDE">
        <w:rPr>
          <w:rFonts w:ascii="Times New Roman" w:hAnsi="Times New Roman" w:cs="Times New Roman"/>
          <w:shd w:val="clear" w:color="auto" w:fill="FFFFFF"/>
        </w:rPr>
        <w:t xml:space="preserve"> M, </w:t>
      </w:r>
      <w:proofErr w:type="spellStart"/>
      <w:r w:rsidRPr="00F86BDE">
        <w:rPr>
          <w:rFonts w:ascii="Times New Roman" w:hAnsi="Times New Roman" w:cs="Times New Roman"/>
          <w:shd w:val="clear" w:color="auto" w:fill="FFFFFF"/>
        </w:rPr>
        <w:t>Salamh</w:t>
      </w:r>
      <w:proofErr w:type="spellEnd"/>
      <w:r w:rsidRPr="00F86BDE">
        <w:rPr>
          <w:rFonts w:ascii="Times New Roman" w:hAnsi="Times New Roman" w:cs="Times New Roman"/>
          <w:shd w:val="clear" w:color="auto" w:fill="FFFFFF"/>
        </w:rPr>
        <w:t xml:space="preserve"> P, Sarkar AS, Schillinger A, Seiler S, </w:t>
      </w:r>
      <w:proofErr w:type="spellStart"/>
      <w:r w:rsidRPr="00F86BDE">
        <w:rPr>
          <w:rFonts w:ascii="Times New Roman" w:hAnsi="Times New Roman" w:cs="Times New Roman"/>
          <w:shd w:val="clear" w:color="auto" w:fill="FFFFFF"/>
        </w:rPr>
        <w:t>Setyawati</w:t>
      </w:r>
      <w:proofErr w:type="spellEnd"/>
      <w:r w:rsidRPr="00F86BDE">
        <w:rPr>
          <w:rFonts w:ascii="Times New Roman" w:hAnsi="Times New Roman" w:cs="Times New Roman"/>
          <w:shd w:val="clear" w:color="auto" w:fill="FFFFFF"/>
        </w:rPr>
        <w:t xml:space="preserve"> H, Shrestha N, Suraya F, </w:t>
      </w:r>
      <w:proofErr w:type="spellStart"/>
      <w:r w:rsidRPr="00F86BDE">
        <w:rPr>
          <w:rFonts w:ascii="Times New Roman" w:hAnsi="Times New Roman" w:cs="Times New Roman"/>
          <w:shd w:val="clear" w:color="auto" w:fill="FFFFFF"/>
        </w:rPr>
        <w:t>Tabben</w:t>
      </w:r>
      <w:proofErr w:type="spellEnd"/>
      <w:r w:rsidRPr="00F86BDE">
        <w:rPr>
          <w:rFonts w:ascii="Times New Roman" w:hAnsi="Times New Roman" w:cs="Times New Roman"/>
          <w:shd w:val="clear" w:color="auto" w:fill="FFFFFF"/>
        </w:rPr>
        <w:t xml:space="preserve"> M, Trabelsi K, </w:t>
      </w:r>
      <w:proofErr w:type="spellStart"/>
      <w:r w:rsidRPr="00F86BDE">
        <w:rPr>
          <w:rFonts w:ascii="Times New Roman" w:hAnsi="Times New Roman" w:cs="Times New Roman"/>
          <w:shd w:val="clear" w:color="auto" w:fill="FFFFFF"/>
        </w:rPr>
        <w:t>Urhausen</w:t>
      </w:r>
      <w:proofErr w:type="spellEnd"/>
      <w:r w:rsidRPr="00F86BDE">
        <w:rPr>
          <w:rFonts w:ascii="Times New Roman" w:hAnsi="Times New Roman" w:cs="Times New Roman"/>
          <w:shd w:val="clear" w:color="auto" w:fill="FFFFFF"/>
        </w:rPr>
        <w:t xml:space="preserve"> A, Valtonen M, Weber J, Whiteley R, </w:t>
      </w:r>
      <w:proofErr w:type="spellStart"/>
      <w:r w:rsidRPr="00F86BDE">
        <w:rPr>
          <w:rFonts w:ascii="Times New Roman" w:hAnsi="Times New Roman" w:cs="Times New Roman"/>
          <w:shd w:val="clear" w:color="auto" w:fill="FFFFFF"/>
        </w:rPr>
        <w:t>Zrane</w:t>
      </w:r>
      <w:proofErr w:type="spellEnd"/>
      <w:r w:rsidRPr="00F86BDE">
        <w:rPr>
          <w:rFonts w:ascii="Times New Roman" w:hAnsi="Times New Roman" w:cs="Times New Roman"/>
          <w:shd w:val="clear" w:color="auto" w:fill="FFFFFF"/>
        </w:rPr>
        <w:t xml:space="preserve"> A, </w:t>
      </w:r>
      <w:proofErr w:type="spellStart"/>
      <w:r w:rsidRPr="00F86BDE">
        <w:rPr>
          <w:rFonts w:ascii="Times New Roman" w:hAnsi="Times New Roman" w:cs="Times New Roman"/>
          <w:shd w:val="clear" w:color="auto" w:fill="FFFFFF"/>
        </w:rPr>
        <w:t>Zerguini</w:t>
      </w:r>
      <w:proofErr w:type="spellEnd"/>
      <w:r w:rsidRPr="00F86BDE">
        <w:rPr>
          <w:rFonts w:ascii="Times New Roman" w:hAnsi="Times New Roman" w:cs="Times New Roman"/>
          <w:shd w:val="clear" w:color="auto" w:fill="FFFFFF"/>
        </w:rPr>
        <w:t xml:space="preserve"> Y, Zmijewski P, Sandbakk Ø, Ben Saad H, Chamari K. </w:t>
      </w:r>
      <w:r w:rsidR="00A44D7C" w:rsidRPr="00F86BDE">
        <w:rPr>
          <w:rFonts w:ascii="Times New Roman" w:hAnsi="Times New Roman" w:cs="Times New Roman"/>
          <w:shd w:val="clear" w:color="auto" w:fill="FFFFFF"/>
        </w:rPr>
        <w:t xml:space="preserve">(2021). </w:t>
      </w:r>
      <w:r w:rsidRPr="00F86BDE">
        <w:rPr>
          <w:rFonts w:ascii="Times New Roman" w:hAnsi="Times New Roman" w:cs="Times New Roman"/>
          <w:shd w:val="clear" w:color="auto" w:fill="FFFFFF"/>
        </w:rPr>
        <w:t xml:space="preserve">Training During the COVID-19 Lockdown: Knowledge, Beliefs, and Practices of 12,526 Athletes from 142 Countries and Six Continents. </w:t>
      </w:r>
      <w:r w:rsidRPr="00F86BDE">
        <w:rPr>
          <w:rFonts w:ascii="Times New Roman" w:hAnsi="Times New Roman" w:cs="Times New Roman"/>
          <w:i/>
          <w:iCs/>
          <w:shd w:val="clear" w:color="auto" w:fill="FFFFFF"/>
        </w:rPr>
        <w:t>Sports Med</w:t>
      </w:r>
      <w:r w:rsidR="00A44D7C" w:rsidRPr="00F86BDE">
        <w:rPr>
          <w:rFonts w:ascii="Times New Roman" w:hAnsi="Times New Roman" w:cs="Times New Roman"/>
          <w:i/>
          <w:iCs/>
          <w:shd w:val="clear" w:color="auto" w:fill="FFFFFF"/>
        </w:rPr>
        <w:t>icine</w:t>
      </w:r>
      <w:r w:rsidR="00A44D7C" w:rsidRPr="00F86BDE">
        <w:rPr>
          <w:rFonts w:ascii="Times New Roman" w:hAnsi="Times New Roman" w:cs="Times New Roman"/>
          <w:shd w:val="clear" w:color="auto" w:fill="FFFFFF"/>
        </w:rPr>
        <w:t xml:space="preserve">, </w:t>
      </w:r>
      <w:r w:rsidRPr="00F86BDE">
        <w:rPr>
          <w:rFonts w:ascii="Times New Roman" w:hAnsi="Times New Roman" w:cs="Times New Roman"/>
          <w:shd w:val="clear" w:color="auto" w:fill="FFFFFF"/>
        </w:rPr>
        <w:t xml:space="preserve">Oct 23:1–16. </w:t>
      </w:r>
      <w:proofErr w:type="spellStart"/>
      <w:r w:rsidRPr="00F86BDE">
        <w:rPr>
          <w:rFonts w:ascii="Times New Roman" w:hAnsi="Times New Roman" w:cs="Times New Roman"/>
          <w:shd w:val="clear" w:color="auto" w:fill="FFFFFF"/>
        </w:rPr>
        <w:t>doi</w:t>
      </w:r>
      <w:proofErr w:type="spellEnd"/>
      <w:r w:rsidRPr="00F86BDE">
        <w:rPr>
          <w:rFonts w:ascii="Times New Roman" w:hAnsi="Times New Roman" w:cs="Times New Roman"/>
          <w:shd w:val="clear" w:color="auto" w:fill="FFFFFF"/>
        </w:rPr>
        <w:t xml:space="preserve">: 10.1007/s40279-021-01573-z. </w:t>
      </w:r>
    </w:p>
    <w:p w14:paraId="401A946F" w14:textId="3304FD07" w:rsidR="008D1242" w:rsidRPr="008D1242" w:rsidRDefault="008D1242" w:rsidP="00CE20F8">
      <w:pPr>
        <w:pStyle w:val="a9"/>
        <w:widowControl/>
        <w:numPr>
          <w:ilvl w:val="0"/>
          <w:numId w:val="5"/>
        </w:numPr>
        <w:spacing w:before="100" w:beforeAutospacing="1" w:after="100" w:afterAutospacing="1"/>
        <w:ind w:leftChars="0"/>
        <w:jc w:val="both"/>
        <w:rPr>
          <w:rFonts w:ascii="Times New Roman" w:hAnsi="Times New Roman" w:cs="Times New Roman"/>
          <w:color w:val="000000"/>
          <w:kern w:val="0"/>
          <w:szCs w:val="24"/>
        </w:rPr>
      </w:pPr>
      <w:r>
        <w:rPr>
          <w:rFonts w:ascii="Times New Roman" w:hAnsi="Times New Roman" w:cs="Times New Roman" w:hint="eastAsia"/>
          <w:color w:val="000000"/>
          <w:kern w:val="0"/>
          <w:szCs w:val="24"/>
        </w:rPr>
        <w:t>Z</w:t>
      </w:r>
      <w:r>
        <w:rPr>
          <w:rFonts w:ascii="Times New Roman" w:hAnsi="Times New Roman" w:cs="Times New Roman"/>
          <w:color w:val="000000"/>
          <w:kern w:val="0"/>
          <w:szCs w:val="24"/>
        </w:rPr>
        <w:t xml:space="preserve">hang Q*, Leam A, </w:t>
      </w:r>
      <w:proofErr w:type="spellStart"/>
      <w:r>
        <w:rPr>
          <w:rFonts w:ascii="Times New Roman" w:hAnsi="Times New Roman" w:cs="Times New Roman"/>
          <w:color w:val="000000"/>
          <w:kern w:val="0"/>
          <w:szCs w:val="24"/>
        </w:rPr>
        <w:t>Foure</w:t>
      </w:r>
      <w:proofErr w:type="spellEnd"/>
      <w:r>
        <w:rPr>
          <w:rFonts w:ascii="Times New Roman" w:hAnsi="Times New Roman" w:cs="Times New Roman"/>
          <w:color w:val="000000"/>
          <w:kern w:val="0"/>
          <w:szCs w:val="24"/>
        </w:rPr>
        <w:t xml:space="preserve"> A, </w:t>
      </w:r>
      <w:r w:rsidRPr="008D1242">
        <w:rPr>
          <w:rFonts w:ascii="Times New Roman" w:hAnsi="Times New Roman" w:cs="Times New Roman"/>
          <w:b/>
          <w:bCs/>
          <w:color w:val="000000"/>
          <w:kern w:val="0"/>
          <w:szCs w:val="24"/>
          <w:u w:val="single"/>
        </w:rPr>
        <w:t>Wong DP</w:t>
      </w:r>
      <w:r>
        <w:rPr>
          <w:rFonts w:ascii="Times New Roman" w:hAnsi="Times New Roman" w:cs="Times New Roman"/>
          <w:color w:val="000000"/>
          <w:kern w:val="0"/>
          <w:szCs w:val="24"/>
        </w:rPr>
        <w:t xml:space="preserve">, </w:t>
      </w:r>
      <w:proofErr w:type="spellStart"/>
      <w:r>
        <w:rPr>
          <w:rFonts w:ascii="Times New Roman" w:hAnsi="Times New Roman" w:cs="Times New Roman"/>
          <w:color w:val="000000"/>
          <w:kern w:val="0"/>
          <w:szCs w:val="24"/>
        </w:rPr>
        <w:t>Hautier</w:t>
      </w:r>
      <w:proofErr w:type="spellEnd"/>
      <w:r>
        <w:rPr>
          <w:rFonts w:ascii="Times New Roman" w:hAnsi="Times New Roman" w:cs="Times New Roman"/>
          <w:color w:val="000000"/>
          <w:kern w:val="0"/>
          <w:szCs w:val="24"/>
        </w:rPr>
        <w:t xml:space="preserve"> CA. (2021). Relationship between explosive strength capacity of the knee muscles and deceleration performance in female professional soccer players.</w:t>
      </w:r>
      <w:r w:rsidRPr="008D1242">
        <w:rPr>
          <w:rFonts w:ascii="Times New Roman" w:hAnsi="Times New Roman" w:cs="Times New Roman"/>
          <w:i/>
          <w:iCs/>
          <w:color w:val="000000"/>
          <w:kern w:val="0"/>
          <w:szCs w:val="24"/>
        </w:rPr>
        <w:t xml:space="preserve"> Frontiers in Physiology.</w:t>
      </w:r>
      <w:r>
        <w:rPr>
          <w:rFonts w:ascii="Times New Roman" w:hAnsi="Times New Roman" w:cs="Times New Roman"/>
          <w:color w:val="000000"/>
          <w:kern w:val="0"/>
          <w:szCs w:val="24"/>
        </w:rPr>
        <w:t xml:space="preserve"> </w:t>
      </w:r>
      <w:proofErr w:type="spellStart"/>
      <w:r w:rsidRPr="008D1242">
        <w:rPr>
          <w:rFonts w:ascii="Times New Roman" w:hAnsi="Times New Roman" w:cs="Times New Roman"/>
          <w:color w:val="000000"/>
          <w:kern w:val="0"/>
          <w:szCs w:val="24"/>
        </w:rPr>
        <w:t>doi</w:t>
      </w:r>
      <w:proofErr w:type="spellEnd"/>
      <w:r w:rsidRPr="008D1242">
        <w:rPr>
          <w:rFonts w:ascii="Times New Roman" w:hAnsi="Times New Roman" w:cs="Times New Roman"/>
          <w:color w:val="000000"/>
          <w:kern w:val="0"/>
          <w:szCs w:val="24"/>
        </w:rPr>
        <w:t>: 10.3389/fphys.2021.723041</w:t>
      </w:r>
    </w:p>
    <w:p w14:paraId="3441BEBE" w14:textId="24DFD3D4" w:rsidR="00F35E58" w:rsidRPr="00F35E58" w:rsidRDefault="00F35E58" w:rsidP="00CE20F8">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Pr>
          <w:rFonts w:ascii="Times New Roman" w:hAnsi="Times New Roman" w:cs="Times New Roman"/>
          <w:bCs/>
          <w:color w:val="000000"/>
          <w:szCs w:val="24"/>
          <w:lang w:eastAsia="zh-HK"/>
        </w:rPr>
        <w:t xml:space="preserve">Luk JTC*, Kwok FKC, Ho IMK, </w:t>
      </w:r>
      <w:r w:rsidRPr="00F35E58">
        <w:rPr>
          <w:rFonts w:ascii="Times New Roman" w:hAnsi="Times New Roman" w:cs="Times New Roman"/>
          <w:b/>
          <w:color w:val="000000"/>
          <w:szCs w:val="24"/>
          <w:u w:val="single"/>
          <w:lang w:eastAsia="zh-HK"/>
        </w:rPr>
        <w:t>Wong DP</w:t>
      </w:r>
      <w:r>
        <w:rPr>
          <w:rFonts w:ascii="Times New Roman" w:hAnsi="Times New Roman" w:cs="Times New Roman"/>
          <w:bCs/>
          <w:color w:val="000000"/>
          <w:szCs w:val="24"/>
          <w:lang w:eastAsia="zh-HK"/>
        </w:rPr>
        <w:t xml:space="preserve">. (2021). Acute responses of core muscle activity during bridge exercises on the floors vs. the suspension system. </w:t>
      </w:r>
      <w:r>
        <w:rPr>
          <w:rFonts w:ascii="Times New Roman" w:hAnsi="Times New Roman" w:cs="Times New Roman"/>
          <w:bCs/>
          <w:i/>
          <w:iCs/>
          <w:color w:val="000000"/>
          <w:szCs w:val="24"/>
          <w:lang w:eastAsia="zh-HK"/>
        </w:rPr>
        <w:t>International Journal of Environmental Research and Public Health</w:t>
      </w:r>
      <w:r>
        <w:rPr>
          <w:rFonts w:ascii="Times New Roman" w:hAnsi="Times New Roman" w:cs="Times New Roman"/>
          <w:bCs/>
          <w:color w:val="000000"/>
          <w:szCs w:val="24"/>
          <w:lang w:eastAsia="zh-HK"/>
        </w:rPr>
        <w:t>, 18</w:t>
      </w:r>
      <w:r w:rsidR="00191E2F">
        <w:rPr>
          <w:rFonts w:ascii="Times New Roman" w:hAnsi="Times New Roman" w:cs="Times New Roman"/>
          <w:bCs/>
          <w:color w:val="000000"/>
          <w:szCs w:val="24"/>
          <w:lang w:eastAsia="zh-HK"/>
        </w:rPr>
        <w:t>(11)</w:t>
      </w:r>
      <w:r>
        <w:rPr>
          <w:rFonts w:ascii="Times New Roman" w:hAnsi="Times New Roman" w:cs="Times New Roman"/>
          <w:bCs/>
          <w:color w:val="000000"/>
          <w:szCs w:val="24"/>
          <w:lang w:eastAsia="zh-HK"/>
        </w:rPr>
        <w:t xml:space="preserve">, 5908. Doi: </w:t>
      </w:r>
      <w:r w:rsidRPr="00F35E58">
        <w:rPr>
          <w:rFonts w:ascii="Times New Roman" w:hAnsi="Times New Roman" w:cs="Times New Roman"/>
          <w:bCs/>
          <w:color w:val="000000"/>
          <w:szCs w:val="24"/>
          <w:lang w:eastAsia="zh-HK"/>
        </w:rPr>
        <w:t xml:space="preserve">10.3390/ijerph18115908 </w:t>
      </w:r>
    </w:p>
    <w:p w14:paraId="338E795C" w14:textId="680F48A0" w:rsidR="00F35E58" w:rsidRPr="00F35E58" w:rsidRDefault="00F35E58" w:rsidP="00CE20F8">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Pr>
          <w:rFonts w:ascii="Times New Roman" w:hAnsi="Times New Roman" w:cs="Times New Roman" w:hint="eastAsia"/>
          <w:color w:val="000000"/>
          <w:kern w:val="0"/>
          <w:szCs w:val="24"/>
        </w:rPr>
        <w:t>R</w:t>
      </w:r>
      <w:r>
        <w:rPr>
          <w:rFonts w:ascii="Times New Roman" w:hAnsi="Times New Roman" w:cs="Times New Roman"/>
          <w:color w:val="000000"/>
          <w:kern w:val="0"/>
          <w:szCs w:val="24"/>
        </w:rPr>
        <w:t xml:space="preserve">abbani A*, </w:t>
      </w:r>
      <w:r w:rsidRPr="00F35E58">
        <w:rPr>
          <w:rFonts w:ascii="Times New Roman" w:hAnsi="Times New Roman" w:cs="Times New Roman"/>
          <w:b/>
          <w:bCs/>
          <w:color w:val="000000"/>
          <w:kern w:val="0"/>
          <w:szCs w:val="24"/>
          <w:u w:val="single"/>
        </w:rPr>
        <w:t>Wong DP</w:t>
      </w:r>
      <w:r>
        <w:rPr>
          <w:rFonts w:ascii="Times New Roman" w:hAnsi="Times New Roman" w:cs="Times New Roman"/>
          <w:color w:val="000000"/>
          <w:kern w:val="0"/>
          <w:szCs w:val="24"/>
        </w:rPr>
        <w:t xml:space="preserve">, Clemente FM, </w:t>
      </w:r>
      <w:proofErr w:type="spellStart"/>
      <w:r>
        <w:rPr>
          <w:rFonts w:ascii="Times New Roman" w:hAnsi="Times New Roman" w:cs="Times New Roman"/>
          <w:color w:val="000000"/>
          <w:kern w:val="0"/>
          <w:szCs w:val="24"/>
        </w:rPr>
        <w:t>Kargarfard</w:t>
      </w:r>
      <w:proofErr w:type="spellEnd"/>
      <w:r>
        <w:rPr>
          <w:rFonts w:ascii="Times New Roman" w:hAnsi="Times New Roman" w:cs="Times New Roman"/>
          <w:color w:val="000000"/>
          <w:kern w:val="0"/>
          <w:szCs w:val="24"/>
        </w:rPr>
        <w:t xml:space="preserve"> M. (2021). Internal training load and fitness profile between adult team versus junior team soccer players. </w:t>
      </w:r>
      <w:r>
        <w:rPr>
          <w:rFonts w:ascii="Times New Roman" w:hAnsi="Times New Roman" w:cs="Times New Roman"/>
          <w:i/>
          <w:iCs/>
          <w:color w:val="000000"/>
          <w:kern w:val="0"/>
          <w:szCs w:val="24"/>
        </w:rPr>
        <w:t xml:space="preserve">Kinesiology, </w:t>
      </w:r>
      <w:r>
        <w:rPr>
          <w:rFonts w:ascii="Times New Roman" w:hAnsi="Times New Roman" w:cs="Times New Roman"/>
          <w:color w:val="000000"/>
          <w:kern w:val="0"/>
          <w:szCs w:val="24"/>
        </w:rPr>
        <w:t>53(1), 71-77. Doi:</w:t>
      </w:r>
      <w:r w:rsidRPr="00F35E58">
        <w:rPr>
          <w:rFonts w:ascii="Times New Roman" w:hAnsi="Times New Roman" w:cs="Times New Roman"/>
          <w:color w:val="000000"/>
          <w:kern w:val="0"/>
          <w:szCs w:val="24"/>
        </w:rPr>
        <w:t xml:space="preserve"> 10.26582/k.53.1.8</w:t>
      </w:r>
    </w:p>
    <w:p w14:paraId="4993AA67" w14:textId="756EB7CF" w:rsidR="00CE20F8" w:rsidRPr="002B49C5" w:rsidRDefault="00CE20F8" w:rsidP="00CE20F8">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szCs w:val="24"/>
          <w:lang w:eastAsia="zh-HK"/>
        </w:rPr>
        <w:t xml:space="preserve">Ho IMK, Luk JTC, Ngo JK,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w:t>
      </w:r>
      <w:r>
        <w:rPr>
          <w:rFonts w:ascii="Times New Roman" w:hAnsi="Times New Roman" w:cs="Times New Roman"/>
          <w:bCs/>
          <w:color w:val="000000"/>
          <w:szCs w:val="24"/>
          <w:lang w:eastAsia="zh-HK"/>
        </w:rPr>
        <w:t>2021</w:t>
      </w:r>
      <w:r w:rsidRPr="002B49C5">
        <w:rPr>
          <w:rFonts w:ascii="Times New Roman" w:hAnsi="Times New Roman" w:cs="Times New Roman"/>
          <w:bCs/>
          <w:color w:val="000000"/>
          <w:szCs w:val="24"/>
          <w:lang w:eastAsia="zh-HK"/>
        </w:rPr>
        <w:t xml:space="preserve">). Effects of different </w:t>
      </w:r>
      <w:proofErr w:type="spellStart"/>
      <w:r w:rsidRPr="002B49C5">
        <w:rPr>
          <w:rFonts w:ascii="Times New Roman" w:hAnsi="Times New Roman" w:cs="Times New Roman"/>
          <w:bCs/>
          <w:color w:val="000000"/>
          <w:szCs w:val="24"/>
          <w:lang w:eastAsia="zh-HK"/>
        </w:rPr>
        <w:t>intraset</w:t>
      </w:r>
      <w:proofErr w:type="spellEnd"/>
      <w:r w:rsidRPr="002B49C5">
        <w:rPr>
          <w:rFonts w:ascii="Times New Roman" w:hAnsi="Times New Roman" w:cs="Times New Roman"/>
          <w:bCs/>
          <w:color w:val="000000"/>
          <w:szCs w:val="24"/>
          <w:lang w:eastAsia="zh-HK"/>
        </w:rPr>
        <w:t xml:space="preserve"> rest durations on lifting performance and self-perceived exertion during bench press </w:t>
      </w:r>
      <w:r w:rsidRPr="002B49C5">
        <w:rPr>
          <w:rFonts w:ascii="Times New Roman" w:hAnsi="Times New Roman" w:cs="Times New Roman"/>
          <w:bCs/>
          <w:color w:val="000000"/>
          <w:szCs w:val="24"/>
          <w:lang w:eastAsia="zh-HK"/>
        </w:rPr>
        <w:lastRenderedPageBreak/>
        <w:t xml:space="preserve">exercise. </w:t>
      </w:r>
      <w:r w:rsidRPr="002B49C5">
        <w:rPr>
          <w:rFonts w:ascii="Times New Roman" w:hAnsi="Times New Roman" w:cs="Times New Roman"/>
          <w:bCs/>
          <w:i/>
          <w:color w:val="000000"/>
          <w:szCs w:val="24"/>
          <w:lang w:eastAsia="zh-HK"/>
        </w:rPr>
        <w:t>Journal of Strength and Conditioning Research</w:t>
      </w:r>
      <w:r>
        <w:rPr>
          <w:rFonts w:ascii="Times New Roman" w:hAnsi="Times New Roman" w:cs="Times New Roman"/>
          <w:bCs/>
          <w:iCs/>
          <w:color w:val="000000"/>
          <w:szCs w:val="24"/>
          <w:lang w:eastAsia="zh-HK"/>
        </w:rPr>
        <w:t>, 35(8), 2114-2120.</w:t>
      </w:r>
      <w:r w:rsidRPr="002B49C5">
        <w:rPr>
          <w:rFonts w:ascii="Times New Roman" w:hAnsi="Times New Roman" w:cs="Times New Roman"/>
          <w:bCs/>
          <w:i/>
          <w:color w:val="000000"/>
          <w:szCs w:val="24"/>
          <w:lang w:eastAsia="zh-HK"/>
        </w:rPr>
        <w:t xml:space="preserve"> </w:t>
      </w:r>
      <w:proofErr w:type="spellStart"/>
      <w:r w:rsidRPr="002B49C5">
        <w:rPr>
          <w:rFonts w:ascii="Times New Roman" w:hAnsi="Times New Roman" w:cs="Times New Roman"/>
          <w:bCs/>
          <w:color w:val="000000"/>
          <w:szCs w:val="24"/>
          <w:lang w:eastAsia="zh-HK"/>
        </w:rPr>
        <w:t>doi</w:t>
      </w:r>
      <w:proofErr w:type="spellEnd"/>
      <w:r w:rsidRPr="002B49C5">
        <w:rPr>
          <w:rFonts w:ascii="Times New Roman" w:hAnsi="Times New Roman" w:cs="Times New Roman"/>
          <w:bCs/>
          <w:color w:val="000000"/>
          <w:szCs w:val="24"/>
          <w:lang w:eastAsia="zh-HK"/>
        </w:rPr>
        <w:t>: 10.1519/JSC.0000000000003101.</w:t>
      </w:r>
    </w:p>
    <w:p w14:paraId="25F65788" w14:textId="62C134D5" w:rsidR="002E1326" w:rsidRPr="006B372E" w:rsidRDefault="002E1326" w:rsidP="002E132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6B372E">
        <w:rPr>
          <w:rFonts w:ascii="Times New Roman" w:hAnsi="Times New Roman" w:cs="Times New Roman"/>
          <w:bCs/>
          <w:iCs/>
          <w:color w:val="000000"/>
          <w:szCs w:val="24"/>
          <w:lang w:eastAsia="zh-HK"/>
        </w:rPr>
        <w:t xml:space="preserve">Li X, Li C, Cui Y, </w:t>
      </w:r>
      <w:r w:rsidRPr="006B372E">
        <w:rPr>
          <w:rFonts w:ascii="Times New Roman" w:hAnsi="Times New Roman" w:cs="Times New Roman"/>
          <w:b/>
          <w:bCs/>
          <w:iCs/>
          <w:color w:val="000000"/>
          <w:szCs w:val="24"/>
          <w:u w:val="single"/>
          <w:lang w:eastAsia="zh-HK"/>
        </w:rPr>
        <w:t>Wong DP*</w:t>
      </w:r>
      <w:r w:rsidRPr="006B372E">
        <w:rPr>
          <w:rFonts w:ascii="Times New Roman" w:hAnsi="Times New Roman" w:cs="Times New Roman"/>
          <w:bCs/>
          <w:iCs/>
          <w:color w:val="000000"/>
          <w:szCs w:val="24"/>
          <w:lang w:eastAsia="zh-HK"/>
        </w:rPr>
        <w:t>. (</w:t>
      </w:r>
      <w:r>
        <w:rPr>
          <w:rFonts w:ascii="Times New Roman" w:hAnsi="Times New Roman" w:cs="Times New Roman"/>
          <w:bCs/>
          <w:iCs/>
          <w:color w:val="000000"/>
          <w:szCs w:val="24"/>
          <w:lang w:eastAsia="zh-HK"/>
        </w:rPr>
        <w:t>2021</w:t>
      </w:r>
      <w:r w:rsidRPr="006B372E">
        <w:rPr>
          <w:rFonts w:ascii="Times New Roman" w:hAnsi="Times New Roman" w:cs="Times New Roman"/>
          <w:bCs/>
          <w:iCs/>
          <w:color w:val="000000"/>
          <w:szCs w:val="24"/>
          <w:lang w:eastAsia="zh-HK"/>
        </w:rPr>
        <w:t xml:space="preserve">). Acute kinematics and kinetics changes to wearable resistance during change of direction among soccer players. </w:t>
      </w:r>
      <w:r w:rsidRPr="006B372E">
        <w:rPr>
          <w:rFonts w:ascii="Times New Roman" w:hAnsi="Times New Roman" w:cs="Times New Roman"/>
          <w:bCs/>
          <w:i/>
          <w:iCs/>
          <w:color w:val="000000"/>
          <w:szCs w:val="24"/>
          <w:lang w:eastAsia="zh-HK"/>
        </w:rPr>
        <w:t>Research in Sports Medicine</w:t>
      </w:r>
      <w:r w:rsidRPr="002E1326">
        <w:rPr>
          <w:rFonts w:ascii="Times New Roman" w:hAnsi="Times New Roman" w:cs="Times New Roman"/>
          <w:bCs/>
          <w:color w:val="000000"/>
          <w:szCs w:val="24"/>
          <w:lang w:eastAsia="zh-HK"/>
        </w:rPr>
        <w:t>, 29(2), 155-169</w:t>
      </w:r>
      <w:r w:rsidRPr="006B372E">
        <w:rPr>
          <w:rFonts w:ascii="Times New Roman" w:hAnsi="Times New Roman" w:cs="Times New Roman"/>
          <w:bCs/>
          <w:iCs/>
          <w:color w:val="000000"/>
          <w:szCs w:val="24"/>
          <w:lang w:eastAsia="zh-HK"/>
        </w:rPr>
        <w:t xml:space="preserve">. </w:t>
      </w:r>
      <w:proofErr w:type="spellStart"/>
      <w:r w:rsidRPr="006B372E">
        <w:rPr>
          <w:rFonts w:ascii="Times New Roman" w:hAnsi="Times New Roman" w:cs="Times New Roman"/>
          <w:bCs/>
          <w:iCs/>
          <w:color w:val="000000"/>
          <w:szCs w:val="24"/>
          <w:lang w:eastAsia="zh-HK"/>
        </w:rPr>
        <w:t>doi</w:t>
      </w:r>
      <w:proofErr w:type="spellEnd"/>
      <w:r w:rsidRPr="006B372E">
        <w:rPr>
          <w:rFonts w:ascii="Times New Roman" w:hAnsi="Times New Roman" w:cs="Times New Roman"/>
          <w:bCs/>
          <w:iCs/>
          <w:color w:val="000000"/>
          <w:szCs w:val="24"/>
          <w:lang w:eastAsia="zh-HK"/>
        </w:rPr>
        <w:t xml:space="preserve">: </w:t>
      </w:r>
      <w:r w:rsidRPr="006B372E">
        <w:rPr>
          <w:rFonts w:ascii="Times New Roman" w:hAnsi="Times New Roman" w:cs="Times New Roman"/>
          <w:color w:val="31353B"/>
          <w:szCs w:val="24"/>
        </w:rPr>
        <w:t xml:space="preserve">10.1080/15438627.2020.1770761 </w:t>
      </w:r>
    </w:p>
    <w:p w14:paraId="575CC198" w14:textId="4BA7569A" w:rsidR="008A4574" w:rsidRPr="008A4574" w:rsidRDefault="008A4574" w:rsidP="00367C76">
      <w:pPr>
        <w:pStyle w:val="a9"/>
        <w:widowControl/>
        <w:numPr>
          <w:ilvl w:val="0"/>
          <w:numId w:val="5"/>
        </w:numPr>
        <w:spacing w:before="100" w:beforeAutospacing="1" w:after="100" w:afterAutospacing="1"/>
        <w:ind w:leftChars="0"/>
        <w:jc w:val="both"/>
        <w:rPr>
          <w:rFonts w:ascii="Times New Roman" w:hAnsi="Times New Roman" w:cs="Times New Roman"/>
          <w:bCs/>
          <w:iCs/>
          <w:color w:val="000000"/>
          <w:lang w:eastAsia="zh-HK"/>
        </w:rPr>
      </w:pPr>
      <w:r w:rsidRPr="008A4574">
        <w:rPr>
          <w:rFonts w:ascii="Times New Roman" w:hAnsi="Times New Roman" w:cs="Times New Roman"/>
          <w:bCs/>
          <w:iCs/>
          <w:color w:val="000000"/>
          <w:lang w:eastAsia="zh-HK"/>
        </w:rPr>
        <w:t xml:space="preserve">Weldon A*, Duncan MJ, Turner A, Sampaio J, </w:t>
      </w:r>
      <w:r w:rsidR="00EA1093" w:rsidRPr="008A4574">
        <w:rPr>
          <w:rFonts w:ascii="Times New Roman" w:hAnsi="Times New Roman" w:cs="Times New Roman"/>
          <w:bCs/>
          <w:iCs/>
          <w:color w:val="000000"/>
          <w:lang w:eastAsia="zh-HK"/>
        </w:rPr>
        <w:t xml:space="preserve">Noon M, </w:t>
      </w:r>
      <w:r w:rsidRPr="008A4574">
        <w:rPr>
          <w:rFonts w:ascii="Times New Roman" w:hAnsi="Times New Roman" w:cs="Times New Roman"/>
          <w:b/>
          <w:iCs/>
          <w:color w:val="000000"/>
          <w:u w:val="single"/>
          <w:lang w:eastAsia="zh-HK"/>
        </w:rPr>
        <w:t>Wong DP</w:t>
      </w:r>
      <w:r w:rsidRPr="008A4574">
        <w:rPr>
          <w:rFonts w:ascii="Times New Roman" w:hAnsi="Times New Roman" w:cs="Times New Roman"/>
          <w:bCs/>
          <w:iCs/>
          <w:color w:val="000000"/>
          <w:lang w:eastAsia="zh-HK"/>
        </w:rPr>
        <w:t>, Lai VW. (</w:t>
      </w:r>
      <w:r w:rsidR="00EA1093">
        <w:rPr>
          <w:rFonts w:ascii="Times New Roman" w:hAnsi="Times New Roman" w:cs="Times New Roman"/>
          <w:bCs/>
          <w:iCs/>
          <w:color w:val="000000"/>
          <w:lang w:eastAsia="zh-HK"/>
        </w:rPr>
        <w:t>2021</w:t>
      </w:r>
      <w:r w:rsidRPr="008A4574">
        <w:rPr>
          <w:rFonts w:ascii="Times New Roman" w:hAnsi="Times New Roman" w:cs="Times New Roman"/>
          <w:bCs/>
          <w:iCs/>
          <w:color w:val="000000"/>
          <w:lang w:eastAsia="zh-HK"/>
        </w:rPr>
        <w:t xml:space="preserve">). </w:t>
      </w:r>
      <w:r w:rsidR="00EA1093">
        <w:rPr>
          <w:rFonts w:ascii="Times New Roman" w:hAnsi="Times New Roman" w:cs="Times New Roman"/>
          <w:bCs/>
          <w:iCs/>
          <w:color w:val="000000"/>
          <w:lang w:eastAsia="zh-HK"/>
        </w:rPr>
        <w:t>Contemporary p</w:t>
      </w:r>
      <w:r w:rsidRPr="008A4574">
        <w:rPr>
          <w:rFonts w:ascii="Times New Roman" w:hAnsi="Times New Roman" w:cs="Times New Roman"/>
          <w:bCs/>
          <w:iCs/>
          <w:color w:val="000000"/>
          <w:lang w:eastAsia="zh-HK"/>
        </w:rPr>
        <w:t xml:space="preserve">ractice of strength and conditioning coaches in professional soccer. </w:t>
      </w:r>
      <w:r w:rsidRPr="008A4574">
        <w:rPr>
          <w:rFonts w:ascii="Times New Roman" w:hAnsi="Times New Roman" w:cs="Times New Roman"/>
          <w:bCs/>
          <w:i/>
          <w:color w:val="000000"/>
          <w:lang w:eastAsia="zh-HK"/>
        </w:rPr>
        <w:t>Biology of Sport</w:t>
      </w:r>
      <w:r w:rsidR="00EA1093">
        <w:rPr>
          <w:rFonts w:ascii="Times New Roman" w:hAnsi="Times New Roman" w:cs="Times New Roman"/>
          <w:bCs/>
          <w:iCs/>
          <w:color w:val="000000"/>
          <w:lang w:eastAsia="zh-HK"/>
        </w:rPr>
        <w:t>, 38(3), 377-390.</w:t>
      </w:r>
    </w:p>
    <w:p w14:paraId="442EFBA9" w14:textId="77777777" w:rsidR="000D172B" w:rsidRPr="000D172B" w:rsidRDefault="000D172B" w:rsidP="00367C76">
      <w:pPr>
        <w:pStyle w:val="a9"/>
        <w:widowControl/>
        <w:numPr>
          <w:ilvl w:val="0"/>
          <w:numId w:val="5"/>
        </w:numPr>
        <w:spacing w:before="100" w:beforeAutospacing="1" w:after="100" w:afterAutospacing="1"/>
        <w:ind w:leftChars="0"/>
        <w:jc w:val="both"/>
        <w:rPr>
          <w:rFonts w:ascii="Times New Roman" w:hAnsi="Times New Roman" w:cs="Times New Roman"/>
          <w:bCs/>
          <w:iCs/>
          <w:color w:val="000000"/>
          <w:lang w:eastAsia="zh-HK"/>
        </w:rPr>
      </w:pPr>
      <w:r w:rsidRPr="000D172B">
        <w:rPr>
          <w:rFonts w:ascii="Times New Roman" w:hAnsi="Times New Roman" w:cs="Times New Roman"/>
          <w:bCs/>
          <w:iCs/>
          <w:color w:val="000000"/>
          <w:kern w:val="0"/>
          <w:lang w:eastAsia="zh-HK"/>
        </w:rPr>
        <w:t xml:space="preserve">Owen AL*, </w:t>
      </w:r>
      <w:r w:rsidRPr="000D172B">
        <w:rPr>
          <w:rFonts w:ascii="Times New Roman" w:hAnsi="Times New Roman" w:cs="Times New Roman"/>
          <w:b/>
          <w:iCs/>
          <w:color w:val="000000"/>
          <w:kern w:val="0"/>
          <w:u w:val="single"/>
          <w:lang w:eastAsia="zh-HK"/>
        </w:rPr>
        <w:t>Wong DP</w:t>
      </w:r>
      <w:r w:rsidRPr="000D172B">
        <w:rPr>
          <w:rFonts w:ascii="Times New Roman" w:hAnsi="Times New Roman" w:cs="Times New Roman"/>
          <w:bCs/>
          <w:iCs/>
          <w:color w:val="000000"/>
          <w:kern w:val="0"/>
          <w:lang w:eastAsia="zh-HK"/>
        </w:rPr>
        <w:t xml:space="preserve">, Newton M, Weldon A, </w:t>
      </w:r>
      <w:proofErr w:type="spellStart"/>
      <w:r w:rsidRPr="000D172B">
        <w:rPr>
          <w:rFonts w:ascii="Times New Roman" w:hAnsi="Times New Roman" w:cs="Times New Roman"/>
          <w:bCs/>
          <w:iCs/>
          <w:color w:val="000000"/>
          <w:kern w:val="0"/>
          <w:lang w:eastAsia="zh-HK"/>
        </w:rPr>
        <w:t>Koundourakis</w:t>
      </w:r>
      <w:proofErr w:type="spellEnd"/>
      <w:r w:rsidRPr="000D172B">
        <w:rPr>
          <w:rFonts w:ascii="Times New Roman" w:hAnsi="Times New Roman" w:cs="Times New Roman"/>
          <w:bCs/>
          <w:iCs/>
          <w:color w:val="000000"/>
          <w:kern w:val="0"/>
          <w:lang w:eastAsia="zh-HK"/>
        </w:rPr>
        <w:t xml:space="preserve"> NE. (2020). Quantification, tapering and positional analysis of across 9-weekly </w:t>
      </w:r>
      <w:proofErr w:type="spellStart"/>
      <w:r w:rsidRPr="000D172B">
        <w:rPr>
          <w:rFonts w:ascii="Times New Roman" w:hAnsi="Times New Roman" w:cs="Times New Roman"/>
          <w:bCs/>
          <w:iCs/>
          <w:color w:val="000000"/>
          <w:kern w:val="0"/>
          <w:lang w:eastAsia="zh-HK"/>
        </w:rPr>
        <w:t>microcycles</w:t>
      </w:r>
      <w:proofErr w:type="spellEnd"/>
      <w:r w:rsidRPr="000D172B">
        <w:rPr>
          <w:rFonts w:ascii="Times New Roman" w:hAnsi="Times New Roman" w:cs="Times New Roman"/>
          <w:bCs/>
          <w:iCs/>
          <w:color w:val="000000"/>
          <w:kern w:val="0"/>
          <w:lang w:eastAsia="zh-HK"/>
        </w:rPr>
        <w:t xml:space="preserve"> in a professional Chinese Super League soccer team. </w:t>
      </w:r>
      <w:r w:rsidRPr="000D172B">
        <w:rPr>
          <w:rFonts w:ascii="Times New Roman" w:hAnsi="Times New Roman" w:cs="Times New Roman"/>
          <w:bCs/>
          <w:i/>
          <w:color w:val="000000"/>
          <w:kern w:val="0"/>
          <w:lang w:eastAsia="zh-HK"/>
        </w:rPr>
        <w:t xml:space="preserve">EC </w:t>
      </w:r>
      <w:proofErr w:type="spellStart"/>
      <w:r w:rsidRPr="000D172B">
        <w:rPr>
          <w:rFonts w:ascii="Times New Roman" w:hAnsi="Times New Roman" w:cs="Times New Roman"/>
          <w:bCs/>
          <w:i/>
          <w:color w:val="000000"/>
          <w:kern w:val="0"/>
          <w:lang w:eastAsia="zh-HK"/>
        </w:rPr>
        <w:t>Orthopaedics</w:t>
      </w:r>
      <w:proofErr w:type="spellEnd"/>
      <w:r w:rsidRPr="000D172B">
        <w:rPr>
          <w:rFonts w:ascii="Times New Roman" w:hAnsi="Times New Roman" w:cs="Times New Roman"/>
          <w:bCs/>
          <w:iCs/>
          <w:color w:val="000000"/>
          <w:kern w:val="0"/>
          <w:lang w:eastAsia="zh-HK"/>
        </w:rPr>
        <w:t>, 12(1), 39-56.</w:t>
      </w:r>
    </w:p>
    <w:p w14:paraId="68D1E006" w14:textId="58801192" w:rsidR="006B372E" w:rsidRPr="002F5889" w:rsidRDefault="006B372E" w:rsidP="00367C76">
      <w:pPr>
        <w:pStyle w:val="a9"/>
        <w:widowControl/>
        <w:numPr>
          <w:ilvl w:val="0"/>
          <w:numId w:val="5"/>
        </w:numPr>
        <w:spacing w:before="100" w:beforeAutospacing="1" w:after="100" w:afterAutospacing="1"/>
        <w:ind w:leftChars="0"/>
        <w:jc w:val="both"/>
        <w:rPr>
          <w:rFonts w:ascii="Times New Roman" w:hAnsi="Times New Roman" w:cs="Times New Roman"/>
          <w:bCs/>
          <w:iCs/>
          <w:color w:val="000000"/>
          <w:lang w:eastAsia="zh-HK"/>
        </w:rPr>
      </w:pPr>
      <w:proofErr w:type="spellStart"/>
      <w:r w:rsidRPr="006B372E">
        <w:rPr>
          <w:rFonts w:ascii="Times New Roman" w:hAnsi="Times New Roman" w:cs="Times New Roman"/>
          <w:bCs/>
          <w:iCs/>
          <w:color w:val="000000"/>
          <w:lang w:eastAsia="zh-HK"/>
        </w:rPr>
        <w:t>Koklu</w:t>
      </w:r>
      <w:proofErr w:type="spellEnd"/>
      <w:r w:rsidRPr="006B372E">
        <w:rPr>
          <w:rFonts w:ascii="Times New Roman" w:hAnsi="Times New Roman" w:cs="Times New Roman"/>
          <w:bCs/>
          <w:iCs/>
          <w:color w:val="000000"/>
          <w:lang w:eastAsia="zh-HK"/>
        </w:rPr>
        <w:t xml:space="preserve"> Y</w:t>
      </w:r>
      <w:r w:rsidR="008A4574">
        <w:rPr>
          <w:rFonts w:ascii="Times New Roman" w:hAnsi="Times New Roman" w:cs="Times New Roman"/>
          <w:bCs/>
          <w:iCs/>
          <w:color w:val="000000"/>
          <w:lang w:eastAsia="zh-HK"/>
        </w:rPr>
        <w:t>*</w:t>
      </w:r>
      <w:r w:rsidRPr="006B372E">
        <w:rPr>
          <w:rFonts w:ascii="Times New Roman" w:hAnsi="Times New Roman" w:cs="Times New Roman"/>
          <w:bCs/>
          <w:iCs/>
          <w:color w:val="000000"/>
          <w:lang w:eastAsia="zh-HK"/>
        </w:rPr>
        <w:t xml:space="preserve">, Cihan H, </w:t>
      </w:r>
      <w:proofErr w:type="spellStart"/>
      <w:r w:rsidRPr="006B372E">
        <w:rPr>
          <w:rFonts w:ascii="Times New Roman" w:hAnsi="Times New Roman" w:cs="Times New Roman"/>
          <w:bCs/>
          <w:iCs/>
          <w:color w:val="000000"/>
          <w:lang w:eastAsia="zh-HK"/>
        </w:rPr>
        <w:t>Alemdaroglu</w:t>
      </w:r>
      <w:proofErr w:type="spellEnd"/>
      <w:r w:rsidRPr="006B372E">
        <w:rPr>
          <w:rFonts w:ascii="Times New Roman" w:hAnsi="Times New Roman" w:cs="Times New Roman"/>
          <w:bCs/>
          <w:iCs/>
          <w:color w:val="000000"/>
          <w:lang w:eastAsia="zh-HK"/>
        </w:rPr>
        <w:t xml:space="preserve"> U, Dellal A, </w:t>
      </w:r>
      <w:r w:rsidRPr="006B372E">
        <w:rPr>
          <w:rFonts w:ascii="Times New Roman" w:hAnsi="Times New Roman" w:cs="Times New Roman"/>
          <w:b/>
          <w:iCs/>
          <w:color w:val="000000"/>
          <w:u w:val="single"/>
          <w:lang w:eastAsia="zh-HK"/>
        </w:rPr>
        <w:t>Wong DP</w:t>
      </w:r>
      <w:r w:rsidRPr="006B372E">
        <w:rPr>
          <w:rFonts w:ascii="Times New Roman" w:hAnsi="Times New Roman" w:cs="Times New Roman"/>
          <w:bCs/>
          <w:iCs/>
          <w:color w:val="000000"/>
          <w:lang w:eastAsia="zh-HK"/>
        </w:rPr>
        <w:t xml:space="preserve">. </w:t>
      </w:r>
      <w:r w:rsidRPr="006B372E">
        <w:rPr>
          <w:rFonts w:ascii="Times New Roman" w:hAnsi="Times New Roman" w:cs="Times New Roman"/>
          <w:bCs/>
          <w:iCs/>
          <w:color w:val="000000"/>
          <w:szCs w:val="24"/>
          <w:lang w:eastAsia="zh-HK"/>
        </w:rPr>
        <w:t>(</w:t>
      </w:r>
      <w:r w:rsidR="002F5889">
        <w:rPr>
          <w:rFonts w:ascii="Times New Roman" w:hAnsi="Times New Roman" w:cs="Times New Roman"/>
          <w:bCs/>
          <w:iCs/>
          <w:color w:val="000000"/>
          <w:szCs w:val="24"/>
          <w:lang w:eastAsia="zh-HK"/>
        </w:rPr>
        <w:t>2020</w:t>
      </w:r>
      <w:r w:rsidRPr="006B372E">
        <w:rPr>
          <w:rFonts w:ascii="Times New Roman" w:hAnsi="Times New Roman" w:cs="Times New Roman"/>
          <w:bCs/>
          <w:iCs/>
          <w:color w:val="000000"/>
          <w:szCs w:val="24"/>
          <w:lang w:eastAsia="zh-HK"/>
        </w:rPr>
        <w:t>)</w:t>
      </w:r>
      <w:r w:rsidRPr="006B372E">
        <w:rPr>
          <w:rFonts w:ascii="Times New Roman" w:hAnsi="Times New Roman" w:cs="Times New Roman"/>
          <w:bCs/>
          <w:iCs/>
          <w:color w:val="000000"/>
          <w:lang w:eastAsia="zh-HK"/>
        </w:rPr>
        <w:t xml:space="preserve">. Acute effects of small-sided games combined with running drills on internal and external loads in young soccer players. </w:t>
      </w:r>
      <w:r w:rsidRPr="006B372E">
        <w:rPr>
          <w:rFonts w:ascii="Times New Roman" w:hAnsi="Times New Roman" w:cs="Times New Roman"/>
          <w:bCs/>
          <w:i/>
          <w:color w:val="000000"/>
          <w:lang w:eastAsia="zh-HK"/>
        </w:rPr>
        <w:t>Biology of Sport</w:t>
      </w:r>
      <w:r w:rsidR="002F5889">
        <w:rPr>
          <w:rFonts w:ascii="Times New Roman" w:hAnsi="Times New Roman" w:cs="Times New Roman"/>
          <w:bCs/>
          <w:iCs/>
          <w:color w:val="000000"/>
          <w:lang w:eastAsia="zh-HK"/>
        </w:rPr>
        <w:t xml:space="preserve">, 37(4), 375-381. </w:t>
      </w:r>
      <w:r w:rsidR="002F5889" w:rsidRPr="002F5889">
        <w:rPr>
          <w:rFonts w:ascii="Times New Roman" w:hAnsi="Times New Roman" w:cs="Times New Roman"/>
          <w:bCs/>
          <w:iCs/>
          <w:color w:val="000000"/>
          <w:lang w:eastAsia="zh-HK"/>
        </w:rPr>
        <w:t>Doi: https://doi.org/10.5114/biolsport.2020.96943</w:t>
      </w:r>
    </w:p>
    <w:p w14:paraId="1DE012E4" w14:textId="556A0D56" w:rsidR="00824FFC" w:rsidRPr="006B372E" w:rsidRDefault="00824FFC" w:rsidP="00367C76">
      <w:pPr>
        <w:pStyle w:val="a9"/>
        <w:widowControl/>
        <w:numPr>
          <w:ilvl w:val="0"/>
          <w:numId w:val="5"/>
        </w:numPr>
        <w:spacing w:before="100" w:beforeAutospacing="1" w:after="100" w:afterAutospacing="1"/>
        <w:ind w:leftChars="0"/>
        <w:jc w:val="both"/>
        <w:rPr>
          <w:rFonts w:ascii="Times New Roman" w:hAnsi="Times New Roman" w:cs="Times New Roman"/>
          <w:bCs/>
          <w:iCs/>
          <w:color w:val="000000"/>
          <w:szCs w:val="24"/>
          <w:lang w:eastAsia="zh-HK"/>
        </w:rPr>
      </w:pPr>
      <w:r w:rsidRPr="006B372E">
        <w:rPr>
          <w:rFonts w:ascii="Times New Roman" w:hAnsi="Times New Roman" w:cs="Times New Roman"/>
          <w:b/>
          <w:iCs/>
          <w:color w:val="000000"/>
          <w:szCs w:val="24"/>
          <w:u w:val="single"/>
          <w:lang w:eastAsia="zh-HK"/>
        </w:rPr>
        <w:t>Wong DP</w:t>
      </w:r>
      <w:r w:rsidRPr="006B372E">
        <w:rPr>
          <w:rFonts w:ascii="Times New Roman" w:hAnsi="Times New Roman" w:cs="Times New Roman"/>
          <w:bCs/>
          <w:iCs/>
          <w:color w:val="000000"/>
          <w:szCs w:val="24"/>
          <w:lang w:eastAsia="zh-HK"/>
        </w:rPr>
        <w:t>*, Weldon A, Ngo JK. (</w:t>
      </w:r>
      <w:r w:rsidR="0086685B">
        <w:rPr>
          <w:rFonts w:ascii="Times New Roman" w:hAnsi="Times New Roman" w:cs="Times New Roman"/>
          <w:bCs/>
          <w:iCs/>
          <w:color w:val="000000"/>
          <w:szCs w:val="24"/>
          <w:lang w:eastAsia="zh-HK"/>
        </w:rPr>
        <w:t>2020</w:t>
      </w:r>
      <w:r w:rsidRPr="006B372E">
        <w:rPr>
          <w:rFonts w:ascii="Times New Roman" w:hAnsi="Times New Roman" w:cs="Times New Roman"/>
          <w:bCs/>
          <w:iCs/>
          <w:color w:val="000000"/>
          <w:szCs w:val="24"/>
          <w:lang w:eastAsia="zh-HK"/>
        </w:rPr>
        <w:t xml:space="preserve">). Physical fitness improvements of 8-week light vs. heavy </w:t>
      </w:r>
      <w:proofErr w:type="spellStart"/>
      <w:r w:rsidRPr="006B372E">
        <w:rPr>
          <w:rFonts w:ascii="Times New Roman" w:hAnsi="Times New Roman" w:cs="Times New Roman"/>
          <w:bCs/>
          <w:iCs/>
          <w:color w:val="000000"/>
          <w:szCs w:val="24"/>
          <w:lang w:eastAsia="zh-HK"/>
        </w:rPr>
        <w:t>tyre</w:t>
      </w:r>
      <w:proofErr w:type="spellEnd"/>
      <w:r w:rsidRPr="006B372E">
        <w:rPr>
          <w:rFonts w:ascii="Times New Roman" w:hAnsi="Times New Roman" w:cs="Times New Roman"/>
          <w:bCs/>
          <w:iCs/>
          <w:color w:val="000000"/>
          <w:szCs w:val="24"/>
          <w:lang w:eastAsia="zh-HK"/>
        </w:rPr>
        <w:t xml:space="preserve"> flip training in young adults. </w:t>
      </w:r>
      <w:r w:rsidRPr="006B372E">
        <w:rPr>
          <w:rFonts w:ascii="Times New Roman" w:hAnsi="Times New Roman" w:cs="Times New Roman"/>
          <w:bCs/>
          <w:i/>
          <w:color w:val="000000"/>
          <w:szCs w:val="24"/>
          <w:lang w:eastAsia="zh-HK"/>
        </w:rPr>
        <w:t>Biology of Sport</w:t>
      </w:r>
      <w:r w:rsidR="00D94172">
        <w:rPr>
          <w:rFonts w:ascii="Times New Roman" w:hAnsi="Times New Roman" w:cs="Times New Roman"/>
          <w:bCs/>
          <w:iCs/>
          <w:color w:val="000000"/>
          <w:szCs w:val="24"/>
          <w:lang w:eastAsia="zh-HK"/>
        </w:rPr>
        <w:t xml:space="preserve">, </w:t>
      </w:r>
      <w:r w:rsidR="00D94172" w:rsidRPr="00D94172">
        <w:rPr>
          <w:rFonts w:ascii="Times New Roman" w:hAnsi="Times New Roman" w:cs="Times New Roman"/>
          <w:bCs/>
          <w:iCs/>
          <w:color w:val="000000"/>
          <w:szCs w:val="24"/>
          <w:lang w:eastAsia="zh-HK"/>
        </w:rPr>
        <w:t xml:space="preserve">37(3), </w:t>
      </w:r>
      <w:r w:rsidR="00D94172">
        <w:rPr>
          <w:rFonts w:ascii="Times New Roman" w:hAnsi="Times New Roman" w:cs="Times New Roman"/>
          <w:bCs/>
          <w:iCs/>
          <w:color w:val="000000"/>
          <w:szCs w:val="24"/>
          <w:lang w:eastAsia="zh-HK"/>
        </w:rPr>
        <w:t xml:space="preserve">203-210. </w:t>
      </w:r>
      <w:r w:rsidRPr="006B372E">
        <w:rPr>
          <w:rFonts w:ascii="Times New Roman" w:hAnsi="Times New Roman" w:cs="Times New Roman"/>
          <w:bCs/>
          <w:iCs/>
          <w:color w:val="000000"/>
          <w:szCs w:val="24"/>
          <w:lang w:eastAsia="zh-HK"/>
        </w:rPr>
        <w:t>DOI: https://doi.org/10.5114/biolsport.2020.94247</w:t>
      </w:r>
    </w:p>
    <w:p w14:paraId="0BC04866" w14:textId="2D3FDAF9" w:rsidR="00E10A8C" w:rsidRPr="002B49C5" w:rsidRDefault="00E10A8C"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szCs w:val="24"/>
          <w:lang w:eastAsia="zh-HK"/>
        </w:rPr>
        <w:t xml:space="preserve">Chan AP, Yang Y*, Wong FK, Yam MC,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xml:space="preserve">, Song WF. (2019). Reduction of physiological strain under a hot and humid environment by a hybrid cooling vest. </w:t>
      </w:r>
      <w:r w:rsidRPr="002B49C5">
        <w:rPr>
          <w:rFonts w:ascii="Times New Roman" w:hAnsi="Times New Roman" w:cs="Times New Roman"/>
          <w:bCs/>
          <w:i/>
          <w:color w:val="000000"/>
          <w:szCs w:val="24"/>
          <w:lang w:eastAsia="zh-HK"/>
        </w:rPr>
        <w:t>Journal of Strength and Conditioning Research, 33</w:t>
      </w:r>
      <w:r w:rsidRPr="002B49C5">
        <w:rPr>
          <w:rFonts w:ascii="Times New Roman" w:hAnsi="Times New Roman" w:cs="Times New Roman"/>
          <w:bCs/>
          <w:iCs/>
          <w:color w:val="000000"/>
          <w:szCs w:val="24"/>
          <w:lang w:eastAsia="zh-HK"/>
        </w:rPr>
        <w:t>(5), 1429-1436</w:t>
      </w:r>
      <w:r w:rsidRPr="002B49C5">
        <w:rPr>
          <w:rFonts w:ascii="Times New Roman" w:hAnsi="Times New Roman" w:cs="Times New Roman"/>
          <w:bCs/>
          <w:i/>
          <w:color w:val="000000"/>
          <w:szCs w:val="24"/>
          <w:lang w:eastAsia="zh-HK"/>
        </w:rPr>
        <w:t>.</w:t>
      </w:r>
      <w:r w:rsidRPr="002B49C5">
        <w:rPr>
          <w:rFonts w:ascii="Times New Roman" w:hAnsi="Times New Roman" w:cs="Times New Roman"/>
          <w:bCs/>
          <w:color w:val="000000"/>
          <w:szCs w:val="24"/>
          <w:lang w:eastAsia="zh-HK"/>
        </w:rPr>
        <w:t xml:space="preserve"> Doi: </w:t>
      </w:r>
      <w:r w:rsidRPr="002B49C5">
        <w:rPr>
          <w:rFonts w:ascii="Times New Roman" w:hAnsi="Times New Roman" w:cs="Times New Roman"/>
          <w:color w:val="000000"/>
          <w:szCs w:val="24"/>
        </w:rPr>
        <w:t>10.1519/JSC.0000000000001837.</w:t>
      </w:r>
    </w:p>
    <w:p w14:paraId="53A22FEB" w14:textId="375826A7" w:rsidR="00824FFC" w:rsidRPr="002B49C5" w:rsidRDefault="00E10A8C"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Coutinho D, Goncalves B, Travassos B, Abade E, </w:t>
      </w:r>
      <w:r w:rsidRPr="002B49C5">
        <w:rPr>
          <w:rFonts w:ascii="Times New Roman" w:hAnsi="Times New Roman" w:cs="Times New Roman"/>
          <w:b/>
          <w:bCs/>
          <w:iCs/>
          <w:color w:val="000000"/>
          <w:szCs w:val="24"/>
          <w:u w:val="single"/>
          <w:lang w:eastAsia="zh-HK"/>
        </w:rPr>
        <w:t>Wong DP</w:t>
      </w:r>
      <w:r w:rsidRPr="002B49C5">
        <w:rPr>
          <w:rFonts w:ascii="Times New Roman" w:hAnsi="Times New Roman" w:cs="Times New Roman"/>
          <w:bCs/>
          <w:iCs/>
          <w:color w:val="000000"/>
          <w:szCs w:val="24"/>
          <w:lang w:eastAsia="zh-HK"/>
        </w:rPr>
        <w:t xml:space="preserve">, Sampaio J. (2019). Effects of pitch spatial references on players’ positioning and physical performances during football small-sided games. </w:t>
      </w:r>
      <w:r w:rsidRPr="002B49C5">
        <w:rPr>
          <w:rFonts w:ascii="Times New Roman" w:hAnsi="Times New Roman" w:cs="Times New Roman"/>
          <w:bCs/>
          <w:i/>
          <w:iCs/>
          <w:color w:val="000000"/>
          <w:szCs w:val="24"/>
          <w:lang w:eastAsia="zh-HK"/>
        </w:rPr>
        <w:t>Journal of Sports Sciences</w:t>
      </w:r>
      <w:r w:rsidRPr="002B49C5">
        <w:rPr>
          <w:rFonts w:ascii="Times New Roman" w:hAnsi="Times New Roman" w:cs="Times New Roman"/>
          <w:bCs/>
          <w:iCs/>
          <w:color w:val="000000"/>
          <w:szCs w:val="24"/>
          <w:lang w:eastAsia="zh-HK"/>
        </w:rPr>
        <w:t xml:space="preserve">, 37(7), 741-747. </w:t>
      </w:r>
      <w:proofErr w:type="spellStart"/>
      <w:r w:rsidRPr="002B49C5">
        <w:rPr>
          <w:rFonts w:ascii="Times New Roman" w:hAnsi="Times New Roman" w:cs="Times New Roman"/>
          <w:bCs/>
          <w:iCs/>
          <w:color w:val="000000"/>
          <w:szCs w:val="24"/>
          <w:lang w:eastAsia="zh-HK"/>
        </w:rPr>
        <w:t>doi</w:t>
      </w:r>
      <w:proofErr w:type="spellEnd"/>
      <w:r w:rsidRPr="002B49C5">
        <w:rPr>
          <w:rFonts w:ascii="Times New Roman" w:hAnsi="Times New Roman" w:cs="Times New Roman"/>
          <w:bCs/>
          <w:iCs/>
          <w:color w:val="000000"/>
          <w:szCs w:val="24"/>
          <w:lang w:eastAsia="zh-HK"/>
        </w:rPr>
        <w:t xml:space="preserve">: </w:t>
      </w:r>
      <w:r w:rsidRPr="002B49C5">
        <w:rPr>
          <w:rFonts w:ascii="Times New Roman" w:hAnsi="Times New Roman" w:cs="Times New Roman"/>
          <w:color w:val="000000"/>
          <w:szCs w:val="24"/>
        </w:rPr>
        <w:t xml:space="preserve">10.1080/02640414.2018.1523671 </w:t>
      </w:r>
    </w:p>
    <w:p w14:paraId="4BCFAFEE" w14:textId="4DFD719C" w:rsidR="00E10A8C" w:rsidRPr="002B49C5" w:rsidRDefault="00E10A8C"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Coutinho D, Goncalves B, Santos S, Travassos B, </w:t>
      </w:r>
      <w:r w:rsidRPr="002B49C5">
        <w:rPr>
          <w:rFonts w:ascii="Times New Roman" w:hAnsi="Times New Roman" w:cs="Times New Roman"/>
          <w:b/>
          <w:bCs/>
          <w:iCs/>
          <w:color w:val="000000"/>
          <w:szCs w:val="24"/>
          <w:u w:val="single"/>
          <w:lang w:eastAsia="zh-HK"/>
        </w:rPr>
        <w:t>Wong DP</w:t>
      </w:r>
      <w:r w:rsidRPr="002B49C5">
        <w:rPr>
          <w:rFonts w:ascii="Times New Roman" w:hAnsi="Times New Roman" w:cs="Times New Roman"/>
          <w:bCs/>
          <w:iCs/>
          <w:color w:val="000000"/>
          <w:szCs w:val="24"/>
          <w:lang w:eastAsia="zh-HK"/>
        </w:rPr>
        <w:t xml:space="preserve">, Sampaio J. (2019). Effects of the pitch configuration design on players’ physical performance and movement behavior during soccer small-sided games. </w:t>
      </w:r>
      <w:r w:rsidRPr="002B49C5">
        <w:rPr>
          <w:rFonts w:ascii="Times New Roman" w:hAnsi="Times New Roman" w:cs="Times New Roman"/>
          <w:bCs/>
          <w:i/>
          <w:iCs/>
          <w:color w:val="000000"/>
          <w:szCs w:val="24"/>
          <w:lang w:eastAsia="zh-HK"/>
        </w:rPr>
        <w:t>Research in Sports Medicine</w:t>
      </w:r>
      <w:r w:rsidRPr="002B49C5">
        <w:rPr>
          <w:rFonts w:ascii="Times New Roman" w:hAnsi="Times New Roman" w:cs="Times New Roman"/>
          <w:bCs/>
          <w:iCs/>
          <w:color w:val="000000"/>
          <w:szCs w:val="24"/>
          <w:lang w:eastAsia="zh-HK"/>
        </w:rPr>
        <w:t xml:space="preserve">, 27(3), 298-313. </w:t>
      </w:r>
      <w:proofErr w:type="spellStart"/>
      <w:r w:rsidRPr="002B49C5">
        <w:rPr>
          <w:rFonts w:ascii="Times New Roman" w:hAnsi="Times New Roman" w:cs="Times New Roman"/>
          <w:bCs/>
          <w:iCs/>
          <w:color w:val="000000"/>
          <w:szCs w:val="24"/>
          <w:lang w:eastAsia="zh-HK"/>
        </w:rPr>
        <w:t>doi</w:t>
      </w:r>
      <w:proofErr w:type="spellEnd"/>
      <w:r w:rsidRPr="002B49C5">
        <w:rPr>
          <w:rFonts w:ascii="Times New Roman" w:hAnsi="Times New Roman" w:cs="Times New Roman"/>
          <w:bCs/>
          <w:iCs/>
          <w:color w:val="000000"/>
          <w:szCs w:val="24"/>
          <w:lang w:eastAsia="zh-HK"/>
        </w:rPr>
        <w:t xml:space="preserve">: </w:t>
      </w:r>
      <w:r w:rsidRPr="002B49C5">
        <w:rPr>
          <w:rFonts w:ascii="Times New Roman" w:hAnsi="Times New Roman" w:cs="Times New Roman"/>
          <w:szCs w:val="24"/>
        </w:rPr>
        <w:t xml:space="preserve">10.1080/15438627.2018.1544133 </w:t>
      </w:r>
    </w:p>
    <w:p w14:paraId="0EFC4258" w14:textId="6FF9DC75" w:rsidR="00E10A8C" w:rsidRPr="002B49C5" w:rsidRDefault="00E10A8C"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szCs w:val="24"/>
          <w:lang w:eastAsia="zh-HK"/>
        </w:rPr>
        <w:t xml:space="preserve">Smith AW*,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xml:space="preserve">. (2019). Sagittal and frontal plane gait initiation kinetics in healthy, young subjects. </w:t>
      </w:r>
      <w:r w:rsidRPr="002B49C5">
        <w:rPr>
          <w:rFonts w:ascii="Times New Roman" w:hAnsi="Times New Roman" w:cs="Times New Roman"/>
          <w:bCs/>
          <w:i/>
          <w:iCs/>
          <w:color w:val="000000"/>
          <w:szCs w:val="24"/>
          <w:lang w:eastAsia="zh-HK"/>
        </w:rPr>
        <w:t>Journal of Human Kinetics</w:t>
      </w:r>
      <w:r w:rsidRPr="002B49C5">
        <w:rPr>
          <w:rFonts w:ascii="Times New Roman" w:hAnsi="Times New Roman" w:cs="Times New Roman"/>
          <w:bCs/>
          <w:color w:val="000000"/>
          <w:szCs w:val="24"/>
          <w:lang w:eastAsia="zh-HK"/>
        </w:rPr>
        <w:t xml:space="preserve">, 67, 85-100. Doi: 10.2478/hukin-2018-00871. </w:t>
      </w:r>
    </w:p>
    <w:p w14:paraId="5F8B55D6" w14:textId="3D9657CB" w:rsidR="00E10A8C" w:rsidRPr="002B49C5" w:rsidRDefault="00E10A8C"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szCs w:val="24"/>
          <w:lang w:eastAsia="zh-HK"/>
        </w:rPr>
        <w:t xml:space="preserve">Chmura P, Konefal M*, </w:t>
      </w:r>
      <w:r w:rsidRPr="002B49C5">
        <w:rPr>
          <w:rFonts w:ascii="Times New Roman" w:hAnsi="Times New Roman" w:cs="Times New Roman"/>
          <w:b/>
          <w:color w:val="000000"/>
          <w:szCs w:val="24"/>
          <w:u w:val="single"/>
          <w:lang w:eastAsia="zh-HK"/>
        </w:rPr>
        <w:t>Wong DP</w:t>
      </w:r>
      <w:r w:rsidRPr="002B49C5">
        <w:rPr>
          <w:rFonts w:ascii="Times New Roman" w:hAnsi="Times New Roman" w:cs="Times New Roman"/>
          <w:bCs/>
          <w:color w:val="000000"/>
          <w:szCs w:val="24"/>
          <w:lang w:eastAsia="zh-HK"/>
        </w:rPr>
        <w:t xml:space="preserve">, Figueiredo AJ, Kowalczuk E, Rokita A, Chmura J, Andrzejewski M. (2019). Players’ physical performance decreased after two-thirds of the season: results of 3 consecutive seasons in the German First Bundesliga, </w:t>
      </w:r>
      <w:r w:rsidRPr="002B49C5">
        <w:rPr>
          <w:rFonts w:ascii="Times New Roman" w:hAnsi="Times New Roman" w:cs="Times New Roman"/>
          <w:bCs/>
          <w:i/>
          <w:iCs/>
          <w:color w:val="000000"/>
          <w:szCs w:val="24"/>
          <w:lang w:eastAsia="zh-HK"/>
        </w:rPr>
        <w:t>International Journal of Environmental Research and Public Health,</w:t>
      </w:r>
      <w:r w:rsidRPr="002B49C5">
        <w:rPr>
          <w:rFonts w:ascii="Times New Roman" w:hAnsi="Times New Roman" w:cs="Times New Roman"/>
          <w:bCs/>
          <w:color w:val="000000"/>
          <w:szCs w:val="24"/>
          <w:lang w:eastAsia="zh-HK"/>
        </w:rPr>
        <w:t xml:space="preserve"> 16, 2044. Doi: </w:t>
      </w:r>
      <w:r w:rsidRPr="002B49C5">
        <w:rPr>
          <w:rFonts w:ascii="Times New Roman" w:hAnsi="Times New Roman" w:cs="Times New Roman"/>
          <w:szCs w:val="24"/>
        </w:rPr>
        <w:t xml:space="preserve">10.3390/ijerph16112044 </w:t>
      </w:r>
    </w:p>
    <w:p w14:paraId="4BB2D1C0" w14:textId="21038A50" w:rsidR="00E10A8C" w:rsidRPr="002B49C5" w:rsidRDefault="00E10A8C"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lastRenderedPageBreak/>
        <w:t xml:space="preserve">Coutinho D*, Goncalves B, </w:t>
      </w:r>
      <w:r w:rsidRPr="002B49C5">
        <w:rPr>
          <w:rFonts w:ascii="Times New Roman" w:hAnsi="Times New Roman" w:cs="Times New Roman"/>
          <w:b/>
          <w:bCs/>
          <w:iCs/>
          <w:color w:val="000000"/>
          <w:szCs w:val="24"/>
          <w:u w:val="single"/>
          <w:lang w:eastAsia="zh-HK"/>
        </w:rPr>
        <w:t>Wong DP</w:t>
      </w:r>
      <w:r w:rsidRPr="002B49C5">
        <w:rPr>
          <w:rFonts w:ascii="Times New Roman" w:hAnsi="Times New Roman" w:cs="Times New Roman"/>
          <w:bCs/>
          <w:iCs/>
          <w:color w:val="000000"/>
          <w:szCs w:val="24"/>
          <w:lang w:eastAsia="zh-HK"/>
        </w:rPr>
        <w:t xml:space="preserve">, Travassos B, Coutts AJ, Sampaio J. (2018). Exploring the effects of mental and muscular fatigue in soccer players’ performance. </w:t>
      </w:r>
      <w:r w:rsidRPr="002B49C5">
        <w:rPr>
          <w:rFonts w:ascii="Times New Roman" w:hAnsi="Times New Roman" w:cs="Times New Roman"/>
          <w:bCs/>
          <w:i/>
          <w:iCs/>
          <w:color w:val="000000"/>
          <w:szCs w:val="24"/>
          <w:lang w:eastAsia="zh-HK"/>
        </w:rPr>
        <w:t>Human Movement Science</w:t>
      </w:r>
      <w:r w:rsidRPr="002B49C5">
        <w:rPr>
          <w:rFonts w:ascii="Times New Roman" w:hAnsi="Times New Roman" w:cs="Times New Roman"/>
          <w:bCs/>
          <w:iCs/>
          <w:color w:val="000000"/>
          <w:szCs w:val="24"/>
          <w:lang w:eastAsia="zh-HK"/>
        </w:rPr>
        <w:t xml:space="preserve">, 58, 287-296. </w:t>
      </w:r>
      <w:proofErr w:type="spellStart"/>
      <w:r w:rsidRPr="002B49C5">
        <w:rPr>
          <w:rFonts w:ascii="Times New Roman" w:hAnsi="Times New Roman" w:cs="Times New Roman"/>
          <w:bCs/>
          <w:iCs/>
          <w:color w:val="000000"/>
          <w:szCs w:val="24"/>
          <w:lang w:eastAsia="zh-HK"/>
        </w:rPr>
        <w:t>doi</w:t>
      </w:r>
      <w:proofErr w:type="spellEnd"/>
      <w:r w:rsidRPr="002B49C5">
        <w:rPr>
          <w:rFonts w:ascii="Times New Roman" w:hAnsi="Times New Roman" w:cs="Times New Roman"/>
          <w:bCs/>
          <w:iCs/>
          <w:color w:val="000000"/>
          <w:szCs w:val="24"/>
          <w:lang w:eastAsia="zh-HK"/>
        </w:rPr>
        <w:t xml:space="preserve">: 10.1016/j.humov.2018.03.004 </w:t>
      </w:r>
    </w:p>
    <w:p w14:paraId="1FDDE892" w14:textId="7E1BA01D" w:rsidR="00E10A8C" w:rsidRPr="002B49C5" w:rsidRDefault="00E10A8C"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Coutinho D*, Santos S, Goncalves B, Travassos B, </w:t>
      </w:r>
      <w:r w:rsidRPr="002B49C5">
        <w:rPr>
          <w:rFonts w:ascii="Times New Roman" w:hAnsi="Times New Roman" w:cs="Times New Roman"/>
          <w:b/>
          <w:bCs/>
          <w:iCs/>
          <w:color w:val="000000"/>
          <w:szCs w:val="24"/>
          <w:u w:val="single"/>
          <w:lang w:eastAsia="zh-HK"/>
        </w:rPr>
        <w:t>Wong DP</w:t>
      </w:r>
      <w:r w:rsidRPr="002B49C5">
        <w:rPr>
          <w:rFonts w:ascii="Times New Roman" w:hAnsi="Times New Roman" w:cs="Times New Roman"/>
          <w:bCs/>
          <w:iCs/>
          <w:color w:val="000000"/>
          <w:szCs w:val="24"/>
          <w:lang w:eastAsia="zh-HK"/>
        </w:rPr>
        <w:t xml:space="preserve">, </w:t>
      </w:r>
      <w:proofErr w:type="spellStart"/>
      <w:r w:rsidRPr="002B49C5">
        <w:rPr>
          <w:rFonts w:ascii="Times New Roman" w:hAnsi="Times New Roman" w:cs="Times New Roman"/>
          <w:bCs/>
          <w:iCs/>
          <w:color w:val="000000"/>
          <w:szCs w:val="24"/>
          <w:lang w:eastAsia="zh-HK"/>
        </w:rPr>
        <w:t>Schollhorn</w:t>
      </w:r>
      <w:proofErr w:type="spellEnd"/>
      <w:r w:rsidRPr="002B49C5">
        <w:rPr>
          <w:rFonts w:ascii="Times New Roman" w:hAnsi="Times New Roman" w:cs="Times New Roman"/>
          <w:bCs/>
          <w:iCs/>
          <w:color w:val="000000"/>
          <w:szCs w:val="24"/>
          <w:lang w:eastAsia="zh-HK"/>
        </w:rPr>
        <w:t xml:space="preserve"> W, Sampaio J. (2018). The effects of an enrichment training program for youth football attackers. </w:t>
      </w:r>
      <w:proofErr w:type="spellStart"/>
      <w:r w:rsidRPr="002B49C5">
        <w:rPr>
          <w:rFonts w:ascii="Times New Roman" w:hAnsi="Times New Roman" w:cs="Times New Roman"/>
          <w:bCs/>
          <w:i/>
          <w:iCs/>
          <w:color w:val="000000"/>
          <w:szCs w:val="24"/>
          <w:lang w:eastAsia="zh-HK"/>
        </w:rPr>
        <w:t>PLoS</w:t>
      </w:r>
      <w:proofErr w:type="spellEnd"/>
      <w:r w:rsidRPr="002B49C5">
        <w:rPr>
          <w:rFonts w:ascii="Times New Roman" w:hAnsi="Times New Roman" w:cs="Times New Roman"/>
          <w:bCs/>
          <w:i/>
          <w:iCs/>
          <w:color w:val="000000"/>
          <w:szCs w:val="24"/>
          <w:lang w:eastAsia="zh-HK"/>
        </w:rPr>
        <w:t xml:space="preserve"> One</w:t>
      </w:r>
      <w:r w:rsidRPr="002B49C5">
        <w:rPr>
          <w:rFonts w:ascii="Times New Roman" w:hAnsi="Times New Roman" w:cs="Times New Roman"/>
          <w:bCs/>
          <w:iCs/>
          <w:color w:val="000000"/>
          <w:szCs w:val="24"/>
          <w:lang w:eastAsia="zh-HK"/>
        </w:rPr>
        <w:t xml:space="preserve">, 13(6), e0199008. Doi: </w:t>
      </w:r>
      <w:r w:rsidRPr="002B49C5">
        <w:rPr>
          <w:rFonts w:ascii="Times New Roman" w:hAnsi="Times New Roman" w:cs="Times New Roman"/>
          <w:szCs w:val="24"/>
        </w:rPr>
        <w:t xml:space="preserve">10.1371/journal.pone.0199008. </w:t>
      </w:r>
    </w:p>
    <w:p w14:paraId="04DA85C7" w14:textId="4E5AB0AF" w:rsidR="00E10A8C" w:rsidRPr="002B49C5" w:rsidRDefault="00E10A8C"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Goncalves B*, </w:t>
      </w:r>
      <w:proofErr w:type="spellStart"/>
      <w:r w:rsidRPr="002B49C5">
        <w:rPr>
          <w:rFonts w:ascii="Times New Roman" w:hAnsi="Times New Roman" w:cs="Times New Roman"/>
          <w:bCs/>
          <w:iCs/>
          <w:color w:val="000000"/>
          <w:szCs w:val="24"/>
          <w:lang w:eastAsia="zh-HK"/>
        </w:rPr>
        <w:t>Folgado</w:t>
      </w:r>
      <w:proofErr w:type="spellEnd"/>
      <w:r w:rsidRPr="002B49C5">
        <w:rPr>
          <w:rFonts w:ascii="Times New Roman" w:hAnsi="Times New Roman" w:cs="Times New Roman"/>
          <w:bCs/>
          <w:iCs/>
          <w:color w:val="000000"/>
          <w:szCs w:val="24"/>
          <w:lang w:eastAsia="zh-HK"/>
        </w:rPr>
        <w:t xml:space="preserve"> H, Coutinho D, Marcelino R, </w:t>
      </w:r>
      <w:r w:rsidRPr="002B49C5">
        <w:rPr>
          <w:rFonts w:ascii="Times New Roman" w:hAnsi="Times New Roman" w:cs="Times New Roman"/>
          <w:b/>
          <w:bCs/>
          <w:iCs/>
          <w:color w:val="000000"/>
          <w:szCs w:val="24"/>
          <w:u w:val="single"/>
          <w:lang w:eastAsia="zh-HK"/>
        </w:rPr>
        <w:t>Wong D</w:t>
      </w:r>
      <w:r w:rsidRPr="002B49C5">
        <w:rPr>
          <w:rFonts w:ascii="Times New Roman" w:hAnsi="Times New Roman" w:cs="Times New Roman"/>
          <w:bCs/>
          <w:iCs/>
          <w:color w:val="000000"/>
          <w:szCs w:val="24"/>
          <w:lang w:eastAsia="zh-HK"/>
        </w:rPr>
        <w:t xml:space="preserve">, Leite N, Sampaio J. (2018). Changes in effective playing space when considering sub-groups of 3 to 10 players in professional soccer matches. </w:t>
      </w:r>
      <w:r w:rsidRPr="002B49C5">
        <w:rPr>
          <w:rFonts w:ascii="Times New Roman" w:hAnsi="Times New Roman" w:cs="Times New Roman"/>
          <w:bCs/>
          <w:i/>
          <w:iCs/>
          <w:color w:val="000000"/>
          <w:szCs w:val="24"/>
          <w:lang w:eastAsia="zh-HK"/>
        </w:rPr>
        <w:t>Journal of Human Kinetics</w:t>
      </w:r>
      <w:r w:rsidRPr="002B49C5">
        <w:rPr>
          <w:rFonts w:ascii="Times New Roman" w:hAnsi="Times New Roman" w:cs="Times New Roman"/>
          <w:bCs/>
          <w:iCs/>
          <w:color w:val="000000"/>
          <w:szCs w:val="24"/>
          <w:lang w:eastAsia="zh-HK"/>
        </w:rPr>
        <w:t xml:space="preserve">, 62, 145-155. Doi: </w:t>
      </w:r>
      <w:r w:rsidRPr="002B49C5">
        <w:rPr>
          <w:rFonts w:ascii="Times New Roman" w:hAnsi="Times New Roman" w:cs="Times New Roman"/>
          <w:szCs w:val="24"/>
        </w:rPr>
        <w:t xml:space="preserve">10.1515/hukin-2017-0166. </w:t>
      </w:r>
    </w:p>
    <w:p w14:paraId="0839091D" w14:textId="14658957" w:rsidR="00E10A8C" w:rsidRPr="002B49C5" w:rsidRDefault="00E10A8C"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Zhao Y, Yi W*, Chan APC, </w:t>
      </w:r>
      <w:r w:rsidRPr="002B49C5">
        <w:rPr>
          <w:rFonts w:ascii="Times New Roman" w:hAnsi="Times New Roman" w:cs="Times New Roman"/>
          <w:b/>
          <w:bCs/>
          <w:iCs/>
          <w:color w:val="000000"/>
          <w:szCs w:val="24"/>
          <w:u w:val="single"/>
          <w:lang w:eastAsia="zh-HK"/>
        </w:rPr>
        <w:t>Wong DP</w:t>
      </w:r>
      <w:r w:rsidRPr="002B49C5">
        <w:rPr>
          <w:rFonts w:ascii="Times New Roman" w:hAnsi="Times New Roman" w:cs="Times New Roman"/>
          <w:bCs/>
          <w:iCs/>
          <w:color w:val="000000"/>
          <w:szCs w:val="24"/>
          <w:lang w:eastAsia="zh-HK"/>
        </w:rPr>
        <w:t xml:space="preserve">. (2018). Impacts of cooling intervention on the heat strain attenuation of construction workers. </w:t>
      </w:r>
      <w:r w:rsidRPr="002B49C5">
        <w:rPr>
          <w:rFonts w:ascii="Times New Roman" w:hAnsi="Times New Roman" w:cs="Times New Roman"/>
          <w:bCs/>
          <w:i/>
          <w:iCs/>
          <w:color w:val="000000"/>
          <w:szCs w:val="24"/>
          <w:lang w:eastAsia="zh-HK"/>
        </w:rPr>
        <w:t>International Journal of Biometeorology</w:t>
      </w:r>
      <w:r w:rsidRPr="002B49C5">
        <w:rPr>
          <w:rFonts w:ascii="Times New Roman" w:hAnsi="Times New Roman" w:cs="Times New Roman"/>
          <w:bCs/>
          <w:iCs/>
          <w:color w:val="000000"/>
          <w:szCs w:val="24"/>
          <w:lang w:eastAsia="zh-HK"/>
        </w:rPr>
        <w:t xml:space="preserve">, 62(9), 1625-1634. Doi: </w:t>
      </w:r>
      <w:r w:rsidRPr="002B49C5">
        <w:rPr>
          <w:rFonts w:ascii="Times New Roman" w:hAnsi="Times New Roman" w:cs="Times New Roman"/>
          <w:szCs w:val="24"/>
        </w:rPr>
        <w:t>10.1007/s00484-018-1562-y.</w:t>
      </w:r>
    </w:p>
    <w:p w14:paraId="16528143" w14:textId="7358122B" w:rsidR="00E10A8C" w:rsidRPr="002B49C5" w:rsidRDefault="00E10A8C"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Lo W-T, </w:t>
      </w:r>
      <w:r w:rsidRPr="002B49C5">
        <w:rPr>
          <w:rFonts w:ascii="Times New Roman" w:hAnsi="Times New Roman" w:cs="Times New Roman"/>
          <w:b/>
          <w:bCs/>
          <w:iCs/>
          <w:color w:val="000000"/>
          <w:szCs w:val="24"/>
          <w:u w:val="single"/>
          <w:lang w:eastAsia="zh-HK"/>
        </w:rPr>
        <w:t>Wong DP</w:t>
      </w:r>
      <w:r w:rsidRPr="002B49C5">
        <w:rPr>
          <w:rFonts w:ascii="Times New Roman" w:hAnsi="Times New Roman" w:cs="Times New Roman"/>
          <w:bCs/>
          <w:iCs/>
          <w:color w:val="000000"/>
          <w:szCs w:val="24"/>
          <w:lang w:eastAsia="zh-HK"/>
        </w:rPr>
        <w:t xml:space="preserve">, Yick K-L*, Ng SP, Yip J. (2018). The biomechanical effects and perceived comfort of textile-fabricated insoles during straight line walking. </w:t>
      </w:r>
      <w:r w:rsidRPr="002B49C5">
        <w:rPr>
          <w:rFonts w:ascii="Times New Roman" w:hAnsi="Times New Roman" w:cs="Times New Roman"/>
          <w:bCs/>
          <w:i/>
          <w:iCs/>
          <w:color w:val="000000"/>
          <w:szCs w:val="24"/>
          <w:lang w:eastAsia="zh-HK"/>
        </w:rPr>
        <w:t>Prosthetics and Orthotics International</w:t>
      </w:r>
      <w:r w:rsidRPr="002B49C5">
        <w:rPr>
          <w:rFonts w:ascii="Times New Roman" w:hAnsi="Times New Roman" w:cs="Times New Roman"/>
          <w:bCs/>
          <w:iCs/>
          <w:color w:val="000000"/>
          <w:szCs w:val="24"/>
          <w:lang w:eastAsia="zh-HK"/>
        </w:rPr>
        <w:t xml:space="preserve">, 42, 153-162. </w:t>
      </w:r>
      <w:proofErr w:type="spellStart"/>
      <w:r w:rsidRPr="002B49C5">
        <w:rPr>
          <w:rFonts w:ascii="Times New Roman" w:hAnsi="Times New Roman" w:cs="Times New Roman"/>
          <w:bCs/>
          <w:iCs/>
          <w:color w:val="000000"/>
          <w:szCs w:val="24"/>
          <w:lang w:eastAsia="zh-HK"/>
        </w:rPr>
        <w:t>doi</w:t>
      </w:r>
      <w:proofErr w:type="spellEnd"/>
      <w:r w:rsidRPr="002B49C5">
        <w:rPr>
          <w:rFonts w:ascii="Times New Roman" w:hAnsi="Times New Roman" w:cs="Times New Roman"/>
          <w:bCs/>
          <w:iCs/>
          <w:color w:val="000000"/>
          <w:szCs w:val="24"/>
          <w:lang w:eastAsia="zh-HK"/>
        </w:rPr>
        <w:t>: 10.1177/0309364617696084</w:t>
      </w:r>
    </w:p>
    <w:p w14:paraId="14BDFFB9" w14:textId="50385ACA" w:rsidR="00E10A8C" w:rsidRPr="002B49C5" w:rsidRDefault="00E10A8C"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Yick K-L*, Yeung K-L, </w:t>
      </w:r>
      <w:r w:rsidRPr="002B49C5">
        <w:rPr>
          <w:rFonts w:ascii="Times New Roman" w:hAnsi="Times New Roman" w:cs="Times New Roman"/>
          <w:b/>
          <w:bCs/>
          <w:iCs/>
          <w:color w:val="000000"/>
          <w:szCs w:val="24"/>
          <w:u w:val="single"/>
          <w:lang w:eastAsia="zh-HK"/>
        </w:rPr>
        <w:t>Wong DP</w:t>
      </w:r>
      <w:r w:rsidRPr="002B49C5">
        <w:rPr>
          <w:rFonts w:ascii="Times New Roman" w:hAnsi="Times New Roman" w:cs="Times New Roman"/>
          <w:bCs/>
          <w:iCs/>
          <w:color w:val="000000"/>
          <w:szCs w:val="24"/>
          <w:lang w:eastAsia="zh-HK"/>
        </w:rPr>
        <w:t xml:space="preserve">, Lam Y-N, Ng S-P. (2018). Effects of in-shoe midsole cushioning on leg muscle balance and co-contraction with increased heel height during walking. </w:t>
      </w:r>
      <w:r w:rsidRPr="002B49C5">
        <w:rPr>
          <w:rFonts w:ascii="Times New Roman" w:hAnsi="Times New Roman" w:cs="Times New Roman"/>
          <w:bCs/>
          <w:i/>
          <w:iCs/>
          <w:color w:val="000000"/>
          <w:szCs w:val="24"/>
          <w:lang w:eastAsia="zh-HK"/>
        </w:rPr>
        <w:t>Journal of the American Podiatric Medical Association</w:t>
      </w:r>
      <w:r w:rsidRPr="002B49C5">
        <w:rPr>
          <w:rFonts w:ascii="Times New Roman" w:hAnsi="Times New Roman" w:cs="Times New Roman"/>
          <w:bCs/>
          <w:iCs/>
          <w:color w:val="000000"/>
          <w:szCs w:val="24"/>
          <w:lang w:eastAsia="zh-HK"/>
        </w:rPr>
        <w:t>, 108(6), 449-457.</w:t>
      </w:r>
    </w:p>
    <w:p w14:paraId="1CFFD2DF" w14:textId="18E8CB12" w:rsidR="00E10A8C" w:rsidRPr="002B49C5" w:rsidRDefault="00F623A1"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Chan APC, Yang Y*, Song W-F, </w:t>
      </w:r>
      <w:r w:rsidRPr="002B49C5">
        <w:rPr>
          <w:rFonts w:ascii="Times New Roman" w:hAnsi="Times New Roman" w:cs="Times New Roman"/>
          <w:b/>
          <w:bCs/>
          <w:iCs/>
          <w:color w:val="000000"/>
          <w:szCs w:val="24"/>
          <w:u w:val="single"/>
          <w:lang w:eastAsia="zh-HK"/>
        </w:rPr>
        <w:t>Wong DP</w:t>
      </w:r>
      <w:r w:rsidRPr="002B49C5">
        <w:rPr>
          <w:rFonts w:ascii="Times New Roman" w:hAnsi="Times New Roman" w:cs="Times New Roman"/>
          <w:bCs/>
          <w:iCs/>
          <w:color w:val="000000"/>
          <w:szCs w:val="24"/>
          <w:lang w:eastAsia="zh-HK"/>
        </w:rPr>
        <w:t xml:space="preserve">. (2017). Hybrid cooling vest for cooling between exercise bouts in the heat: effects and practical considerations. </w:t>
      </w:r>
      <w:r w:rsidRPr="002B49C5">
        <w:rPr>
          <w:rFonts w:ascii="Times New Roman" w:hAnsi="Times New Roman" w:cs="Times New Roman"/>
          <w:bCs/>
          <w:i/>
          <w:iCs/>
          <w:color w:val="000000"/>
          <w:szCs w:val="24"/>
          <w:lang w:eastAsia="zh-HK"/>
        </w:rPr>
        <w:t>Journal of Thermal Biology</w:t>
      </w:r>
      <w:r w:rsidRPr="002B49C5">
        <w:rPr>
          <w:rFonts w:ascii="Times New Roman" w:hAnsi="Times New Roman" w:cs="Times New Roman"/>
          <w:bCs/>
          <w:iCs/>
          <w:color w:val="000000"/>
          <w:szCs w:val="24"/>
          <w:lang w:eastAsia="zh-HK"/>
        </w:rPr>
        <w:t>, 63, 1-9.</w:t>
      </w:r>
    </w:p>
    <w:p w14:paraId="35C33400" w14:textId="0D3F0488" w:rsidR="00F623A1" w:rsidRPr="002B49C5" w:rsidRDefault="00F623A1"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Coutinho D*, Goncalves B, Travassos B, </w:t>
      </w:r>
      <w:r w:rsidRPr="002B49C5">
        <w:rPr>
          <w:rFonts w:ascii="Times New Roman" w:hAnsi="Times New Roman" w:cs="Times New Roman"/>
          <w:b/>
          <w:bCs/>
          <w:iCs/>
          <w:color w:val="000000"/>
          <w:szCs w:val="24"/>
          <w:u w:val="single"/>
          <w:lang w:eastAsia="zh-HK"/>
        </w:rPr>
        <w:t>Wong DP</w:t>
      </w:r>
      <w:r w:rsidRPr="002B49C5">
        <w:rPr>
          <w:rFonts w:ascii="Times New Roman" w:hAnsi="Times New Roman" w:cs="Times New Roman"/>
          <w:bCs/>
          <w:iCs/>
          <w:color w:val="000000"/>
          <w:szCs w:val="24"/>
          <w:lang w:eastAsia="zh-HK"/>
        </w:rPr>
        <w:t xml:space="preserve">, Coutts A, Sampaio JE. (2017). Mental fatigue and spatial references impair soccer players’ physical and tactical performances. </w:t>
      </w:r>
      <w:r w:rsidRPr="002B49C5">
        <w:rPr>
          <w:rFonts w:ascii="Times New Roman" w:hAnsi="Times New Roman" w:cs="Times New Roman"/>
          <w:bCs/>
          <w:i/>
          <w:iCs/>
          <w:color w:val="000000"/>
          <w:szCs w:val="24"/>
          <w:lang w:eastAsia="zh-HK"/>
        </w:rPr>
        <w:t>Frontiers in Psychology</w:t>
      </w:r>
      <w:r w:rsidRPr="002B49C5">
        <w:rPr>
          <w:rFonts w:ascii="Times New Roman" w:hAnsi="Times New Roman" w:cs="Times New Roman"/>
          <w:bCs/>
          <w:iCs/>
          <w:color w:val="000000"/>
          <w:szCs w:val="24"/>
          <w:lang w:eastAsia="zh-HK"/>
        </w:rPr>
        <w:t xml:space="preserve">, 8, 1645. </w:t>
      </w:r>
      <w:proofErr w:type="spellStart"/>
      <w:r w:rsidRPr="002B49C5">
        <w:rPr>
          <w:rFonts w:ascii="Times New Roman" w:hAnsi="Times New Roman" w:cs="Times New Roman"/>
          <w:bCs/>
          <w:iCs/>
          <w:color w:val="000000"/>
          <w:szCs w:val="24"/>
          <w:lang w:eastAsia="zh-HK"/>
        </w:rPr>
        <w:t>doi</w:t>
      </w:r>
      <w:proofErr w:type="spellEnd"/>
      <w:r w:rsidRPr="002B49C5">
        <w:rPr>
          <w:rFonts w:ascii="Times New Roman" w:hAnsi="Times New Roman" w:cs="Times New Roman"/>
          <w:bCs/>
          <w:iCs/>
          <w:color w:val="000000"/>
          <w:szCs w:val="24"/>
          <w:lang w:eastAsia="zh-HK"/>
        </w:rPr>
        <w:t>: 10.3389/fpsyg.2017.01645</w:t>
      </w:r>
    </w:p>
    <w:p w14:paraId="459D8B5B" w14:textId="0A83CB7E" w:rsidR="00F623A1" w:rsidRPr="002B49C5" w:rsidRDefault="00F623A1"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Yi W*, Chan APC, Wong FKW, </w:t>
      </w:r>
      <w:r w:rsidRPr="002B49C5">
        <w:rPr>
          <w:rFonts w:ascii="Times New Roman" w:hAnsi="Times New Roman" w:cs="Times New Roman"/>
          <w:b/>
          <w:bCs/>
          <w:iCs/>
          <w:color w:val="000000"/>
          <w:szCs w:val="24"/>
          <w:u w:val="single"/>
          <w:lang w:eastAsia="zh-HK"/>
        </w:rPr>
        <w:t>Wong DP</w:t>
      </w:r>
      <w:r w:rsidRPr="002B49C5">
        <w:rPr>
          <w:rFonts w:ascii="Times New Roman" w:hAnsi="Times New Roman" w:cs="Times New Roman"/>
          <w:bCs/>
          <w:iCs/>
          <w:color w:val="000000"/>
          <w:szCs w:val="24"/>
          <w:lang w:eastAsia="zh-HK"/>
        </w:rPr>
        <w:t xml:space="preserve">. (2017). Effectiveness of a newly designed construction uniform for heat strain attenuation in a hot and humid environment. </w:t>
      </w:r>
      <w:r w:rsidRPr="002B49C5">
        <w:rPr>
          <w:rFonts w:ascii="Times New Roman" w:hAnsi="Times New Roman" w:cs="Times New Roman"/>
          <w:bCs/>
          <w:i/>
          <w:iCs/>
          <w:color w:val="000000"/>
          <w:szCs w:val="24"/>
          <w:lang w:eastAsia="zh-HK"/>
        </w:rPr>
        <w:t>Applied Ergonomics</w:t>
      </w:r>
      <w:r w:rsidRPr="002B49C5">
        <w:rPr>
          <w:rFonts w:ascii="Times New Roman" w:hAnsi="Times New Roman" w:cs="Times New Roman"/>
          <w:bCs/>
          <w:iCs/>
          <w:color w:val="000000"/>
          <w:szCs w:val="24"/>
          <w:lang w:eastAsia="zh-HK"/>
        </w:rPr>
        <w:t>, 58, 555-565.</w:t>
      </w:r>
    </w:p>
    <w:p w14:paraId="7D225046" w14:textId="193651AE" w:rsidR="00F623A1" w:rsidRPr="002B49C5" w:rsidRDefault="00F623A1"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Attia A, </w:t>
      </w:r>
      <w:proofErr w:type="spellStart"/>
      <w:r w:rsidRPr="002B49C5">
        <w:rPr>
          <w:rFonts w:ascii="Times New Roman" w:hAnsi="Times New Roman" w:cs="Times New Roman"/>
          <w:bCs/>
          <w:iCs/>
          <w:color w:val="000000"/>
          <w:szCs w:val="24"/>
          <w:lang w:eastAsia="zh-HK"/>
        </w:rPr>
        <w:t>Dhahbi</w:t>
      </w:r>
      <w:proofErr w:type="spellEnd"/>
      <w:r w:rsidRPr="002B49C5">
        <w:rPr>
          <w:rFonts w:ascii="Times New Roman" w:hAnsi="Times New Roman" w:cs="Times New Roman"/>
          <w:bCs/>
          <w:iCs/>
          <w:color w:val="000000"/>
          <w:szCs w:val="24"/>
          <w:lang w:eastAsia="zh-HK"/>
        </w:rPr>
        <w:t xml:space="preserve"> W*, </w:t>
      </w:r>
      <w:proofErr w:type="spellStart"/>
      <w:r w:rsidRPr="002B49C5">
        <w:rPr>
          <w:rFonts w:ascii="Times New Roman" w:hAnsi="Times New Roman" w:cs="Times New Roman"/>
          <w:bCs/>
          <w:iCs/>
          <w:color w:val="000000"/>
          <w:szCs w:val="24"/>
          <w:lang w:eastAsia="zh-HK"/>
        </w:rPr>
        <w:t>Chaouachi</w:t>
      </w:r>
      <w:proofErr w:type="spellEnd"/>
      <w:r w:rsidRPr="002B49C5">
        <w:rPr>
          <w:rFonts w:ascii="Times New Roman" w:hAnsi="Times New Roman" w:cs="Times New Roman"/>
          <w:bCs/>
          <w:iCs/>
          <w:color w:val="000000"/>
          <w:szCs w:val="24"/>
          <w:lang w:eastAsia="zh-HK"/>
        </w:rPr>
        <w:t xml:space="preserve"> A, </w:t>
      </w:r>
      <w:proofErr w:type="spellStart"/>
      <w:r w:rsidRPr="002B49C5">
        <w:rPr>
          <w:rFonts w:ascii="Times New Roman" w:hAnsi="Times New Roman" w:cs="Times New Roman"/>
          <w:bCs/>
          <w:iCs/>
          <w:color w:val="000000"/>
          <w:szCs w:val="24"/>
          <w:lang w:eastAsia="zh-HK"/>
        </w:rPr>
        <w:t>Padulo</w:t>
      </w:r>
      <w:proofErr w:type="spellEnd"/>
      <w:r w:rsidRPr="002B49C5">
        <w:rPr>
          <w:rFonts w:ascii="Times New Roman" w:hAnsi="Times New Roman" w:cs="Times New Roman"/>
          <w:bCs/>
          <w:iCs/>
          <w:color w:val="000000"/>
          <w:szCs w:val="24"/>
          <w:lang w:eastAsia="zh-HK"/>
        </w:rPr>
        <w:t xml:space="preserve"> J, </w:t>
      </w:r>
      <w:r w:rsidRPr="002B49C5">
        <w:rPr>
          <w:rFonts w:ascii="Times New Roman" w:hAnsi="Times New Roman" w:cs="Times New Roman"/>
          <w:b/>
          <w:bCs/>
          <w:iCs/>
          <w:color w:val="000000"/>
          <w:szCs w:val="24"/>
          <w:u w:val="single"/>
          <w:lang w:eastAsia="zh-HK"/>
        </w:rPr>
        <w:t>Wong DP</w:t>
      </w:r>
      <w:r w:rsidRPr="002B49C5">
        <w:rPr>
          <w:rFonts w:ascii="Times New Roman" w:hAnsi="Times New Roman" w:cs="Times New Roman"/>
          <w:bCs/>
          <w:iCs/>
          <w:color w:val="000000"/>
          <w:szCs w:val="24"/>
          <w:lang w:eastAsia="zh-HK"/>
        </w:rPr>
        <w:t xml:space="preserve">, Chamari K. (2017). Measurement errors when estimating the vertical jump height with flight time using photocell devices: the example of </w:t>
      </w:r>
      <w:proofErr w:type="spellStart"/>
      <w:r w:rsidRPr="002B49C5">
        <w:rPr>
          <w:rFonts w:ascii="Times New Roman" w:hAnsi="Times New Roman" w:cs="Times New Roman"/>
          <w:bCs/>
          <w:iCs/>
          <w:color w:val="000000"/>
          <w:szCs w:val="24"/>
          <w:lang w:eastAsia="zh-HK"/>
        </w:rPr>
        <w:t>Optojump</w:t>
      </w:r>
      <w:proofErr w:type="spellEnd"/>
      <w:r w:rsidRPr="002B49C5">
        <w:rPr>
          <w:rFonts w:ascii="Times New Roman" w:hAnsi="Times New Roman" w:cs="Times New Roman"/>
          <w:bCs/>
          <w:iCs/>
          <w:color w:val="000000"/>
          <w:szCs w:val="24"/>
          <w:lang w:eastAsia="zh-HK"/>
        </w:rPr>
        <w:t xml:space="preserve">. </w:t>
      </w:r>
      <w:r w:rsidRPr="002B49C5">
        <w:rPr>
          <w:rFonts w:ascii="Times New Roman" w:hAnsi="Times New Roman" w:cs="Times New Roman"/>
          <w:bCs/>
          <w:i/>
          <w:iCs/>
          <w:color w:val="000000"/>
          <w:szCs w:val="24"/>
          <w:lang w:eastAsia="zh-HK"/>
        </w:rPr>
        <w:t>Biology of Sport</w:t>
      </w:r>
      <w:r w:rsidRPr="002B49C5">
        <w:rPr>
          <w:rFonts w:ascii="Times New Roman" w:hAnsi="Times New Roman" w:cs="Times New Roman"/>
          <w:bCs/>
          <w:iCs/>
          <w:color w:val="000000"/>
          <w:szCs w:val="24"/>
          <w:lang w:eastAsia="zh-HK"/>
        </w:rPr>
        <w:t>, 34(1), 63-70. Doi: 10.5114/biolsport.2017.63735.</w:t>
      </w:r>
    </w:p>
    <w:p w14:paraId="53E84CB6" w14:textId="3701C806" w:rsidR="00F623A1" w:rsidRPr="002B49C5" w:rsidRDefault="00F623A1"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Song Q, Tian X, </w:t>
      </w:r>
      <w:r w:rsidRPr="002B49C5">
        <w:rPr>
          <w:rFonts w:ascii="Times New Roman" w:hAnsi="Times New Roman" w:cs="Times New Roman"/>
          <w:b/>
          <w:bCs/>
          <w:iCs/>
          <w:color w:val="000000"/>
          <w:szCs w:val="24"/>
          <w:u w:val="single"/>
          <w:lang w:eastAsia="zh-HK"/>
        </w:rPr>
        <w:t>Wong D</w:t>
      </w:r>
      <w:r w:rsidRPr="002B49C5">
        <w:rPr>
          <w:rFonts w:ascii="Times New Roman" w:hAnsi="Times New Roman" w:cs="Times New Roman"/>
          <w:bCs/>
          <w:iCs/>
          <w:color w:val="000000"/>
          <w:szCs w:val="24"/>
          <w:lang w:eastAsia="zh-HK"/>
        </w:rPr>
        <w:t xml:space="preserve">, Zhang C, Sun W, Cheng P, Mao D*. (2017). Effects of Tai Chi exercise on body stability among the elderly during stair descent under </w:t>
      </w:r>
      <w:r w:rsidRPr="002B49C5">
        <w:rPr>
          <w:rFonts w:ascii="Times New Roman" w:hAnsi="Times New Roman" w:cs="Times New Roman"/>
          <w:bCs/>
          <w:iCs/>
          <w:color w:val="000000"/>
          <w:szCs w:val="24"/>
          <w:lang w:eastAsia="zh-HK"/>
        </w:rPr>
        <w:lastRenderedPageBreak/>
        <w:t xml:space="preserve">different levels of illumination. </w:t>
      </w:r>
      <w:r w:rsidRPr="002B49C5">
        <w:rPr>
          <w:rFonts w:ascii="Times New Roman" w:hAnsi="Times New Roman" w:cs="Times New Roman"/>
          <w:bCs/>
          <w:i/>
          <w:iCs/>
          <w:color w:val="000000"/>
          <w:szCs w:val="24"/>
          <w:lang w:eastAsia="zh-HK"/>
        </w:rPr>
        <w:t>Research in Sports Medicine</w:t>
      </w:r>
      <w:r w:rsidRPr="002B49C5">
        <w:rPr>
          <w:rFonts w:ascii="Times New Roman" w:hAnsi="Times New Roman" w:cs="Times New Roman"/>
          <w:bCs/>
          <w:iCs/>
          <w:color w:val="000000"/>
          <w:szCs w:val="24"/>
          <w:lang w:eastAsia="zh-HK"/>
        </w:rPr>
        <w:t>, 25(2), 197-208. Doi: 10.1080/15438627.2017.1282363</w:t>
      </w:r>
    </w:p>
    <w:p w14:paraId="5A63629F" w14:textId="2CCF359D" w:rsidR="00F623A1" w:rsidRPr="002B49C5" w:rsidRDefault="00F623A1"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proofErr w:type="spellStart"/>
      <w:r w:rsidRPr="002B49C5">
        <w:rPr>
          <w:rFonts w:ascii="Times New Roman" w:hAnsi="Times New Roman" w:cs="Times New Roman"/>
          <w:bCs/>
          <w:color w:val="000000"/>
          <w:szCs w:val="24"/>
          <w:lang w:eastAsia="zh-HK"/>
        </w:rPr>
        <w:t>Koklu</w:t>
      </w:r>
      <w:proofErr w:type="spellEnd"/>
      <w:r w:rsidRPr="002B49C5">
        <w:rPr>
          <w:rFonts w:ascii="Times New Roman" w:hAnsi="Times New Roman" w:cs="Times New Roman"/>
          <w:bCs/>
          <w:color w:val="000000"/>
          <w:szCs w:val="24"/>
          <w:lang w:eastAsia="zh-HK"/>
        </w:rPr>
        <w:t xml:space="preserve"> Y*, </w:t>
      </w:r>
      <w:proofErr w:type="spellStart"/>
      <w:r w:rsidRPr="002B49C5">
        <w:rPr>
          <w:rFonts w:ascii="Times New Roman" w:hAnsi="Times New Roman" w:cs="Times New Roman"/>
          <w:bCs/>
          <w:color w:val="000000"/>
          <w:szCs w:val="24"/>
          <w:lang w:eastAsia="zh-HK"/>
        </w:rPr>
        <w:t>Alemdaroglu</w:t>
      </w:r>
      <w:proofErr w:type="spellEnd"/>
      <w:r w:rsidRPr="002B49C5">
        <w:rPr>
          <w:rFonts w:ascii="Times New Roman" w:hAnsi="Times New Roman" w:cs="Times New Roman"/>
          <w:bCs/>
          <w:color w:val="000000"/>
          <w:szCs w:val="24"/>
          <w:lang w:eastAsia="zh-HK"/>
        </w:rPr>
        <w:t xml:space="preserve"> U Cihan H,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xml:space="preserve">. (2017). Effects of bout duration on players’ internal and external loads during small-sided games in young soccer players. </w:t>
      </w:r>
      <w:r w:rsidRPr="002B49C5">
        <w:rPr>
          <w:rFonts w:ascii="Times New Roman" w:hAnsi="Times New Roman" w:cs="Times New Roman"/>
          <w:bCs/>
          <w:i/>
          <w:color w:val="000000"/>
          <w:szCs w:val="24"/>
          <w:lang w:eastAsia="zh-HK"/>
        </w:rPr>
        <w:t>International Journal of Sports Physiology and Performance</w:t>
      </w:r>
      <w:r w:rsidRPr="002B49C5">
        <w:rPr>
          <w:rFonts w:ascii="Times New Roman" w:hAnsi="Times New Roman" w:cs="Times New Roman"/>
          <w:bCs/>
          <w:color w:val="000000"/>
          <w:szCs w:val="24"/>
          <w:lang w:eastAsia="zh-HK"/>
        </w:rPr>
        <w:t>, 12, 1370-1377. Doi: 10.1123/ijspp.2016-0584.</w:t>
      </w:r>
    </w:p>
    <w:p w14:paraId="24489E5B" w14:textId="3B018FF0" w:rsidR="00F623A1" w:rsidRPr="002B49C5" w:rsidRDefault="00F623A1"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szCs w:val="24"/>
          <w:lang w:eastAsia="zh-HK"/>
        </w:rPr>
        <w:t xml:space="preserve">Kuo Y-H, Cheng C-F*, Hsu W-C,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(2017). Validity and reliability of the 3-min all-out running test to measure critical velocity in hot environments. R</w:t>
      </w:r>
      <w:r w:rsidRPr="002B49C5">
        <w:rPr>
          <w:rFonts w:ascii="Times New Roman" w:hAnsi="Times New Roman" w:cs="Times New Roman"/>
          <w:bCs/>
          <w:i/>
          <w:color w:val="000000"/>
          <w:szCs w:val="24"/>
          <w:lang w:eastAsia="zh-HK"/>
        </w:rPr>
        <w:t>esearch in Sports Medicine</w:t>
      </w:r>
      <w:r w:rsidRPr="002B49C5">
        <w:rPr>
          <w:rFonts w:ascii="Times New Roman" w:hAnsi="Times New Roman" w:cs="Times New Roman"/>
          <w:bCs/>
          <w:color w:val="000000"/>
          <w:szCs w:val="24"/>
          <w:lang w:eastAsia="zh-HK"/>
        </w:rPr>
        <w:t xml:space="preserve">, 25(4), 470-479. Doi: </w:t>
      </w:r>
      <w:r w:rsidRPr="002B49C5">
        <w:rPr>
          <w:rFonts w:ascii="Times New Roman" w:hAnsi="Times New Roman" w:cs="Times New Roman"/>
          <w:szCs w:val="24"/>
        </w:rPr>
        <w:t>10.1080/15438627.2017.1365293.</w:t>
      </w:r>
    </w:p>
    <w:p w14:paraId="45FBB544" w14:textId="4559FE80" w:rsidR="00F623A1" w:rsidRPr="002B49C5" w:rsidRDefault="00F623A1"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szCs w:val="24"/>
          <w:lang w:eastAsia="zh-HK"/>
        </w:rPr>
        <w:t xml:space="preserve">Aloui K*, </w:t>
      </w:r>
      <w:proofErr w:type="spellStart"/>
      <w:r w:rsidRPr="002B49C5">
        <w:rPr>
          <w:rFonts w:ascii="Times New Roman" w:hAnsi="Times New Roman" w:cs="Times New Roman"/>
          <w:bCs/>
          <w:color w:val="000000"/>
          <w:szCs w:val="24"/>
          <w:lang w:eastAsia="zh-HK"/>
        </w:rPr>
        <w:t>Abedelmalek</w:t>
      </w:r>
      <w:proofErr w:type="spellEnd"/>
      <w:r w:rsidRPr="002B49C5">
        <w:rPr>
          <w:rFonts w:ascii="Times New Roman" w:hAnsi="Times New Roman" w:cs="Times New Roman"/>
          <w:bCs/>
          <w:color w:val="000000"/>
          <w:szCs w:val="24"/>
          <w:lang w:eastAsia="zh-HK"/>
        </w:rPr>
        <w:t xml:space="preserve"> S, </w:t>
      </w:r>
      <w:proofErr w:type="spellStart"/>
      <w:r w:rsidRPr="002B49C5">
        <w:rPr>
          <w:rFonts w:ascii="Times New Roman" w:hAnsi="Times New Roman" w:cs="Times New Roman"/>
          <w:bCs/>
          <w:color w:val="000000"/>
          <w:szCs w:val="24"/>
          <w:lang w:eastAsia="zh-HK"/>
        </w:rPr>
        <w:t>Chtourou</w:t>
      </w:r>
      <w:proofErr w:type="spellEnd"/>
      <w:r w:rsidRPr="002B49C5">
        <w:rPr>
          <w:rFonts w:ascii="Times New Roman" w:hAnsi="Times New Roman" w:cs="Times New Roman"/>
          <w:bCs/>
          <w:color w:val="000000"/>
          <w:szCs w:val="24"/>
          <w:lang w:eastAsia="zh-HK"/>
        </w:rPr>
        <w:t xml:space="preserve"> H,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xml:space="preserve">, </w:t>
      </w:r>
      <w:proofErr w:type="spellStart"/>
      <w:r w:rsidRPr="002B49C5">
        <w:rPr>
          <w:rFonts w:ascii="Times New Roman" w:hAnsi="Times New Roman" w:cs="Times New Roman"/>
          <w:bCs/>
          <w:color w:val="000000"/>
          <w:szCs w:val="24"/>
          <w:lang w:eastAsia="zh-HK"/>
        </w:rPr>
        <w:t>Boussetta</w:t>
      </w:r>
      <w:proofErr w:type="spellEnd"/>
      <w:r w:rsidRPr="002B49C5">
        <w:rPr>
          <w:rFonts w:ascii="Times New Roman" w:hAnsi="Times New Roman" w:cs="Times New Roman"/>
          <w:bCs/>
          <w:color w:val="000000"/>
          <w:szCs w:val="24"/>
          <w:lang w:eastAsia="zh-HK"/>
        </w:rPr>
        <w:t xml:space="preserve"> N, Souissi N. (2017). Effects of time-of-day on oxidative stress, cardiovascular parameters, biochemical markers, and hormonal response following level-1 Yo-Yo intermittent recovery test. </w:t>
      </w:r>
      <w:r w:rsidRPr="002B49C5">
        <w:rPr>
          <w:rFonts w:ascii="Times New Roman" w:hAnsi="Times New Roman" w:cs="Times New Roman"/>
          <w:bCs/>
          <w:i/>
          <w:color w:val="000000"/>
          <w:szCs w:val="24"/>
          <w:lang w:eastAsia="zh-HK"/>
        </w:rPr>
        <w:t>Physiology International</w:t>
      </w:r>
      <w:r w:rsidRPr="002B49C5">
        <w:rPr>
          <w:rFonts w:ascii="Times New Roman" w:hAnsi="Times New Roman" w:cs="Times New Roman"/>
          <w:bCs/>
          <w:color w:val="000000"/>
          <w:szCs w:val="24"/>
          <w:lang w:eastAsia="zh-HK"/>
        </w:rPr>
        <w:t xml:space="preserve">, 104(1), 77-90. </w:t>
      </w:r>
      <w:proofErr w:type="spellStart"/>
      <w:r w:rsidRPr="002B49C5">
        <w:rPr>
          <w:rFonts w:ascii="Times New Roman" w:hAnsi="Times New Roman" w:cs="Times New Roman"/>
          <w:bCs/>
          <w:color w:val="000000"/>
          <w:szCs w:val="24"/>
          <w:lang w:eastAsia="zh-HK"/>
        </w:rPr>
        <w:t>doi</w:t>
      </w:r>
      <w:proofErr w:type="spellEnd"/>
      <w:r w:rsidRPr="002B49C5">
        <w:rPr>
          <w:rFonts w:ascii="Times New Roman" w:hAnsi="Times New Roman" w:cs="Times New Roman"/>
          <w:bCs/>
          <w:color w:val="000000"/>
          <w:szCs w:val="24"/>
          <w:lang w:eastAsia="zh-HK"/>
        </w:rPr>
        <w:t>: 10.1556/2060.104.2017.1.6.</w:t>
      </w:r>
    </w:p>
    <w:p w14:paraId="28855921" w14:textId="7DD2A075" w:rsidR="00F623A1" w:rsidRPr="002B49C5" w:rsidRDefault="00F623A1"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szCs w:val="24"/>
          <w:lang w:eastAsia="zh-HK"/>
        </w:rPr>
        <w:t xml:space="preserve">Owen AL,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xml:space="preserve">, Dunlop G, </w:t>
      </w:r>
      <w:proofErr w:type="spellStart"/>
      <w:r w:rsidRPr="002B49C5">
        <w:rPr>
          <w:rFonts w:ascii="Times New Roman" w:hAnsi="Times New Roman" w:cs="Times New Roman"/>
          <w:bCs/>
          <w:color w:val="000000"/>
          <w:szCs w:val="24"/>
          <w:lang w:eastAsia="zh-HK"/>
        </w:rPr>
        <w:t>Groussard</w:t>
      </w:r>
      <w:proofErr w:type="spellEnd"/>
      <w:r w:rsidRPr="002B49C5">
        <w:rPr>
          <w:rFonts w:ascii="Times New Roman" w:hAnsi="Times New Roman" w:cs="Times New Roman"/>
          <w:bCs/>
          <w:color w:val="000000"/>
          <w:szCs w:val="24"/>
          <w:lang w:eastAsia="zh-HK"/>
        </w:rPr>
        <w:t xml:space="preserve"> C, </w:t>
      </w:r>
      <w:proofErr w:type="spellStart"/>
      <w:r w:rsidRPr="002B49C5">
        <w:rPr>
          <w:rFonts w:ascii="Times New Roman" w:hAnsi="Times New Roman" w:cs="Times New Roman"/>
          <w:bCs/>
          <w:color w:val="000000"/>
          <w:szCs w:val="24"/>
          <w:lang w:eastAsia="zh-HK"/>
        </w:rPr>
        <w:t>Kebsi</w:t>
      </w:r>
      <w:proofErr w:type="spellEnd"/>
      <w:r w:rsidRPr="002B49C5">
        <w:rPr>
          <w:rFonts w:ascii="Times New Roman" w:hAnsi="Times New Roman" w:cs="Times New Roman"/>
          <w:bCs/>
          <w:color w:val="000000"/>
          <w:szCs w:val="24"/>
          <w:lang w:eastAsia="zh-HK"/>
        </w:rPr>
        <w:t xml:space="preserve"> W, Dellal A, Morgans R, </w:t>
      </w:r>
      <w:proofErr w:type="spellStart"/>
      <w:r w:rsidRPr="002B49C5">
        <w:rPr>
          <w:rFonts w:ascii="Times New Roman" w:hAnsi="Times New Roman" w:cs="Times New Roman"/>
          <w:bCs/>
          <w:color w:val="000000"/>
          <w:szCs w:val="24"/>
          <w:lang w:eastAsia="zh-HK"/>
        </w:rPr>
        <w:t>Zouhal</w:t>
      </w:r>
      <w:proofErr w:type="spellEnd"/>
      <w:r w:rsidRPr="002B49C5">
        <w:rPr>
          <w:rFonts w:ascii="Times New Roman" w:hAnsi="Times New Roman" w:cs="Times New Roman"/>
          <w:bCs/>
          <w:color w:val="000000"/>
          <w:szCs w:val="24"/>
          <w:lang w:eastAsia="zh-HK"/>
        </w:rPr>
        <w:t xml:space="preserve"> H*. (2016). High-intensity training and salivary immunoglobulin A responses in professional top-level soccer players: effect of training intensity. </w:t>
      </w:r>
      <w:r w:rsidRPr="002B49C5">
        <w:rPr>
          <w:rFonts w:ascii="Times New Roman" w:hAnsi="Times New Roman" w:cs="Times New Roman"/>
          <w:bCs/>
          <w:i/>
          <w:iCs/>
          <w:color w:val="000000"/>
          <w:szCs w:val="24"/>
        </w:rPr>
        <w:t>Journal of Strength and Conditioning Research</w:t>
      </w:r>
      <w:r w:rsidRPr="002B49C5">
        <w:rPr>
          <w:rFonts w:ascii="Times New Roman" w:hAnsi="Times New Roman" w:cs="Times New Roman"/>
          <w:bCs/>
          <w:iCs/>
          <w:color w:val="000000"/>
          <w:szCs w:val="24"/>
          <w:lang w:eastAsia="zh-HK"/>
        </w:rPr>
        <w:t>, 30(9), 2460-2469.</w:t>
      </w:r>
    </w:p>
    <w:p w14:paraId="1462953A" w14:textId="7BE4ACAA" w:rsidR="00F623A1" w:rsidRPr="002B49C5" w:rsidRDefault="00F623A1"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proofErr w:type="spellStart"/>
      <w:r w:rsidRPr="002B49C5">
        <w:rPr>
          <w:rFonts w:ascii="Times New Roman" w:hAnsi="Times New Roman" w:cs="Times New Roman"/>
          <w:bCs/>
          <w:iCs/>
          <w:color w:val="000000"/>
          <w:szCs w:val="24"/>
          <w:lang w:eastAsia="zh-HK"/>
        </w:rPr>
        <w:t>Padulo</w:t>
      </w:r>
      <w:proofErr w:type="spellEnd"/>
      <w:r w:rsidRPr="002B49C5">
        <w:rPr>
          <w:rFonts w:ascii="Times New Roman" w:hAnsi="Times New Roman" w:cs="Times New Roman"/>
          <w:bCs/>
          <w:iCs/>
          <w:color w:val="000000"/>
          <w:szCs w:val="24"/>
          <w:lang w:eastAsia="zh-HK"/>
        </w:rPr>
        <w:t xml:space="preserve"> J, </w:t>
      </w:r>
      <w:proofErr w:type="spellStart"/>
      <w:r w:rsidRPr="002B49C5">
        <w:rPr>
          <w:rFonts w:ascii="Times New Roman" w:hAnsi="Times New Roman" w:cs="Times New Roman"/>
          <w:bCs/>
          <w:iCs/>
          <w:color w:val="000000"/>
          <w:szCs w:val="24"/>
          <w:lang w:eastAsia="zh-HK"/>
        </w:rPr>
        <w:t>Ardigo</w:t>
      </w:r>
      <w:proofErr w:type="spellEnd"/>
      <w:r w:rsidRPr="002B49C5">
        <w:rPr>
          <w:rFonts w:ascii="Times New Roman" w:hAnsi="Times New Roman" w:cs="Times New Roman"/>
          <w:bCs/>
          <w:iCs/>
          <w:color w:val="000000"/>
          <w:szCs w:val="24"/>
          <w:lang w:eastAsia="zh-HK"/>
        </w:rPr>
        <w:t xml:space="preserve"> LP*, </w:t>
      </w:r>
      <w:proofErr w:type="spellStart"/>
      <w:r w:rsidRPr="002B49C5">
        <w:rPr>
          <w:rFonts w:ascii="Times New Roman" w:hAnsi="Times New Roman" w:cs="Times New Roman"/>
          <w:bCs/>
          <w:iCs/>
          <w:color w:val="000000"/>
          <w:szCs w:val="24"/>
          <w:lang w:eastAsia="zh-HK"/>
        </w:rPr>
        <w:t>Attene</w:t>
      </w:r>
      <w:proofErr w:type="spellEnd"/>
      <w:r w:rsidRPr="002B49C5">
        <w:rPr>
          <w:rFonts w:ascii="Times New Roman" w:hAnsi="Times New Roman" w:cs="Times New Roman"/>
          <w:bCs/>
          <w:iCs/>
          <w:color w:val="000000"/>
          <w:szCs w:val="24"/>
          <w:lang w:eastAsia="zh-HK"/>
        </w:rPr>
        <w:t xml:space="preserve"> G, Cava C, </w:t>
      </w:r>
      <w:r w:rsidRPr="002B49C5">
        <w:rPr>
          <w:rFonts w:ascii="Times New Roman" w:hAnsi="Times New Roman" w:cs="Times New Roman"/>
          <w:b/>
          <w:bCs/>
          <w:iCs/>
          <w:color w:val="000000"/>
          <w:szCs w:val="24"/>
          <w:u w:val="single"/>
          <w:lang w:eastAsia="zh-HK"/>
        </w:rPr>
        <w:t>Wong DP</w:t>
      </w:r>
      <w:r w:rsidRPr="002B49C5">
        <w:rPr>
          <w:rFonts w:ascii="Times New Roman" w:hAnsi="Times New Roman" w:cs="Times New Roman"/>
          <w:bCs/>
          <w:iCs/>
          <w:color w:val="000000"/>
          <w:szCs w:val="24"/>
          <w:lang w:eastAsia="zh-HK"/>
        </w:rPr>
        <w:t xml:space="preserve">, Chamari K, Migliaccio GM. (2016). The effect of slope on repeated sprint ability in young soccer players. </w:t>
      </w:r>
      <w:r w:rsidRPr="002B49C5">
        <w:rPr>
          <w:rFonts w:ascii="Times New Roman" w:hAnsi="Times New Roman" w:cs="Times New Roman"/>
          <w:bCs/>
          <w:i/>
          <w:iCs/>
          <w:color w:val="000000"/>
          <w:szCs w:val="24"/>
          <w:lang w:eastAsia="zh-HK"/>
        </w:rPr>
        <w:t>Research in Sports Medicine</w:t>
      </w:r>
      <w:r w:rsidRPr="002B49C5">
        <w:rPr>
          <w:rFonts w:ascii="Times New Roman" w:hAnsi="Times New Roman" w:cs="Times New Roman"/>
          <w:bCs/>
          <w:iCs/>
          <w:color w:val="000000"/>
          <w:szCs w:val="24"/>
          <w:lang w:eastAsia="zh-HK"/>
        </w:rPr>
        <w:t>, 24(4), 320-330.</w:t>
      </w:r>
    </w:p>
    <w:p w14:paraId="0EC0FF68" w14:textId="00342D88" w:rsidR="00F623A1" w:rsidRPr="002B49C5" w:rsidRDefault="00F623A1"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Clement FM*, Figueiredo AJ, Martins FML, Mendes RS, </w:t>
      </w:r>
      <w:r w:rsidRPr="002B49C5">
        <w:rPr>
          <w:rFonts w:ascii="Times New Roman" w:hAnsi="Times New Roman" w:cs="Times New Roman"/>
          <w:b/>
          <w:bCs/>
          <w:iCs/>
          <w:color w:val="000000"/>
          <w:szCs w:val="24"/>
          <w:u w:val="single"/>
          <w:lang w:eastAsia="zh-HK"/>
        </w:rPr>
        <w:t>Wong DP</w:t>
      </w:r>
      <w:r w:rsidRPr="002B49C5">
        <w:rPr>
          <w:rFonts w:ascii="Times New Roman" w:hAnsi="Times New Roman" w:cs="Times New Roman"/>
          <w:bCs/>
          <w:iCs/>
          <w:color w:val="000000"/>
          <w:szCs w:val="24"/>
          <w:lang w:eastAsia="zh-HK"/>
        </w:rPr>
        <w:t xml:space="preserve">. (2016). Physical and technical performances are not associated with tactical prominence in U14 soccer matches. </w:t>
      </w:r>
      <w:r w:rsidRPr="002B49C5">
        <w:rPr>
          <w:rFonts w:ascii="Times New Roman" w:hAnsi="Times New Roman" w:cs="Times New Roman"/>
          <w:bCs/>
          <w:i/>
          <w:iCs/>
          <w:color w:val="000000"/>
          <w:szCs w:val="24"/>
          <w:lang w:eastAsia="zh-HK"/>
        </w:rPr>
        <w:t>Research in Sports Medicine</w:t>
      </w:r>
      <w:r w:rsidRPr="002B49C5">
        <w:rPr>
          <w:rFonts w:ascii="Times New Roman" w:hAnsi="Times New Roman" w:cs="Times New Roman"/>
          <w:bCs/>
          <w:iCs/>
          <w:color w:val="000000"/>
          <w:szCs w:val="24"/>
          <w:lang w:eastAsia="zh-HK"/>
        </w:rPr>
        <w:t>, 24(4), 352-362.</w:t>
      </w:r>
    </w:p>
    <w:p w14:paraId="6CC37140" w14:textId="6482887B" w:rsidR="00F623A1" w:rsidRPr="002B49C5" w:rsidRDefault="00F623A1"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Yang Y, Lau PWC, Wang J, Dong B, Wu L, Quach B, </w:t>
      </w:r>
      <w:r w:rsidRPr="002B49C5">
        <w:rPr>
          <w:rFonts w:ascii="Times New Roman" w:hAnsi="Times New Roman" w:cs="Times New Roman"/>
          <w:b/>
          <w:bCs/>
          <w:iCs/>
          <w:color w:val="000000"/>
          <w:szCs w:val="24"/>
          <w:u w:val="single"/>
          <w:lang w:eastAsia="zh-HK"/>
        </w:rPr>
        <w:t>Wong DP</w:t>
      </w:r>
      <w:r w:rsidRPr="002B49C5">
        <w:rPr>
          <w:rFonts w:ascii="Times New Roman" w:hAnsi="Times New Roman" w:cs="Times New Roman"/>
          <w:bCs/>
          <w:iCs/>
          <w:color w:val="000000"/>
          <w:szCs w:val="24"/>
          <w:lang w:eastAsia="zh-HK"/>
        </w:rPr>
        <w:t xml:space="preserve">, Fu L, Ma J*, Wang H*. (2016). Association among cardiorespiratory endurance, body mass index and blood pressure in Han Chinese children: result from the 2010 Chinese National Survey </w:t>
      </w:r>
      <w:proofErr w:type="gramStart"/>
      <w:r w:rsidRPr="002B49C5">
        <w:rPr>
          <w:rFonts w:ascii="Times New Roman" w:hAnsi="Times New Roman" w:cs="Times New Roman"/>
          <w:bCs/>
          <w:iCs/>
          <w:color w:val="000000"/>
          <w:szCs w:val="24"/>
          <w:lang w:eastAsia="zh-HK"/>
        </w:rPr>
        <w:t>On</w:t>
      </w:r>
      <w:proofErr w:type="gramEnd"/>
      <w:r w:rsidRPr="002B49C5">
        <w:rPr>
          <w:rFonts w:ascii="Times New Roman" w:hAnsi="Times New Roman" w:cs="Times New Roman"/>
          <w:bCs/>
          <w:iCs/>
          <w:color w:val="000000"/>
          <w:szCs w:val="24"/>
          <w:lang w:eastAsia="zh-HK"/>
        </w:rPr>
        <w:t xml:space="preserve"> Student’s Constitution and Health. </w:t>
      </w:r>
      <w:r w:rsidRPr="002B49C5">
        <w:rPr>
          <w:rFonts w:ascii="Times New Roman" w:hAnsi="Times New Roman" w:cs="Times New Roman"/>
          <w:bCs/>
          <w:i/>
          <w:iCs/>
          <w:color w:val="000000"/>
          <w:szCs w:val="24"/>
          <w:lang w:eastAsia="zh-HK"/>
        </w:rPr>
        <w:t>Hypertension Research</w:t>
      </w:r>
      <w:r w:rsidRPr="002B49C5">
        <w:rPr>
          <w:rFonts w:ascii="Times New Roman" w:hAnsi="Times New Roman" w:cs="Times New Roman"/>
          <w:bCs/>
          <w:iCs/>
          <w:color w:val="000000"/>
          <w:szCs w:val="24"/>
          <w:lang w:eastAsia="zh-HK"/>
        </w:rPr>
        <w:t>, 39(11), 799-804.</w:t>
      </w:r>
    </w:p>
    <w:p w14:paraId="7EBAC56D" w14:textId="635767CB" w:rsidR="00F623A1" w:rsidRPr="002B49C5" w:rsidRDefault="00F623A1"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Lo WT, </w:t>
      </w:r>
      <w:r w:rsidRPr="002B49C5">
        <w:rPr>
          <w:rFonts w:ascii="Times New Roman" w:hAnsi="Times New Roman" w:cs="Times New Roman"/>
          <w:b/>
          <w:bCs/>
          <w:iCs/>
          <w:color w:val="000000"/>
          <w:szCs w:val="24"/>
          <w:u w:val="single"/>
          <w:lang w:eastAsia="zh-HK"/>
        </w:rPr>
        <w:t>Wong DP</w:t>
      </w:r>
      <w:r w:rsidRPr="002B49C5">
        <w:rPr>
          <w:rFonts w:ascii="Times New Roman" w:hAnsi="Times New Roman" w:cs="Times New Roman"/>
          <w:bCs/>
          <w:iCs/>
          <w:color w:val="000000"/>
          <w:szCs w:val="24"/>
          <w:lang w:eastAsia="zh-HK"/>
        </w:rPr>
        <w:t xml:space="preserve">, Yick KL*, Ng SP, Yip J. (2016). Effects of custom-made textile insoles on plantar pressure distribution on lower limb EMG activity during turning. </w:t>
      </w:r>
      <w:r w:rsidRPr="002B49C5">
        <w:rPr>
          <w:rFonts w:ascii="Times New Roman" w:hAnsi="Times New Roman" w:cs="Times New Roman"/>
          <w:bCs/>
          <w:i/>
          <w:iCs/>
          <w:color w:val="000000"/>
          <w:szCs w:val="24"/>
          <w:lang w:eastAsia="zh-HK"/>
        </w:rPr>
        <w:t>Journal of Foot and Ankle Research</w:t>
      </w:r>
      <w:r w:rsidRPr="002B49C5">
        <w:rPr>
          <w:rFonts w:ascii="Times New Roman" w:hAnsi="Times New Roman" w:cs="Times New Roman"/>
          <w:bCs/>
          <w:iCs/>
          <w:color w:val="000000"/>
          <w:szCs w:val="24"/>
          <w:lang w:eastAsia="zh-HK"/>
        </w:rPr>
        <w:t>, 9:22. DOI: 10.1186/s13047-016-0154-5</w:t>
      </w:r>
    </w:p>
    <w:p w14:paraId="2B35BADA" w14:textId="2793FC22" w:rsidR="00F623A1" w:rsidRPr="002B49C5" w:rsidRDefault="00F623A1"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Moalla W*, </w:t>
      </w:r>
      <w:proofErr w:type="spellStart"/>
      <w:r w:rsidRPr="002B49C5">
        <w:rPr>
          <w:rFonts w:ascii="Times New Roman" w:hAnsi="Times New Roman" w:cs="Times New Roman"/>
          <w:bCs/>
          <w:iCs/>
          <w:color w:val="000000"/>
          <w:szCs w:val="24"/>
          <w:lang w:eastAsia="zh-HK"/>
        </w:rPr>
        <w:t>Fessi</w:t>
      </w:r>
      <w:proofErr w:type="spellEnd"/>
      <w:r w:rsidRPr="002B49C5">
        <w:rPr>
          <w:rFonts w:ascii="Times New Roman" w:hAnsi="Times New Roman" w:cs="Times New Roman"/>
          <w:bCs/>
          <w:iCs/>
          <w:color w:val="000000"/>
          <w:szCs w:val="24"/>
          <w:lang w:eastAsia="zh-HK"/>
        </w:rPr>
        <w:t xml:space="preserve"> MS, Farhat F, </w:t>
      </w:r>
      <w:proofErr w:type="spellStart"/>
      <w:r w:rsidRPr="002B49C5">
        <w:rPr>
          <w:rFonts w:ascii="Times New Roman" w:hAnsi="Times New Roman" w:cs="Times New Roman"/>
          <w:bCs/>
          <w:iCs/>
          <w:color w:val="000000"/>
          <w:szCs w:val="24"/>
          <w:lang w:eastAsia="zh-HK"/>
        </w:rPr>
        <w:t>Nouira</w:t>
      </w:r>
      <w:proofErr w:type="spellEnd"/>
      <w:r w:rsidRPr="002B49C5">
        <w:rPr>
          <w:rFonts w:ascii="Times New Roman" w:hAnsi="Times New Roman" w:cs="Times New Roman"/>
          <w:bCs/>
          <w:iCs/>
          <w:color w:val="000000"/>
          <w:szCs w:val="24"/>
          <w:lang w:eastAsia="zh-HK"/>
        </w:rPr>
        <w:t xml:space="preserve"> S, </w:t>
      </w:r>
      <w:r w:rsidRPr="002B49C5">
        <w:rPr>
          <w:rFonts w:ascii="Times New Roman" w:hAnsi="Times New Roman" w:cs="Times New Roman"/>
          <w:b/>
          <w:bCs/>
          <w:iCs/>
          <w:color w:val="000000"/>
          <w:szCs w:val="24"/>
          <w:u w:val="single"/>
          <w:lang w:eastAsia="zh-HK"/>
        </w:rPr>
        <w:t>Wong DP</w:t>
      </w:r>
      <w:r w:rsidRPr="002B49C5">
        <w:rPr>
          <w:rFonts w:ascii="Times New Roman" w:hAnsi="Times New Roman" w:cs="Times New Roman"/>
          <w:bCs/>
          <w:iCs/>
          <w:color w:val="000000"/>
          <w:szCs w:val="24"/>
          <w:lang w:eastAsia="zh-HK"/>
        </w:rPr>
        <w:t xml:space="preserve">, Dupont G. (2016). Relationship between daily training load and psychometric status of professional soccer players. </w:t>
      </w:r>
      <w:r w:rsidRPr="002B49C5">
        <w:rPr>
          <w:rFonts w:ascii="Times New Roman" w:hAnsi="Times New Roman" w:cs="Times New Roman"/>
          <w:bCs/>
          <w:i/>
          <w:iCs/>
          <w:color w:val="000000"/>
          <w:szCs w:val="24"/>
          <w:lang w:eastAsia="zh-HK"/>
        </w:rPr>
        <w:t>Research in Sports Medicine</w:t>
      </w:r>
      <w:r w:rsidRPr="002B49C5">
        <w:rPr>
          <w:rFonts w:ascii="Times New Roman" w:hAnsi="Times New Roman" w:cs="Times New Roman"/>
          <w:bCs/>
          <w:iCs/>
          <w:color w:val="000000"/>
          <w:szCs w:val="24"/>
          <w:lang w:eastAsia="zh-HK"/>
        </w:rPr>
        <w:t>, 24(4), 387-394</w:t>
      </w:r>
      <w:r w:rsidRPr="002B49C5">
        <w:rPr>
          <w:rFonts w:ascii="Times New Roman" w:hAnsi="Times New Roman" w:cs="Times New Roman"/>
          <w:bCs/>
          <w:i/>
          <w:iCs/>
          <w:color w:val="000000"/>
          <w:szCs w:val="24"/>
          <w:lang w:eastAsia="zh-HK"/>
        </w:rPr>
        <w:t xml:space="preserve">. </w:t>
      </w:r>
      <w:proofErr w:type="spellStart"/>
      <w:r w:rsidRPr="002B49C5">
        <w:rPr>
          <w:rFonts w:ascii="Times New Roman" w:hAnsi="Times New Roman" w:cs="Times New Roman"/>
          <w:bCs/>
          <w:i/>
          <w:iCs/>
          <w:color w:val="000000"/>
          <w:szCs w:val="24"/>
          <w:lang w:eastAsia="zh-HK"/>
        </w:rPr>
        <w:t>doi</w:t>
      </w:r>
      <w:proofErr w:type="spellEnd"/>
      <w:r w:rsidRPr="002B49C5">
        <w:rPr>
          <w:rFonts w:ascii="Times New Roman" w:hAnsi="Times New Roman" w:cs="Times New Roman"/>
          <w:bCs/>
          <w:i/>
          <w:iCs/>
          <w:color w:val="000000"/>
          <w:szCs w:val="24"/>
          <w:lang w:eastAsia="zh-HK"/>
        </w:rPr>
        <w:t>:</w:t>
      </w:r>
      <w:r w:rsidRPr="002B49C5">
        <w:rPr>
          <w:rFonts w:ascii="Times New Roman" w:hAnsi="Times New Roman" w:cs="Times New Roman"/>
          <w:bCs/>
          <w:iCs/>
          <w:color w:val="000000"/>
          <w:szCs w:val="24"/>
          <w:lang w:eastAsia="zh-HK"/>
        </w:rPr>
        <w:t xml:space="preserve"> 10.1080/15438627.2016.1239579</w:t>
      </w:r>
    </w:p>
    <w:p w14:paraId="733C5E0B" w14:textId="6C322822" w:rsidR="00F623A1" w:rsidRPr="002B49C5" w:rsidRDefault="00F623A1"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szCs w:val="24"/>
          <w:lang w:eastAsia="zh-HK"/>
        </w:rPr>
        <w:lastRenderedPageBreak/>
        <w:t>Carling C</w:t>
      </w:r>
      <w:r w:rsidRPr="002B49C5">
        <w:rPr>
          <w:rFonts w:ascii="Times New Roman" w:hAnsi="Times New Roman" w:cs="Times New Roman"/>
          <w:bCs/>
          <w:iCs/>
          <w:color w:val="000000"/>
          <w:szCs w:val="24"/>
          <w:lang w:eastAsia="zh-HK"/>
        </w:rPr>
        <w:t>*</w:t>
      </w:r>
      <w:r w:rsidRPr="002B49C5">
        <w:rPr>
          <w:rFonts w:ascii="Times New Roman" w:hAnsi="Times New Roman" w:cs="Times New Roman"/>
          <w:bCs/>
          <w:color w:val="000000"/>
          <w:szCs w:val="24"/>
          <w:lang w:eastAsia="zh-HK"/>
        </w:rPr>
        <w:t xml:space="preserve">, Gregson W, McCall A, Moreira A,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xml:space="preserve">, Bradley P.S. (2015). Match running performance during fixture congestion in elite soccer: research issues and future directions. </w:t>
      </w:r>
      <w:r w:rsidRPr="002B49C5">
        <w:rPr>
          <w:rFonts w:ascii="Times New Roman" w:hAnsi="Times New Roman" w:cs="Times New Roman"/>
          <w:bCs/>
          <w:i/>
          <w:color w:val="000000"/>
          <w:szCs w:val="24"/>
          <w:lang w:eastAsia="zh-HK"/>
        </w:rPr>
        <w:t xml:space="preserve">Sports Medicine, </w:t>
      </w:r>
      <w:r w:rsidRPr="002B49C5">
        <w:rPr>
          <w:rFonts w:ascii="Times New Roman" w:hAnsi="Times New Roman" w:cs="Times New Roman"/>
          <w:bCs/>
          <w:color w:val="000000"/>
          <w:szCs w:val="24"/>
          <w:lang w:eastAsia="zh-HK"/>
        </w:rPr>
        <w:t>45, 605-613.</w:t>
      </w:r>
    </w:p>
    <w:p w14:paraId="5B3A9982" w14:textId="5F8DCA93" w:rsidR="00F623A1" w:rsidRPr="002B49C5" w:rsidRDefault="00F623A1"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xml:space="preserve">, Hjelde GH, Cheng C-F, Ngo JK. (2015). Use of the RSA/RCOD index to identify training priority in soccer players. </w:t>
      </w:r>
      <w:r w:rsidRPr="002B49C5">
        <w:rPr>
          <w:rFonts w:ascii="Times New Roman" w:hAnsi="Times New Roman" w:cs="Times New Roman"/>
          <w:bCs/>
          <w:i/>
          <w:iCs/>
          <w:color w:val="000000"/>
          <w:szCs w:val="24"/>
        </w:rPr>
        <w:t>Journal of Strength and Conditioning Research</w:t>
      </w:r>
      <w:r w:rsidRPr="002B49C5">
        <w:rPr>
          <w:rFonts w:ascii="Times New Roman" w:hAnsi="Times New Roman" w:cs="Times New Roman"/>
          <w:bCs/>
          <w:iCs/>
          <w:color w:val="000000"/>
          <w:szCs w:val="24"/>
          <w:lang w:eastAsia="zh-HK"/>
        </w:rPr>
        <w:t>, 29, 2787-2793.</w:t>
      </w:r>
    </w:p>
    <w:p w14:paraId="5DA14C4F" w14:textId="099000F4" w:rsidR="00F623A1" w:rsidRPr="002B49C5" w:rsidRDefault="00F623A1"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proofErr w:type="spellStart"/>
      <w:r w:rsidRPr="002B49C5">
        <w:rPr>
          <w:rFonts w:ascii="Times New Roman" w:hAnsi="Times New Roman" w:cs="Times New Roman"/>
          <w:bCs/>
          <w:color w:val="000000"/>
          <w:szCs w:val="24"/>
          <w:lang w:eastAsia="zh-HK"/>
        </w:rPr>
        <w:t>Koklu</w:t>
      </w:r>
      <w:proofErr w:type="spellEnd"/>
      <w:r w:rsidRPr="002B49C5">
        <w:rPr>
          <w:rFonts w:ascii="Times New Roman" w:hAnsi="Times New Roman" w:cs="Times New Roman"/>
          <w:bCs/>
          <w:color w:val="000000"/>
          <w:szCs w:val="24"/>
          <w:lang w:eastAsia="zh-HK"/>
        </w:rPr>
        <w:t xml:space="preserve"> Y</w:t>
      </w:r>
      <w:r w:rsidRPr="002B49C5">
        <w:rPr>
          <w:rFonts w:ascii="Times New Roman" w:hAnsi="Times New Roman" w:cs="Times New Roman"/>
          <w:bCs/>
          <w:iCs/>
          <w:color w:val="000000"/>
          <w:szCs w:val="24"/>
          <w:lang w:eastAsia="zh-HK"/>
        </w:rPr>
        <w:t>*</w:t>
      </w:r>
      <w:r w:rsidRPr="002B49C5">
        <w:rPr>
          <w:rFonts w:ascii="Times New Roman" w:hAnsi="Times New Roman" w:cs="Times New Roman"/>
          <w:bCs/>
          <w:color w:val="000000"/>
          <w:szCs w:val="24"/>
          <w:lang w:eastAsia="zh-HK"/>
        </w:rPr>
        <w:t xml:space="preserve">, </w:t>
      </w:r>
      <w:proofErr w:type="spellStart"/>
      <w:r w:rsidRPr="002B49C5">
        <w:rPr>
          <w:rFonts w:ascii="Times New Roman" w:hAnsi="Times New Roman" w:cs="Times New Roman"/>
          <w:bCs/>
          <w:color w:val="000000"/>
          <w:szCs w:val="24"/>
          <w:lang w:eastAsia="zh-HK"/>
        </w:rPr>
        <w:t>Alemdaroglu</w:t>
      </w:r>
      <w:proofErr w:type="spellEnd"/>
      <w:r w:rsidRPr="002B49C5">
        <w:rPr>
          <w:rFonts w:ascii="Times New Roman" w:hAnsi="Times New Roman" w:cs="Times New Roman"/>
          <w:bCs/>
          <w:color w:val="000000"/>
          <w:szCs w:val="24"/>
          <w:lang w:eastAsia="zh-HK"/>
        </w:rPr>
        <w:t xml:space="preserve"> U, Dellal A,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xml:space="preserve">. (2015). Effect of different recovery durations between bouts in 3-a-side games on youth soccer players’ physiological responses and technical activities. </w:t>
      </w:r>
      <w:r w:rsidRPr="002B49C5">
        <w:rPr>
          <w:rFonts w:ascii="Times New Roman" w:hAnsi="Times New Roman" w:cs="Times New Roman"/>
          <w:bCs/>
          <w:i/>
          <w:color w:val="000000"/>
          <w:szCs w:val="24"/>
          <w:lang w:eastAsia="zh-HK"/>
        </w:rPr>
        <w:t xml:space="preserve">Journal of Sports Medicine and Physical Fitness, </w:t>
      </w:r>
      <w:r w:rsidRPr="002B49C5">
        <w:rPr>
          <w:rFonts w:ascii="Times New Roman" w:hAnsi="Times New Roman" w:cs="Times New Roman"/>
          <w:bCs/>
          <w:color w:val="000000"/>
          <w:szCs w:val="24"/>
          <w:lang w:eastAsia="zh-HK"/>
        </w:rPr>
        <w:t>55, 430-438.</w:t>
      </w:r>
    </w:p>
    <w:p w14:paraId="74813820" w14:textId="7FAAA532" w:rsidR="00966E87" w:rsidRPr="002B49C5" w:rsidRDefault="00966E87"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Lau PWC,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iCs/>
          <w:color w:val="000000"/>
          <w:szCs w:val="24"/>
          <w:lang w:eastAsia="zh-HK"/>
        </w:rPr>
        <w:t xml:space="preserve">, Ngo JK, Liang Y, Kim CG*, Kim HS. (2015). Effects of high-intensity intermittent running exercise in overweight children. </w:t>
      </w:r>
      <w:r w:rsidRPr="002B49C5">
        <w:rPr>
          <w:rFonts w:ascii="Times New Roman" w:hAnsi="Times New Roman" w:cs="Times New Roman"/>
          <w:bCs/>
          <w:i/>
          <w:iCs/>
          <w:color w:val="000000"/>
          <w:szCs w:val="24"/>
          <w:lang w:eastAsia="zh-HK"/>
        </w:rPr>
        <w:t xml:space="preserve">European Journal of Sport Science, </w:t>
      </w:r>
      <w:r w:rsidRPr="002B49C5">
        <w:rPr>
          <w:rFonts w:ascii="Times New Roman" w:hAnsi="Times New Roman" w:cs="Times New Roman"/>
          <w:bCs/>
          <w:iCs/>
          <w:color w:val="000000"/>
          <w:szCs w:val="24"/>
          <w:lang w:eastAsia="zh-HK"/>
        </w:rPr>
        <w:t>15, 182-190.</w:t>
      </w:r>
    </w:p>
    <w:p w14:paraId="509077FC" w14:textId="035F2014" w:rsidR="00966E87" w:rsidRPr="002B49C5" w:rsidRDefault="00966E87"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Owen AL*, Forsyth JJ,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iCs/>
          <w:color w:val="000000"/>
          <w:szCs w:val="24"/>
          <w:lang w:eastAsia="zh-HK"/>
        </w:rPr>
        <w:t xml:space="preserve"> Dellal A, Connelly SP, Chamari K. (2015). Heart rate-based training intensity and its impact on injury incidence among elite-level professional soccer players. </w:t>
      </w:r>
      <w:r w:rsidRPr="002B49C5">
        <w:rPr>
          <w:rFonts w:ascii="Times New Roman" w:hAnsi="Times New Roman" w:cs="Times New Roman"/>
          <w:bCs/>
          <w:i/>
          <w:iCs/>
          <w:color w:val="000000"/>
          <w:szCs w:val="24"/>
        </w:rPr>
        <w:t>Journal of Strength and Conditioning Research</w:t>
      </w:r>
      <w:r w:rsidRPr="002B49C5">
        <w:rPr>
          <w:rFonts w:ascii="Times New Roman" w:hAnsi="Times New Roman" w:cs="Times New Roman"/>
          <w:bCs/>
          <w:i/>
          <w:iCs/>
          <w:color w:val="000000"/>
          <w:szCs w:val="24"/>
          <w:lang w:eastAsia="zh-HK"/>
        </w:rPr>
        <w:t xml:space="preserve">, </w:t>
      </w:r>
      <w:r w:rsidRPr="002B49C5">
        <w:rPr>
          <w:rFonts w:ascii="Times New Roman" w:hAnsi="Times New Roman" w:cs="Times New Roman"/>
          <w:bCs/>
          <w:iCs/>
          <w:color w:val="000000"/>
          <w:szCs w:val="24"/>
          <w:lang w:eastAsia="zh-HK"/>
        </w:rPr>
        <w:t>29, 1705-1712.</w:t>
      </w:r>
    </w:p>
    <w:p w14:paraId="735E6073" w14:textId="7A6FB095" w:rsidR="00966E87" w:rsidRPr="002B49C5" w:rsidRDefault="00966E87"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Owen A*, Dunlop G, </w:t>
      </w:r>
      <w:proofErr w:type="spellStart"/>
      <w:r w:rsidRPr="002B49C5">
        <w:rPr>
          <w:rFonts w:ascii="Times New Roman" w:hAnsi="Times New Roman" w:cs="Times New Roman"/>
          <w:bCs/>
          <w:iCs/>
          <w:color w:val="000000"/>
          <w:szCs w:val="24"/>
          <w:lang w:eastAsia="zh-HK"/>
        </w:rPr>
        <w:t>Rouissi</w:t>
      </w:r>
      <w:proofErr w:type="spellEnd"/>
      <w:r w:rsidRPr="002B49C5">
        <w:rPr>
          <w:rFonts w:ascii="Times New Roman" w:hAnsi="Times New Roman" w:cs="Times New Roman"/>
          <w:bCs/>
          <w:iCs/>
          <w:color w:val="000000"/>
          <w:szCs w:val="24"/>
          <w:lang w:eastAsia="zh-HK"/>
        </w:rPr>
        <w:t xml:space="preserve"> M, </w:t>
      </w:r>
      <w:proofErr w:type="spellStart"/>
      <w:r w:rsidRPr="002B49C5">
        <w:rPr>
          <w:rFonts w:ascii="Times New Roman" w:hAnsi="Times New Roman" w:cs="Times New Roman"/>
          <w:bCs/>
          <w:iCs/>
          <w:color w:val="000000"/>
          <w:szCs w:val="24"/>
          <w:lang w:eastAsia="zh-HK"/>
        </w:rPr>
        <w:t>Chtara</w:t>
      </w:r>
      <w:proofErr w:type="spellEnd"/>
      <w:r w:rsidRPr="002B49C5">
        <w:rPr>
          <w:rFonts w:ascii="Times New Roman" w:hAnsi="Times New Roman" w:cs="Times New Roman"/>
          <w:bCs/>
          <w:iCs/>
          <w:color w:val="000000"/>
          <w:szCs w:val="24"/>
          <w:lang w:eastAsia="zh-HK"/>
        </w:rPr>
        <w:t xml:space="preserve"> M, Paul D, </w:t>
      </w:r>
      <w:proofErr w:type="spellStart"/>
      <w:r w:rsidRPr="002B49C5">
        <w:rPr>
          <w:rFonts w:ascii="Times New Roman" w:hAnsi="Times New Roman" w:cs="Times New Roman"/>
          <w:bCs/>
          <w:iCs/>
          <w:color w:val="000000"/>
          <w:szCs w:val="24"/>
          <w:lang w:eastAsia="zh-HK"/>
        </w:rPr>
        <w:t>Zouhal</w:t>
      </w:r>
      <w:proofErr w:type="spellEnd"/>
      <w:r w:rsidRPr="002B49C5">
        <w:rPr>
          <w:rFonts w:ascii="Times New Roman" w:hAnsi="Times New Roman" w:cs="Times New Roman"/>
          <w:bCs/>
          <w:iCs/>
          <w:color w:val="000000"/>
          <w:szCs w:val="24"/>
          <w:lang w:eastAsia="zh-HK"/>
        </w:rPr>
        <w:t xml:space="preserve"> H,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iCs/>
          <w:color w:val="000000"/>
          <w:szCs w:val="24"/>
          <w:lang w:eastAsia="zh-HK"/>
        </w:rPr>
        <w:t xml:space="preserve">. (2015). The relationship between lower-limb strength and match-related muscle damage in elite level professional European soccer players. </w:t>
      </w:r>
      <w:r w:rsidRPr="002B49C5">
        <w:rPr>
          <w:rFonts w:ascii="Times New Roman" w:hAnsi="Times New Roman" w:cs="Times New Roman"/>
          <w:bCs/>
          <w:i/>
          <w:iCs/>
          <w:color w:val="000000"/>
          <w:szCs w:val="24"/>
          <w:lang w:eastAsia="zh-HK"/>
        </w:rPr>
        <w:t xml:space="preserve">Journal of Sports Sciences, </w:t>
      </w:r>
      <w:r w:rsidRPr="002B49C5">
        <w:rPr>
          <w:rFonts w:ascii="Times New Roman" w:hAnsi="Times New Roman" w:cs="Times New Roman"/>
          <w:bCs/>
          <w:iCs/>
          <w:color w:val="000000"/>
          <w:szCs w:val="24"/>
          <w:lang w:eastAsia="zh-HK"/>
        </w:rPr>
        <w:t>33, 2100-2105.</w:t>
      </w:r>
    </w:p>
    <w:p w14:paraId="29D63892" w14:textId="2A80721C" w:rsidR="00966E87" w:rsidRPr="002B49C5" w:rsidRDefault="00966E87"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Clemente FM*, Martins FML, Kalamaras D,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iCs/>
          <w:color w:val="000000"/>
          <w:szCs w:val="24"/>
          <w:lang w:eastAsia="zh-HK"/>
        </w:rPr>
        <w:t xml:space="preserve">, Mendes RS. (2015). General network analysis of national soccer teams in FIFA World Cup 2014. </w:t>
      </w:r>
      <w:r w:rsidRPr="002B49C5">
        <w:rPr>
          <w:rFonts w:ascii="Times New Roman" w:hAnsi="Times New Roman" w:cs="Times New Roman"/>
          <w:bCs/>
          <w:i/>
          <w:iCs/>
          <w:color w:val="000000"/>
          <w:szCs w:val="24"/>
          <w:lang w:eastAsia="zh-HK"/>
        </w:rPr>
        <w:t xml:space="preserve">International Journal of Performance Analysis in Sport, </w:t>
      </w:r>
      <w:r w:rsidRPr="002B49C5">
        <w:rPr>
          <w:rFonts w:ascii="Times New Roman" w:hAnsi="Times New Roman" w:cs="Times New Roman"/>
          <w:bCs/>
          <w:iCs/>
          <w:color w:val="000000"/>
          <w:szCs w:val="24"/>
          <w:lang w:eastAsia="zh-HK"/>
        </w:rPr>
        <w:t>15, 80-96.</w:t>
      </w:r>
    </w:p>
    <w:p w14:paraId="1CA676C3" w14:textId="3A585FF4" w:rsidR="00966E87" w:rsidRPr="002B49C5" w:rsidRDefault="00966E87"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Clemente FM*, Martins FML, Kalamaras D,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iCs/>
          <w:color w:val="000000"/>
          <w:szCs w:val="24"/>
          <w:lang w:eastAsia="zh-HK"/>
        </w:rPr>
        <w:t xml:space="preserve">, Mendes RS. (2015). Midfielder as the prominent participant in the building attack: a network analysis of national teams in FIFA World Cup 2014. </w:t>
      </w:r>
      <w:r w:rsidRPr="002B49C5">
        <w:rPr>
          <w:rFonts w:ascii="Times New Roman" w:hAnsi="Times New Roman" w:cs="Times New Roman"/>
          <w:bCs/>
          <w:i/>
          <w:iCs/>
          <w:color w:val="000000"/>
          <w:szCs w:val="24"/>
          <w:lang w:eastAsia="zh-HK"/>
        </w:rPr>
        <w:t xml:space="preserve">International Journal of Performance Analysis in Sport, </w:t>
      </w:r>
      <w:r w:rsidRPr="002B49C5">
        <w:rPr>
          <w:rFonts w:ascii="Times New Roman" w:hAnsi="Times New Roman" w:cs="Times New Roman"/>
          <w:bCs/>
          <w:iCs/>
          <w:color w:val="000000"/>
          <w:szCs w:val="24"/>
          <w:lang w:eastAsia="zh-HK"/>
        </w:rPr>
        <w:t>15, 704-722.</w:t>
      </w:r>
    </w:p>
    <w:p w14:paraId="4006E0D9" w14:textId="5EF569D8" w:rsidR="00966E87" w:rsidRPr="00310613" w:rsidRDefault="007F4BE5"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highlight w:val="yellow"/>
        </w:rPr>
      </w:pPr>
      <w:r w:rsidRPr="00310613">
        <w:rPr>
          <w:rFonts w:ascii="Times New Roman" w:hAnsi="Times New Roman" w:cs="Times New Roman"/>
          <w:b/>
          <w:bCs/>
          <w:color w:val="000000"/>
          <w:szCs w:val="24"/>
          <w:highlight w:val="yellow"/>
          <w:u w:val="single"/>
          <w:lang w:eastAsia="zh-HK"/>
        </w:rPr>
        <w:t>Wong DP*</w:t>
      </w:r>
      <w:r w:rsidRPr="00310613">
        <w:rPr>
          <w:rFonts w:ascii="Times New Roman" w:hAnsi="Times New Roman" w:cs="Times New Roman"/>
          <w:bCs/>
          <w:color w:val="000000"/>
          <w:kern w:val="0"/>
          <w:szCs w:val="24"/>
          <w:highlight w:val="yellow"/>
          <w:lang w:eastAsia="zh-HK"/>
        </w:rPr>
        <w:t xml:space="preserve">, Chung JWY, Chan APC, Wong FKW, Yi W. (2014). Comparing the physiological and perceptual responses of construction workers (bar benders and bar fixers) in a hot environment. </w:t>
      </w:r>
      <w:r w:rsidRPr="00310613">
        <w:rPr>
          <w:rFonts w:ascii="Times New Roman" w:hAnsi="Times New Roman" w:cs="Times New Roman"/>
          <w:bCs/>
          <w:i/>
          <w:color w:val="000000"/>
          <w:kern w:val="0"/>
          <w:szCs w:val="24"/>
          <w:highlight w:val="yellow"/>
          <w:lang w:eastAsia="zh-HK"/>
        </w:rPr>
        <w:t xml:space="preserve">Applied Ergonomics, </w:t>
      </w:r>
      <w:r w:rsidRPr="00310613">
        <w:rPr>
          <w:rFonts w:ascii="Times New Roman" w:hAnsi="Times New Roman" w:cs="Times New Roman"/>
          <w:bCs/>
          <w:color w:val="000000"/>
          <w:kern w:val="0"/>
          <w:szCs w:val="24"/>
          <w:highlight w:val="yellow"/>
          <w:lang w:eastAsia="zh-HK"/>
        </w:rPr>
        <w:t>45, 1705-1711.</w:t>
      </w:r>
      <w:r w:rsidR="00310613" w:rsidRPr="00310613">
        <w:rPr>
          <w:rFonts w:ascii="Times New Roman" w:hAnsi="Times New Roman" w:cs="Times New Roman"/>
          <w:bCs/>
          <w:color w:val="000000"/>
          <w:kern w:val="0"/>
          <w:szCs w:val="24"/>
          <w:highlight w:val="yellow"/>
          <w:lang w:eastAsia="zh-HK"/>
        </w:rPr>
        <w:t xml:space="preserve"> No. of citation: 31</w:t>
      </w:r>
    </w:p>
    <w:p w14:paraId="6CB726AB" w14:textId="16B8D6C5" w:rsidR="007F4BE5" w:rsidRPr="002B49C5" w:rsidRDefault="007F4BE5"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kern w:val="0"/>
          <w:szCs w:val="24"/>
          <w:lang w:eastAsia="zh-HK"/>
        </w:rPr>
        <w:t xml:space="preserve">Beltrami FG,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kern w:val="0"/>
          <w:szCs w:val="24"/>
          <w:lang w:eastAsia="zh-HK"/>
        </w:rPr>
        <w:t>, Noakes TD. (2014). High prevalence of false-positive plateau phenomena during VO</w:t>
      </w:r>
      <w:r w:rsidRPr="002B49C5">
        <w:rPr>
          <w:rFonts w:ascii="Times New Roman" w:hAnsi="Times New Roman" w:cs="Times New Roman"/>
          <w:bCs/>
          <w:color w:val="000000"/>
          <w:kern w:val="0"/>
          <w:szCs w:val="24"/>
          <w:vertAlign w:val="subscript"/>
          <w:lang w:eastAsia="zh-HK"/>
        </w:rPr>
        <w:t>2</w:t>
      </w:r>
      <w:r w:rsidRPr="002B49C5">
        <w:rPr>
          <w:rFonts w:ascii="Times New Roman" w:hAnsi="Times New Roman" w:cs="Times New Roman"/>
          <w:bCs/>
          <w:color w:val="000000"/>
          <w:kern w:val="0"/>
          <w:szCs w:val="24"/>
          <w:lang w:eastAsia="zh-HK"/>
        </w:rPr>
        <w:t xml:space="preserve">max testing in adolescents. </w:t>
      </w:r>
      <w:r w:rsidRPr="002B49C5">
        <w:rPr>
          <w:rFonts w:ascii="Times New Roman" w:hAnsi="Times New Roman" w:cs="Times New Roman"/>
          <w:bCs/>
          <w:i/>
          <w:color w:val="000000"/>
          <w:kern w:val="0"/>
          <w:szCs w:val="24"/>
          <w:lang w:eastAsia="zh-HK"/>
        </w:rPr>
        <w:t>Journal of Science and Medicine in Sport</w:t>
      </w:r>
      <w:r w:rsidRPr="002B49C5">
        <w:rPr>
          <w:rFonts w:ascii="Times New Roman" w:hAnsi="Times New Roman" w:cs="Times New Roman"/>
          <w:bCs/>
          <w:color w:val="000000"/>
          <w:kern w:val="0"/>
          <w:szCs w:val="24"/>
          <w:lang w:eastAsia="zh-HK"/>
        </w:rPr>
        <w:t>, 17, 526-530.</w:t>
      </w:r>
    </w:p>
    <w:p w14:paraId="4C140979" w14:textId="1B72F140" w:rsidR="007F4BE5" w:rsidRPr="00310613" w:rsidRDefault="007F4BE5"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highlight w:val="yellow"/>
        </w:rPr>
      </w:pPr>
      <w:r w:rsidRPr="00310613">
        <w:rPr>
          <w:rFonts w:ascii="Times New Roman" w:hAnsi="Times New Roman" w:cs="Times New Roman"/>
          <w:bCs/>
          <w:color w:val="000000"/>
          <w:kern w:val="0"/>
          <w:szCs w:val="24"/>
          <w:highlight w:val="yellow"/>
          <w:lang w:eastAsia="zh-HK"/>
        </w:rPr>
        <w:t xml:space="preserve">Owen AL, </w:t>
      </w:r>
      <w:r w:rsidRPr="00310613">
        <w:rPr>
          <w:rFonts w:ascii="Times New Roman" w:hAnsi="Times New Roman" w:cs="Times New Roman"/>
          <w:b/>
          <w:bCs/>
          <w:color w:val="000000"/>
          <w:szCs w:val="24"/>
          <w:highlight w:val="yellow"/>
          <w:u w:val="single"/>
          <w:lang w:eastAsia="zh-HK"/>
        </w:rPr>
        <w:t>Wong DP*</w:t>
      </w:r>
      <w:r w:rsidRPr="00310613">
        <w:rPr>
          <w:rFonts w:ascii="Times New Roman" w:hAnsi="Times New Roman" w:cs="Times New Roman"/>
          <w:bCs/>
          <w:color w:val="000000"/>
          <w:kern w:val="0"/>
          <w:szCs w:val="24"/>
          <w:highlight w:val="yellow"/>
          <w:lang w:eastAsia="zh-HK"/>
        </w:rPr>
        <w:t xml:space="preserve">, Paul D, Dellal A. (2014). Physical and technical comparisons between various sided games within professional soccer. </w:t>
      </w:r>
      <w:r w:rsidRPr="00310613">
        <w:rPr>
          <w:rFonts w:ascii="Times New Roman" w:hAnsi="Times New Roman" w:cs="Times New Roman"/>
          <w:bCs/>
          <w:i/>
          <w:color w:val="000000"/>
          <w:kern w:val="0"/>
          <w:szCs w:val="24"/>
          <w:highlight w:val="yellow"/>
          <w:lang w:eastAsia="zh-HK"/>
        </w:rPr>
        <w:t>International Journal of Sports Medicine</w:t>
      </w:r>
      <w:r w:rsidRPr="00310613">
        <w:rPr>
          <w:rFonts w:ascii="Times New Roman" w:hAnsi="Times New Roman" w:cs="Times New Roman"/>
          <w:bCs/>
          <w:color w:val="000000"/>
          <w:kern w:val="0"/>
          <w:szCs w:val="24"/>
          <w:highlight w:val="yellow"/>
          <w:lang w:eastAsia="zh-HK"/>
        </w:rPr>
        <w:t>, 35, 286-292.</w:t>
      </w:r>
      <w:r w:rsidR="00310613" w:rsidRPr="00310613">
        <w:rPr>
          <w:rFonts w:ascii="Times New Roman" w:hAnsi="Times New Roman" w:cs="Times New Roman"/>
          <w:bCs/>
          <w:color w:val="000000"/>
          <w:kern w:val="0"/>
          <w:szCs w:val="24"/>
          <w:highlight w:val="yellow"/>
          <w:lang w:eastAsia="zh-HK"/>
        </w:rPr>
        <w:t xml:space="preserve"> No. of citation: 114</w:t>
      </w:r>
    </w:p>
    <w:p w14:paraId="3C02092C" w14:textId="1ED24D11" w:rsidR="007F4BE5" w:rsidRPr="002B49C5" w:rsidRDefault="007F4BE5"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szCs w:val="24"/>
        </w:rPr>
        <w:lastRenderedPageBreak/>
        <w:t>Haddad M</w:t>
      </w:r>
      <w:r w:rsidRPr="002B49C5">
        <w:rPr>
          <w:rFonts w:ascii="Times New Roman" w:hAnsi="Times New Roman" w:cs="Times New Roman"/>
          <w:bCs/>
          <w:iCs/>
          <w:color w:val="000000"/>
          <w:szCs w:val="24"/>
          <w:lang w:eastAsia="zh-HK"/>
        </w:rPr>
        <w:t>*</w:t>
      </w:r>
      <w:r w:rsidRPr="002B49C5">
        <w:rPr>
          <w:rFonts w:ascii="Times New Roman" w:hAnsi="Times New Roman" w:cs="Times New Roman"/>
          <w:bCs/>
          <w:color w:val="000000"/>
          <w:szCs w:val="24"/>
        </w:rPr>
        <w:t xml:space="preserve">, </w:t>
      </w:r>
      <w:proofErr w:type="spellStart"/>
      <w:r w:rsidRPr="002B49C5">
        <w:rPr>
          <w:rFonts w:ascii="Times New Roman" w:hAnsi="Times New Roman" w:cs="Times New Roman"/>
          <w:bCs/>
          <w:color w:val="000000"/>
          <w:szCs w:val="24"/>
        </w:rPr>
        <w:t>Chaouachi</w:t>
      </w:r>
      <w:proofErr w:type="spellEnd"/>
      <w:r w:rsidRPr="002B49C5">
        <w:rPr>
          <w:rFonts w:ascii="Times New Roman" w:hAnsi="Times New Roman" w:cs="Times New Roman"/>
          <w:bCs/>
          <w:color w:val="000000"/>
          <w:szCs w:val="24"/>
        </w:rPr>
        <w:t xml:space="preserve"> A,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rPr>
        <w:t>, Castagna C, Hue O, Impellizzeri F, &amp; Chamari K. (</w:t>
      </w:r>
      <w:r w:rsidRPr="002B49C5">
        <w:rPr>
          <w:rFonts w:ascii="Times New Roman" w:hAnsi="Times New Roman" w:cs="Times New Roman"/>
          <w:bCs/>
          <w:color w:val="000000"/>
          <w:szCs w:val="24"/>
          <w:lang w:eastAsia="zh-HK"/>
        </w:rPr>
        <w:t>2014</w:t>
      </w:r>
      <w:r w:rsidRPr="002B49C5">
        <w:rPr>
          <w:rFonts w:ascii="Times New Roman" w:hAnsi="Times New Roman" w:cs="Times New Roman"/>
          <w:bCs/>
          <w:color w:val="000000"/>
          <w:szCs w:val="24"/>
        </w:rPr>
        <w:t xml:space="preserve">). Influence of exercise intensity and duration on perceived exertion in adolescent Taekwondo athletes. </w:t>
      </w:r>
      <w:r w:rsidRPr="002B49C5">
        <w:rPr>
          <w:rFonts w:ascii="Times New Roman" w:hAnsi="Times New Roman" w:cs="Times New Roman"/>
          <w:bCs/>
          <w:i/>
          <w:color w:val="000000"/>
          <w:szCs w:val="24"/>
        </w:rPr>
        <w:t>European Journal of Sport Science</w:t>
      </w:r>
      <w:r w:rsidRPr="002B49C5">
        <w:rPr>
          <w:rFonts w:ascii="Times New Roman" w:hAnsi="Times New Roman" w:cs="Times New Roman"/>
          <w:bCs/>
          <w:i/>
          <w:color w:val="000000"/>
          <w:szCs w:val="24"/>
          <w:lang w:eastAsia="zh-HK"/>
        </w:rPr>
        <w:t xml:space="preserve">, </w:t>
      </w:r>
      <w:r w:rsidRPr="002B49C5">
        <w:rPr>
          <w:rFonts w:ascii="Times New Roman" w:hAnsi="Times New Roman" w:cs="Times New Roman"/>
          <w:bCs/>
          <w:color w:val="000000"/>
          <w:szCs w:val="24"/>
          <w:lang w:eastAsia="zh-HK"/>
        </w:rPr>
        <w:t>14(sup1): 275-281.</w:t>
      </w:r>
    </w:p>
    <w:p w14:paraId="04E3422C" w14:textId="7460708F" w:rsidR="007F4BE5" w:rsidRPr="00C1464D" w:rsidRDefault="007F4BE5"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C1464D">
        <w:rPr>
          <w:rFonts w:ascii="Times New Roman" w:hAnsi="Times New Roman" w:cs="Times New Roman"/>
          <w:bCs/>
          <w:color w:val="000000"/>
          <w:szCs w:val="24"/>
          <w:lang w:eastAsia="zh-HK"/>
        </w:rPr>
        <w:t xml:space="preserve">Haddad M, Dridi A, </w:t>
      </w:r>
      <w:proofErr w:type="spellStart"/>
      <w:r w:rsidRPr="00C1464D">
        <w:rPr>
          <w:rFonts w:ascii="Times New Roman" w:hAnsi="Times New Roman" w:cs="Times New Roman"/>
          <w:bCs/>
          <w:color w:val="000000"/>
          <w:szCs w:val="24"/>
          <w:lang w:eastAsia="zh-HK"/>
        </w:rPr>
        <w:t>Chtara</w:t>
      </w:r>
      <w:proofErr w:type="spellEnd"/>
      <w:r w:rsidRPr="00C1464D">
        <w:rPr>
          <w:rFonts w:ascii="Times New Roman" w:hAnsi="Times New Roman" w:cs="Times New Roman"/>
          <w:bCs/>
          <w:color w:val="000000"/>
          <w:szCs w:val="24"/>
          <w:lang w:eastAsia="zh-HK"/>
        </w:rPr>
        <w:t xml:space="preserve"> M, </w:t>
      </w:r>
      <w:proofErr w:type="spellStart"/>
      <w:r w:rsidRPr="00C1464D">
        <w:rPr>
          <w:rFonts w:ascii="Times New Roman" w:hAnsi="Times New Roman" w:cs="Times New Roman"/>
          <w:bCs/>
          <w:color w:val="000000"/>
          <w:szCs w:val="24"/>
          <w:lang w:eastAsia="zh-HK"/>
        </w:rPr>
        <w:t>Chaouachi</w:t>
      </w:r>
      <w:proofErr w:type="spellEnd"/>
      <w:r w:rsidRPr="00C1464D">
        <w:rPr>
          <w:rFonts w:ascii="Times New Roman" w:hAnsi="Times New Roman" w:cs="Times New Roman"/>
          <w:bCs/>
          <w:color w:val="000000"/>
          <w:szCs w:val="24"/>
          <w:lang w:eastAsia="zh-HK"/>
        </w:rPr>
        <w:t xml:space="preserve"> A, </w:t>
      </w:r>
      <w:r w:rsidRPr="00C1464D">
        <w:rPr>
          <w:rFonts w:ascii="Times New Roman" w:hAnsi="Times New Roman" w:cs="Times New Roman"/>
          <w:b/>
          <w:bCs/>
          <w:color w:val="000000"/>
          <w:szCs w:val="24"/>
          <w:u w:val="single"/>
          <w:lang w:eastAsia="zh-HK"/>
        </w:rPr>
        <w:t>Wong DP*</w:t>
      </w:r>
      <w:r w:rsidRPr="00C1464D">
        <w:rPr>
          <w:rFonts w:ascii="Times New Roman" w:hAnsi="Times New Roman" w:cs="Times New Roman"/>
          <w:bCs/>
          <w:color w:val="000000"/>
          <w:szCs w:val="24"/>
          <w:lang w:eastAsia="zh-HK"/>
        </w:rPr>
        <w:t xml:space="preserve">, Behm D, Chamari K. (2014). Static stretching can impair explosive performance for at least 24 hours. </w:t>
      </w:r>
      <w:r w:rsidRPr="00C1464D">
        <w:rPr>
          <w:rFonts w:ascii="Times New Roman" w:hAnsi="Times New Roman" w:cs="Times New Roman"/>
          <w:bCs/>
          <w:i/>
          <w:iCs/>
          <w:color w:val="000000"/>
          <w:szCs w:val="24"/>
        </w:rPr>
        <w:t>Journal of Strength and Conditioning Research</w:t>
      </w:r>
      <w:r w:rsidRPr="00C1464D">
        <w:rPr>
          <w:rFonts w:ascii="Times New Roman" w:hAnsi="Times New Roman" w:cs="Times New Roman"/>
          <w:bCs/>
          <w:iCs/>
          <w:color w:val="000000"/>
          <w:szCs w:val="24"/>
          <w:lang w:eastAsia="zh-HK"/>
        </w:rPr>
        <w:t>, 28(1), 140-146.</w:t>
      </w:r>
      <w:r w:rsidR="00310613" w:rsidRPr="00C1464D">
        <w:rPr>
          <w:rFonts w:ascii="Times New Roman" w:hAnsi="Times New Roman" w:cs="Times New Roman"/>
          <w:bCs/>
          <w:iCs/>
          <w:color w:val="000000"/>
          <w:szCs w:val="24"/>
          <w:lang w:eastAsia="zh-HK"/>
        </w:rPr>
        <w:t xml:space="preserve"> No. of citation: 88</w:t>
      </w:r>
    </w:p>
    <w:p w14:paraId="2E562557" w14:textId="12C3AEE0" w:rsidR="007F4BE5" w:rsidRPr="002B49C5" w:rsidRDefault="007F4BE5"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Lopez-Segovia M*, Palao JM,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iCs/>
          <w:color w:val="000000"/>
          <w:szCs w:val="24"/>
          <w:lang w:eastAsia="zh-HK"/>
        </w:rPr>
        <w:t xml:space="preserve">, Gonzalez-Badillo JJ. (2014). Changes in strength and aerobic performance by concurrent training in under-19 soccer players. </w:t>
      </w:r>
      <w:r w:rsidRPr="002B49C5">
        <w:rPr>
          <w:rFonts w:ascii="Times New Roman" w:hAnsi="Times New Roman" w:cs="Times New Roman"/>
          <w:bCs/>
          <w:i/>
          <w:iCs/>
          <w:color w:val="000000"/>
          <w:szCs w:val="24"/>
        </w:rPr>
        <w:t xml:space="preserve">International </w:t>
      </w:r>
      <w:proofErr w:type="spellStart"/>
      <w:r w:rsidRPr="002B49C5">
        <w:rPr>
          <w:rFonts w:ascii="Times New Roman" w:hAnsi="Times New Roman" w:cs="Times New Roman"/>
          <w:bCs/>
          <w:i/>
          <w:iCs/>
          <w:color w:val="000000"/>
          <w:szCs w:val="24"/>
        </w:rPr>
        <w:t>SportMed</w:t>
      </w:r>
      <w:proofErr w:type="spellEnd"/>
      <w:r w:rsidRPr="002B49C5">
        <w:rPr>
          <w:rFonts w:ascii="Times New Roman" w:hAnsi="Times New Roman" w:cs="Times New Roman"/>
          <w:bCs/>
          <w:i/>
          <w:iCs/>
          <w:color w:val="000000"/>
          <w:szCs w:val="24"/>
        </w:rPr>
        <w:t xml:space="preserve"> Journal</w:t>
      </w:r>
      <w:r w:rsidRPr="002B49C5">
        <w:rPr>
          <w:rFonts w:ascii="Times New Roman" w:hAnsi="Times New Roman" w:cs="Times New Roman"/>
          <w:bCs/>
          <w:iCs/>
          <w:color w:val="000000"/>
          <w:szCs w:val="24"/>
          <w:lang w:eastAsia="zh-HK"/>
        </w:rPr>
        <w:t>, 15(2), 123-135.</w:t>
      </w:r>
    </w:p>
    <w:p w14:paraId="781891EE" w14:textId="43874AA0" w:rsidR="007F4BE5" w:rsidRPr="002B49C5" w:rsidRDefault="007F4BE5"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proofErr w:type="spellStart"/>
      <w:r w:rsidRPr="002B49C5">
        <w:rPr>
          <w:rFonts w:ascii="Times New Roman" w:hAnsi="Times New Roman" w:cs="Times New Roman"/>
          <w:bCs/>
          <w:iCs/>
          <w:color w:val="000000"/>
          <w:szCs w:val="24"/>
          <w:lang w:eastAsia="zh-HK"/>
        </w:rPr>
        <w:t>Ouergui</w:t>
      </w:r>
      <w:proofErr w:type="spellEnd"/>
      <w:r w:rsidRPr="002B49C5">
        <w:rPr>
          <w:rFonts w:ascii="Times New Roman" w:hAnsi="Times New Roman" w:cs="Times New Roman"/>
          <w:bCs/>
          <w:iCs/>
          <w:color w:val="000000"/>
          <w:szCs w:val="24"/>
          <w:lang w:eastAsia="zh-HK"/>
        </w:rPr>
        <w:t xml:space="preserve"> I, </w:t>
      </w:r>
      <w:proofErr w:type="spellStart"/>
      <w:r w:rsidRPr="002B49C5">
        <w:rPr>
          <w:rFonts w:ascii="Times New Roman" w:hAnsi="Times New Roman" w:cs="Times New Roman"/>
          <w:bCs/>
          <w:iCs/>
          <w:color w:val="000000"/>
          <w:szCs w:val="24"/>
          <w:lang w:eastAsia="zh-HK"/>
        </w:rPr>
        <w:t>Hssin</w:t>
      </w:r>
      <w:proofErr w:type="spellEnd"/>
      <w:r w:rsidRPr="002B49C5">
        <w:rPr>
          <w:rFonts w:ascii="Times New Roman" w:hAnsi="Times New Roman" w:cs="Times New Roman"/>
          <w:bCs/>
          <w:iCs/>
          <w:color w:val="000000"/>
          <w:szCs w:val="24"/>
          <w:lang w:eastAsia="zh-HK"/>
        </w:rPr>
        <w:t xml:space="preserve"> N, Haddad M*, Franchini E, Behm DG,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iCs/>
          <w:color w:val="000000"/>
          <w:szCs w:val="24"/>
          <w:lang w:eastAsia="zh-HK"/>
        </w:rPr>
        <w:t xml:space="preserve">, </w:t>
      </w:r>
      <w:proofErr w:type="spellStart"/>
      <w:r w:rsidRPr="002B49C5">
        <w:rPr>
          <w:rFonts w:ascii="Times New Roman" w:hAnsi="Times New Roman" w:cs="Times New Roman"/>
          <w:bCs/>
          <w:iCs/>
          <w:color w:val="000000"/>
          <w:szCs w:val="24"/>
          <w:lang w:eastAsia="zh-HK"/>
        </w:rPr>
        <w:t>Gmada</w:t>
      </w:r>
      <w:proofErr w:type="spellEnd"/>
      <w:r w:rsidRPr="002B49C5">
        <w:rPr>
          <w:rFonts w:ascii="Times New Roman" w:hAnsi="Times New Roman" w:cs="Times New Roman"/>
          <w:bCs/>
          <w:iCs/>
          <w:color w:val="000000"/>
          <w:szCs w:val="24"/>
          <w:lang w:eastAsia="zh-HK"/>
        </w:rPr>
        <w:t xml:space="preserve"> N, </w:t>
      </w:r>
      <w:proofErr w:type="spellStart"/>
      <w:r w:rsidRPr="002B49C5">
        <w:rPr>
          <w:rFonts w:ascii="Times New Roman" w:hAnsi="Times New Roman" w:cs="Times New Roman"/>
          <w:bCs/>
          <w:iCs/>
          <w:color w:val="000000"/>
          <w:szCs w:val="24"/>
          <w:lang w:eastAsia="zh-HK"/>
        </w:rPr>
        <w:t>Bouhlel</w:t>
      </w:r>
      <w:proofErr w:type="spellEnd"/>
      <w:r w:rsidRPr="002B49C5">
        <w:rPr>
          <w:rFonts w:ascii="Times New Roman" w:hAnsi="Times New Roman" w:cs="Times New Roman"/>
          <w:bCs/>
          <w:iCs/>
          <w:color w:val="000000"/>
          <w:szCs w:val="24"/>
          <w:lang w:eastAsia="zh-HK"/>
        </w:rPr>
        <w:t xml:space="preserve"> E. (2014). Time-motion analysis of elite male kickboxing competition. </w:t>
      </w:r>
      <w:r w:rsidRPr="002B49C5">
        <w:rPr>
          <w:rFonts w:ascii="Times New Roman" w:hAnsi="Times New Roman" w:cs="Times New Roman"/>
          <w:bCs/>
          <w:i/>
          <w:iCs/>
          <w:color w:val="000000"/>
          <w:szCs w:val="24"/>
        </w:rPr>
        <w:t>Journal of Strength and Conditioning Research</w:t>
      </w:r>
      <w:r w:rsidRPr="002B49C5">
        <w:rPr>
          <w:rFonts w:ascii="Times New Roman" w:hAnsi="Times New Roman" w:cs="Times New Roman"/>
          <w:bCs/>
          <w:iCs/>
          <w:color w:val="000000"/>
          <w:szCs w:val="24"/>
          <w:lang w:eastAsia="zh-HK"/>
        </w:rPr>
        <w:t>, 28(12), 3537-3543.</w:t>
      </w:r>
    </w:p>
    <w:p w14:paraId="3846AFF8" w14:textId="056A7104" w:rsidR="007F4BE5" w:rsidRPr="002B49C5" w:rsidRDefault="007F4BE5"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Clemente FM*,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iCs/>
          <w:color w:val="000000"/>
          <w:szCs w:val="24"/>
          <w:lang w:eastAsia="zh-HK"/>
        </w:rPr>
        <w:t xml:space="preserve">, Martins FML, Mendes RS. (2014). Acute effects of the number of players and scoring method on physiological, physical, and technical performance in small-sided soccer games. </w:t>
      </w:r>
      <w:r w:rsidRPr="002B49C5">
        <w:rPr>
          <w:rFonts w:ascii="Times New Roman" w:hAnsi="Times New Roman" w:cs="Times New Roman"/>
          <w:bCs/>
          <w:i/>
          <w:iCs/>
          <w:color w:val="000000"/>
          <w:szCs w:val="24"/>
          <w:lang w:eastAsia="zh-HK"/>
        </w:rPr>
        <w:t>Research in Sports Medicine</w:t>
      </w:r>
      <w:r w:rsidRPr="002B49C5">
        <w:rPr>
          <w:rFonts w:ascii="Times New Roman" w:hAnsi="Times New Roman" w:cs="Times New Roman"/>
          <w:bCs/>
          <w:iCs/>
          <w:color w:val="000000"/>
          <w:szCs w:val="24"/>
          <w:lang w:eastAsia="zh-HK"/>
        </w:rPr>
        <w:t>, 22, 380-397.</w:t>
      </w:r>
    </w:p>
    <w:p w14:paraId="5F7E49D1" w14:textId="302008C8" w:rsidR="007F4BE5" w:rsidRPr="00C1464D" w:rsidRDefault="0012088C"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C1464D">
        <w:rPr>
          <w:rFonts w:ascii="Times New Roman" w:hAnsi="Times New Roman" w:cs="Times New Roman"/>
          <w:bCs/>
          <w:color w:val="000000"/>
          <w:kern w:val="0"/>
          <w:szCs w:val="24"/>
          <w:lang w:eastAsia="zh-HK"/>
        </w:rPr>
        <w:t xml:space="preserve">Haddad M, </w:t>
      </w:r>
      <w:proofErr w:type="spellStart"/>
      <w:r w:rsidRPr="00C1464D">
        <w:rPr>
          <w:rFonts w:ascii="Times New Roman" w:hAnsi="Times New Roman" w:cs="Times New Roman"/>
          <w:bCs/>
          <w:color w:val="000000"/>
          <w:kern w:val="0"/>
          <w:szCs w:val="24"/>
          <w:lang w:eastAsia="zh-HK"/>
        </w:rPr>
        <w:t>Chaouachi</w:t>
      </w:r>
      <w:proofErr w:type="spellEnd"/>
      <w:r w:rsidRPr="00C1464D">
        <w:rPr>
          <w:rFonts w:ascii="Times New Roman" w:hAnsi="Times New Roman" w:cs="Times New Roman"/>
          <w:bCs/>
          <w:color w:val="000000"/>
          <w:kern w:val="0"/>
          <w:szCs w:val="24"/>
          <w:lang w:eastAsia="zh-HK"/>
        </w:rPr>
        <w:t xml:space="preserve"> A, </w:t>
      </w:r>
      <w:r w:rsidRPr="00C1464D">
        <w:rPr>
          <w:rFonts w:ascii="Times New Roman" w:hAnsi="Times New Roman" w:cs="Times New Roman"/>
          <w:b/>
          <w:bCs/>
          <w:color w:val="000000"/>
          <w:szCs w:val="24"/>
          <w:u w:val="single"/>
          <w:lang w:eastAsia="zh-HK"/>
        </w:rPr>
        <w:t>Wong DP*</w:t>
      </w:r>
      <w:r w:rsidRPr="00C1464D">
        <w:rPr>
          <w:rFonts w:ascii="Times New Roman" w:hAnsi="Times New Roman" w:cs="Times New Roman"/>
          <w:bCs/>
          <w:color w:val="000000"/>
          <w:kern w:val="0"/>
          <w:szCs w:val="24"/>
          <w:lang w:eastAsia="zh-HK"/>
        </w:rPr>
        <w:t xml:space="preserve">, Castagna C, Hambli M, Hue O, Chamari K. (2013). Influence of fatigue, stress, muscle soreness and sleep on perceived exertion during submaximal effort. </w:t>
      </w:r>
      <w:r w:rsidRPr="00C1464D">
        <w:rPr>
          <w:rFonts w:ascii="Times New Roman" w:hAnsi="Times New Roman" w:cs="Times New Roman"/>
          <w:bCs/>
          <w:i/>
          <w:color w:val="000000"/>
          <w:kern w:val="0"/>
          <w:szCs w:val="24"/>
          <w:lang w:eastAsia="zh-HK"/>
        </w:rPr>
        <w:t>Physiology &amp; Behavior</w:t>
      </w:r>
      <w:r w:rsidRPr="00C1464D">
        <w:rPr>
          <w:rFonts w:ascii="Times New Roman" w:hAnsi="Times New Roman" w:cs="Times New Roman"/>
          <w:bCs/>
          <w:color w:val="000000"/>
          <w:kern w:val="0"/>
          <w:szCs w:val="24"/>
          <w:lang w:eastAsia="zh-HK"/>
        </w:rPr>
        <w:t>, 119, 185-189.</w:t>
      </w:r>
      <w:r w:rsidR="00310613" w:rsidRPr="00C1464D">
        <w:rPr>
          <w:rFonts w:ascii="Times New Roman" w:hAnsi="Times New Roman" w:cs="Times New Roman"/>
          <w:bCs/>
          <w:color w:val="000000"/>
          <w:kern w:val="0"/>
          <w:szCs w:val="24"/>
          <w:lang w:eastAsia="zh-HK"/>
        </w:rPr>
        <w:t xml:space="preserve"> No of citation: 81</w:t>
      </w:r>
    </w:p>
    <w:p w14:paraId="5EE13F41" w14:textId="763163CB" w:rsidR="0012088C" w:rsidRPr="002B49C5" w:rsidRDefault="0012088C"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kern w:val="0"/>
          <w:szCs w:val="24"/>
          <w:lang w:eastAsia="zh-HK"/>
        </w:rPr>
        <w:t>Baker JS</w:t>
      </w:r>
      <w:r w:rsidRPr="002B49C5">
        <w:rPr>
          <w:rFonts w:ascii="Times New Roman" w:hAnsi="Times New Roman" w:cs="Times New Roman"/>
          <w:bCs/>
          <w:iCs/>
          <w:color w:val="000000"/>
          <w:szCs w:val="24"/>
          <w:lang w:eastAsia="zh-HK"/>
        </w:rPr>
        <w:t>*</w:t>
      </w:r>
      <w:r w:rsidRPr="002B49C5">
        <w:rPr>
          <w:rFonts w:ascii="Times New Roman" w:hAnsi="Times New Roman" w:cs="Times New Roman"/>
          <w:bCs/>
          <w:color w:val="000000"/>
          <w:kern w:val="0"/>
          <w:szCs w:val="24"/>
          <w:lang w:eastAsia="zh-HK"/>
        </w:rPr>
        <w:t xml:space="preserve">, Davies B, Cooper SM,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kern w:val="0"/>
          <w:szCs w:val="24"/>
          <w:lang w:eastAsia="zh-HK"/>
        </w:rPr>
        <w:t xml:space="preserve">, Buchan DS, Kilgore L. (2013). Strength and body composition changes in recreationally strength-trained individuals: comparison of one vs. three sets resistance-training </w:t>
      </w:r>
      <w:proofErr w:type="spellStart"/>
      <w:r w:rsidRPr="002B49C5">
        <w:rPr>
          <w:rFonts w:ascii="Times New Roman" w:hAnsi="Times New Roman" w:cs="Times New Roman"/>
          <w:bCs/>
          <w:color w:val="000000"/>
          <w:kern w:val="0"/>
          <w:szCs w:val="24"/>
          <w:lang w:eastAsia="zh-HK"/>
        </w:rPr>
        <w:t>programmes</w:t>
      </w:r>
      <w:proofErr w:type="spellEnd"/>
      <w:r w:rsidRPr="002B49C5">
        <w:rPr>
          <w:rFonts w:ascii="Times New Roman" w:hAnsi="Times New Roman" w:cs="Times New Roman"/>
          <w:bCs/>
          <w:color w:val="000000"/>
          <w:kern w:val="0"/>
          <w:szCs w:val="24"/>
          <w:lang w:eastAsia="zh-HK"/>
        </w:rPr>
        <w:t xml:space="preserve">. </w:t>
      </w:r>
      <w:r w:rsidRPr="002B49C5">
        <w:rPr>
          <w:rFonts w:ascii="Times New Roman" w:hAnsi="Times New Roman" w:cs="Times New Roman"/>
          <w:bCs/>
          <w:i/>
          <w:color w:val="000000"/>
          <w:kern w:val="0"/>
          <w:szCs w:val="24"/>
          <w:lang w:eastAsia="zh-HK"/>
        </w:rPr>
        <w:t>BioMed Research International</w:t>
      </w:r>
      <w:r w:rsidRPr="002B49C5">
        <w:rPr>
          <w:rFonts w:ascii="Times New Roman" w:hAnsi="Times New Roman" w:cs="Times New Roman"/>
          <w:bCs/>
          <w:color w:val="000000"/>
          <w:kern w:val="0"/>
          <w:szCs w:val="24"/>
          <w:lang w:eastAsia="zh-HK"/>
        </w:rPr>
        <w:t xml:space="preserve">, vol 2013, article ID 615901, 6 pages. </w:t>
      </w:r>
      <w:proofErr w:type="spellStart"/>
      <w:r w:rsidRPr="002B49C5">
        <w:rPr>
          <w:rFonts w:ascii="Times New Roman" w:hAnsi="Times New Roman" w:cs="Times New Roman"/>
          <w:bCs/>
          <w:color w:val="000000"/>
          <w:kern w:val="0"/>
          <w:szCs w:val="24"/>
          <w:lang w:eastAsia="zh-HK"/>
        </w:rPr>
        <w:t>doi</w:t>
      </w:r>
      <w:proofErr w:type="spellEnd"/>
      <w:r w:rsidRPr="002B49C5">
        <w:rPr>
          <w:rFonts w:ascii="Times New Roman" w:hAnsi="Times New Roman" w:cs="Times New Roman"/>
          <w:bCs/>
          <w:color w:val="000000"/>
          <w:kern w:val="0"/>
          <w:szCs w:val="24"/>
          <w:lang w:eastAsia="zh-HK"/>
        </w:rPr>
        <w:t>: 10.1155/2013/615901</w:t>
      </w:r>
    </w:p>
    <w:p w14:paraId="5FCE5D67" w14:textId="7805D973" w:rsidR="0012088C" w:rsidRPr="002B49C5" w:rsidRDefault="0012088C"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szCs w:val="24"/>
          <w:lang w:eastAsia="zh-HK"/>
        </w:rPr>
        <w:t>Dellal A</w:t>
      </w:r>
      <w:r w:rsidRPr="002B49C5">
        <w:rPr>
          <w:rFonts w:ascii="Times New Roman" w:hAnsi="Times New Roman" w:cs="Times New Roman"/>
          <w:bCs/>
          <w:iCs/>
          <w:color w:val="000000"/>
          <w:szCs w:val="24"/>
          <w:lang w:eastAsia="zh-HK"/>
        </w:rPr>
        <w:t>*</w:t>
      </w:r>
      <w:r w:rsidRPr="002B49C5">
        <w:rPr>
          <w:rFonts w:ascii="Times New Roman" w:hAnsi="Times New Roman" w:cs="Times New Roman"/>
          <w:bCs/>
          <w:color w:val="000000"/>
          <w:szCs w:val="24"/>
          <w:lang w:eastAsia="zh-HK"/>
        </w:rPr>
        <w:t xml:space="preserve">,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xml:space="preserve">. (2013). Repeated sprint and change-of-direction abilities in soccer players: effects of age group. </w:t>
      </w:r>
      <w:r w:rsidRPr="002B49C5">
        <w:rPr>
          <w:rFonts w:ascii="Times New Roman" w:hAnsi="Times New Roman" w:cs="Times New Roman"/>
          <w:bCs/>
          <w:i/>
          <w:iCs/>
          <w:color w:val="000000"/>
          <w:szCs w:val="24"/>
        </w:rPr>
        <w:t>Journal of Strength and Conditioning Research</w:t>
      </w:r>
      <w:r w:rsidRPr="002B49C5">
        <w:rPr>
          <w:rFonts w:ascii="Times New Roman" w:hAnsi="Times New Roman" w:cs="Times New Roman"/>
          <w:bCs/>
          <w:iCs/>
          <w:color w:val="000000"/>
          <w:szCs w:val="24"/>
          <w:lang w:eastAsia="zh-HK"/>
        </w:rPr>
        <w:t>, 27(9), 2504-2508.</w:t>
      </w:r>
    </w:p>
    <w:p w14:paraId="13740C30" w14:textId="3991D9C7" w:rsidR="0012088C" w:rsidRPr="002B49C5" w:rsidRDefault="0012088C"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kern w:val="0"/>
          <w:szCs w:val="24"/>
          <w:lang w:eastAsia="zh-HK"/>
        </w:rPr>
        <w:t>Vigne G, Dellal A</w:t>
      </w:r>
      <w:r w:rsidRPr="002B49C5">
        <w:rPr>
          <w:rFonts w:ascii="Times New Roman" w:hAnsi="Times New Roman" w:cs="Times New Roman"/>
          <w:bCs/>
          <w:iCs/>
          <w:color w:val="000000"/>
          <w:szCs w:val="24"/>
          <w:lang w:eastAsia="zh-HK"/>
        </w:rPr>
        <w:t>*</w:t>
      </w:r>
      <w:r w:rsidRPr="002B49C5">
        <w:rPr>
          <w:rFonts w:ascii="Times New Roman" w:hAnsi="Times New Roman" w:cs="Times New Roman"/>
          <w:bCs/>
          <w:color w:val="000000"/>
          <w:kern w:val="0"/>
          <w:szCs w:val="24"/>
          <w:lang w:eastAsia="zh-HK"/>
        </w:rPr>
        <w:t xml:space="preserve">, Gaudino C, Chamari K, Rogowski I, </w:t>
      </w:r>
      <w:proofErr w:type="spellStart"/>
      <w:r w:rsidRPr="002B49C5">
        <w:rPr>
          <w:rFonts w:ascii="Times New Roman" w:hAnsi="Times New Roman" w:cs="Times New Roman"/>
          <w:bCs/>
          <w:color w:val="000000"/>
          <w:kern w:val="0"/>
          <w:szCs w:val="24"/>
          <w:lang w:eastAsia="zh-HK"/>
        </w:rPr>
        <w:t>Alloatti</w:t>
      </w:r>
      <w:proofErr w:type="spellEnd"/>
      <w:r w:rsidRPr="002B49C5">
        <w:rPr>
          <w:rFonts w:ascii="Times New Roman" w:hAnsi="Times New Roman" w:cs="Times New Roman"/>
          <w:bCs/>
          <w:color w:val="000000"/>
          <w:kern w:val="0"/>
          <w:szCs w:val="24"/>
          <w:lang w:eastAsia="zh-HK"/>
        </w:rPr>
        <w:t xml:space="preserve"> G,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kern w:val="0"/>
          <w:szCs w:val="24"/>
          <w:lang w:eastAsia="zh-HK"/>
        </w:rPr>
        <w:t xml:space="preserve">, Owen A, </w:t>
      </w:r>
      <w:proofErr w:type="spellStart"/>
      <w:r w:rsidRPr="002B49C5">
        <w:rPr>
          <w:rFonts w:ascii="Times New Roman" w:hAnsi="Times New Roman" w:cs="Times New Roman"/>
          <w:bCs/>
          <w:color w:val="000000"/>
          <w:kern w:val="0"/>
          <w:szCs w:val="24"/>
          <w:lang w:eastAsia="zh-HK"/>
        </w:rPr>
        <w:t>Hautier</w:t>
      </w:r>
      <w:proofErr w:type="spellEnd"/>
      <w:r w:rsidRPr="002B49C5">
        <w:rPr>
          <w:rFonts w:ascii="Times New Roman" w:hAnsi="Times New Roman" w:cs="Times New Roman"/>
          <w:bCs/>
          <w:color w:val="000000"/>
          <w:kern w:val="0"/>
          <w:szCs w:val="24"/>
          <w:lang w:eastAsia="zh-HK"/>
        </w:rPr>
        <w:t xml:space="preserve"> C. (2013). Physical outcome in a successful Italian Serie A soccer team over three consecutive seasons. </w:t>
      </w:r>
      <w:r w:rsidRPr="002B49C5">
        <w:rPr>
          <w:rFonts w:ascii="Times New Roman" w:hAnsi="Times New Roman" w:cs="Times New Roman"/>
          <w:bCs/>
          <w:i/>
          <w:iCs/>
          <w:color w:val="000000"/>
          <w:szCs w:val="24"/>
        </w:rPr>
        <w:t>Journal of Strength and Conditioning Research</w:t>
      </w:r>
      <w:r w:rsidRPr="002B49C5">
        <w:rPr>
          <w:rFonts w:ascii="Times New Roman" w:hAnsi="Times New Roman" w:cs="Times New Roman"/>
          <w:bCs/>
          <w:color w:val="000000"/>
          <w:kern w:val="0"/>
          <w:szCs w:val="24"/>
          <w:lang w:eastAsia="zh-HK"/>
        </w:rPr>
        <w:t>, 27(5), 1400-1406.</w:t>
      </w:r>
    </w:p>
    <w:p w14:paraId="2B5C8C13" w14:textId="7146DB1D" w:rsidR="0012088C" w:rsidRPr="002B49C5" w:rsidRDefault="0012088C"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szCs w:val="24"/>
          <w:lang w:eastAsia="zh-HK"/>
        </w:rPr>
        <w:t xml:space="preserve">Haddad M, </w:t>
      </w:r>
      <w:proofErr w:type="spellStart"/>
      <w:r w:rsidRPr="002B49C5">
        <w:rPr>
          <w:rFonts w:ascii="Times New Roman" w:hAnsi="Times New Roman" w:cs="Times New Roman"/>
          <w:bCs/>
          <w:color w:val="000000"/>
          <w:szCs w:val="24"/>
          <w:lang w:eastAsia="zh-HK"/>
        </w:rPr>
        <w:t>Chaouachi</w:t>
      </w:r>
      <w:proofErr w:type="spellEnd"/>
      <w:r w:rsidRPr="002B49C5">
        <w:rPr>
          <w:rFonts w:ascii="Times New Roman" w:hAnsi="Times New Roman" w:cs="Times New Roman"/>
          <w:bCs/>
          <w:color w:val="000000"/>
          <w:szCs w:val="24"/>
          <w:lang w:eastAsia="zh-HK"/>
        </w:rPr>
        <w:t xml:space="preserve"> A, Castagna C, Hue O,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xml:space="preserve">, </w:t>
      </w:r>
      <w:proofErr w:type="spellStart"/>
      <w:r w:rsidRPr="002B49C5">
        <w:rPr>
          <w:rFonts w:ascii="Times New Roman" w:hAnsi="Times New Roman" w:cs="Times New Roman"/>
          <w:bCs/>
          <w:color w:val="000000"/>
          <w:szCs w:val="24"/>
          <w:lang w:eastAsia="zh-HK"/>
        </w:rPr>
        <w:t>Tabben</w:t>
      </w:r>
      <w:proofErr w:type="spellEnd"/>
      <w:r w:rsidRPr="002B49C5">
        <w:rPr>
          <w:rFonts w:ascii="Times New Roman" w:hAnsi="Times New Roman" w:cs="Times New Roman"/>
          <w:bCs/>
          <w:color w:val="000000"/>
          <w:szCs w:val="24"/>
          <w:lang w:eastAsia="zh-HK"/>
        </w:rPr>
        <w:t xml:space="preserve"> M, Behm D, Chamari K. (2013). Validity and psychometric evaluation of the French version of RPE scale in young fit males when monitoring training loads. </w:t>
      </w:r>
      <w:r w:rsidRPr="002B49C5">
        <w:rPr>
          <w:rFonts w:ascii="Times New Roman" w:hAnsi="Times New Roman" w:cs="Times New Roman"/>
          <w:bCs/>
          <w:i/>
          <w:color w:val="000000"/>
          <w:szCs w:val="24"/>
          <w:lang w:eastAsia="zh-HK"/>
        </w:rPr>
        <w:t>Science &amp; Sports</w:t>
      </w:r>
      <w:r w:rsidRPr="002B49C5">
        <w:rPr>
          <w:rFonts w:ascii="Times New Roman" w:hAnsi="Times New Roman" w:cs="Times New Roman"/>
          <w:bCs/>
          <w:color w:val="000000"/>
          <w:szCs w:val="24"/>
          <w:lang w:eastAsia="zh-HK"/>
        </w:rPr>
        <w:t>, 28, 29-35.</w:t>
      </w:r>
    </w:p>
    <w:p w14:paraId="4650E1F8" w14:textId="433F493A" w:rsidR="0012088C" w:rsidRPr="00C1464D" w:rsidRDefault="0012088C"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C1464D">
        <w:rPr>
          <w:rFonts w:ascii="Times New Roman" w:hAnsi="Times New Roman" w:cs="Times New Roman"/>
          <w:bCs/>
          <w:color w:val="000000"/>
          <w:szCs w:val="24"/>
          <w:lang w:eastAsia="zh-HK"/>
        </w:rPr>
        <w:lastRenderedPageBreak/>
        <w:t>Aloui A</w:t>
      </w:r>
      <w:r w:rsidRPr="00C1464D">
        <w:rPr>
          <w:rFonts w:ascii="Times New Roman" w:hAnsi="Times New Roman" w:cs="Times New Roman"/>
          <w:bCs/>
          <w:iCs/>
          <w:color w:val="000000"/>
          <w:szCs w:val="24"/>
          <w:lang w:eastAsia="zh-HK"/>
        </w:rPr>
        <w:t>*</w:t>
      </w:r>
      <w:r w:rsidRPr="00C1464D">
        <w:rPr>
          <w:rFonts w:ascii="Times New Roman" w:hAnsi="Times New Roman" w:cs="Times New Roman"/>
          <w:bCs/>
          <w:color w:val="000000"/>
          <w:szCs w:val="24"/>
          <w:lang w:eastAsia="zh-HK"/>
        </w:rPr>
        <w:t xml:space="preserve">, </w:t>
      </w:r>
      <w:proofErr w:type="spellStart"/>
      <w:r w:rsidRPr="00C1464D">
        <w:rPr>
          <w:rFonts w:ascii="Times New Roman" w:hAnsi="Times New Roman" w:cs="Times New Roman"/>
          <w:bCs/>
          <w:color w:val="000000"/>
          <w:szCs w:val="24"/>
          <w:lang w:eastAsia="zh-HK"/>
        </w:rPr>
        <w:t>Chaouachi</w:t>
      </w:r>
      <w:proofErr w:type="spellEnd"/>
      <w:r w:rsidRPr="00C1464D">
        <w:rPr>
          <w:rFonts w:ascii="Times New Roman" w:hAnsi="Times New Roman" w:cs="Times New Roman"/>
          <w:bCs/>
          <w:color w:val="000000"/>
          <w:szCs w:val="24"/>
          <w:lang w:eastAsia="zh-HK"/>
        </w:rPr>
        <w:t xml:space="preserve"> A, </w:t>
      </w:r>
      <w:proofErr w:type="spellStart"/>
      <w:r w:rsidRPr="00C1464D">
        <w:rPr>
          <w:rFonts w:ascii="Times New Roman" w:hAnsi="Times New Roman" w:cs="Times New Roman"/>
          <w:bCs/>
          <w:color w:val="000000"/>
          <w:szCs w:val="24"/>
          <w:lang w:eastAsia="zh-HK"/>
        </w:rPr>
        <w:t>Chtourou</w:t>
      </w:r>
      <w:proofErr w:type="spellEnd"/>
      <w:r w:rsidRPr="00C1464D">
        <w:rPr>
          <w:rFonts w:ascii="Times New Roman" w:hAnsi="Times New Roman" w:cs="Times New Roman"/>
          <w:bCs/>
          <w:color w:val="000000"/>
          <w:szCs w:val="24"/>
          <w:lang w:eastAsia="zh-HK"/>
        </w:rPr>
        <w:t xml:space="preserve"> H, </w:t>
      </w:r>
      <w:r w:rsidRPr="00C1464D">
        <w:rPr>
          <w:rFonts w:ascii="Times New Roman" w:hAnsi="Times New Roman" w:cs="Times New Roman"/>
          <w:b/>
          <w:bCs/>
          <w:color w:val="000000"/>
          <w:szCs w:val="24"/>
          <w:u w:val="single"/>
          <w:lang w:eastAsia="zh-HK"/>
        </w:rPr>
        <w:t>Wong DP*</w:t>
      </w:r>
      <w:r w:rsidRPr="00C1464D">
        <w:rPr>
          <w:rFonts w:ascii="Times New Roman" w:hAnsi="Times New Roman" w:cs="Times New Roman"/>
          <w:bCs/>
          <w:color w:val="000000"/>
          <w:szCs w:val="24"/>
          <w:lang w:eastAsia="zh-HK"/>
        </w:rPr>
        <w:t xml:space="preserve">, Haddad M, Chamari K, Souissi N. (2013). Effects of Ramadan on the diurnal variations of repeated-sprint performance. </w:t>
      </w:r>
      <w:r w:rsidRPr="00C1464D">
        <w:rPr>
          <w:rFonts w:ascii="Times New Roman" w:hAnsi="Times New Roman" w:cs="Times New Roman"/>
          <w:bCs/>
          <w:i/>
          <w:color w:val="000000"/>
          <w:szCs w:val="24"/>
          <w:lang w:eastAsia="zh-HK"/>
        </w:rPr>
        <w:t>International Journal of Sports Physiology and Performance</w:t>
      </w:r>
      <w:r w:rsidRPr="00C1464D">
        <w:rPr>
          <w:rFonts w:ascii="Times New Roman" w:hAnsi="Times New Roman" w:cs="Times New Roman"/>
          <w:bCs/>
          <w:color w:val="000000"/>
          <w:szCs w:val="24"/>
          <w:lang w:eastAsia="zh-HK"/>
        </w:rPr>
        <w:t>, 8, 254-262.</w:t>
      </w:r>
      <w:r w:rsidR="00310613" w:rsidRPr="00C1464D">
        <w:rPr>
          <w:rFonts w:ascii="Times New Roman" w:hAnsi="Times New Roman" w:cs="Times New Roman"/>
          <w:bCs/>
          <w:color w:val="000000"/>
          <w:szCs w:val="24"/>
          <w:lang w:eastAsia="zh-HK"/>
        </w:rPr>
        <w:t xml:space="preserve"> No. of citation: 63</w:t>
      </w:r>
    </w:p>
    <w:p w14:paraId="1C090024" w14:textId="05EDA313" w:rsidR="0012088C" w:rsidRPr="002B49C5" w:rsidRDefault="0012088C"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szCs w:val="24"/>
          <w:lang w:eastAsia="zh-HK"/>
        </w:rPr>
        <w:t>Chan APC</w:t>
      </w:r>
      <w:r w:rsidRPr="002B49C5">
        <w:rPr>
          <w:rFonts w:ascii="Times New Roman" w:hAnsi="Times New Roman" w:cs="Times New Roman"/>
          <w:bCs/>
          <w:iCs/>
          <w:color w:val="000000"/>
          <w:szCs w:val="24"/>
          <w:lang w:eastAsia="zh-HK"/>
        </w:rPr>
        <w:t>*</w:t>
      </w:r>
      <w:r w:rsidRPr="002B49C5">
        <w:rPr>
          <w:rFonts w:ascii="Times New Roman" w:hAnsi="Times New Roman" w:cs="Times New Roman"/>
          <w:bCs/>
          <w:color w:val="000000"/>
          <w:szCs w:val="24"/>
          <w:lang w:eastAsia="zh-HK"/>
        </w:rPr>
        <w:t xml:space="preserve">, Yi W, Chan DWM,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xml:space="preserve">. (2013). Using the Thermal Work Limit as an environmental determinant of heat stress for construction workers. </w:t>
      </w:r>
      <w:r w:rsidRPr="002B49C5">
        <w:rPr>
          <w:rFonts w:ascii="Times New Roman" w:hAnsi="Times New Roman" w:cs="Times New Roman"/>
          <w:bCs/>
          <w:i/>
          <w:color w:val="000000"/>
          <w:szCs w:val="24"/>
          <w:lang w:eastAsia="zh-HK"/>
        </w:rPr>
        <w:t>Journal of Management in Engineering</w:t>
      </w:r>
      <w:r w:rsidRPr="002B49C5">
        <w:rPr>
          <w:rFonts w:ascii="Times New Roman" w:hAnsi="Times New Roman" w:cs="Times New Roman"/>
          <w:bCs/>
          <w:color w:val="000000"/>
          <w:szCs w:val="24"/>
          <w:lang w:eastAsia="zh-HK"/>
        </w:rPr>
        <w:t>, 29(4), 414-423.</w:t>
      </w:r>
    </w:p>
    <w:p w14:paraId="0895CA33" w14:textId="4269B312" w:rsidR="0012088C" w:rsidRPr="002B49C5" w:rsidRDefault="0012088C"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szCs w:val="24"/>
          <w:lang w:eastAsia="zh-HK"/>
        </w:rPr>
        <w:t>Chan APC, Yang Y</w:t>
      </w:r>
      <w:r w:rsidRPr="002B49C5">
        <w:rPr>
          <w:rFonts w:ascii="Times New Roman" w:hAnsi="Times New Roman" w:cs="Times New Roman"/>
          <w:bCs/>
          <w:iCs/>
          <w:color w:val="000000"/>
          <w:szCs w:val="24"/>
          <w:lang w:eastAsia="zh-HK"/>
        </w:rPr>
        <w:t>*</w:t>
      </w:r>
      <w:r w:rsidRPr="002B49C5">
        <w:rPr>
          <w:rFonts w:ascii="Times New Roman" w:hAnsi="Times New Roman" w:cs="Times New Roman"/>
          <w:bCs/>
          <w:color w:val="000000"/>
          <w:szCs w:val="24"/>
          <w:lang w:eastAsia="zh-HK"/>
        </w:rPr>
        <w:t xml:space="preserve">,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xml:space="preserve">, Lam EWM, Li Y. (2013). Factors affecting horticultural and cleaning workers’ preference on cooling vests. </w:t>
      </w:r>
      <w:r w:rsidRPr="002B49C5">
        <w:rPr>
          <w:rFonts w:ascii="Times New Roman" w:hAnsi="Times New Roman" w:cs="Times New Roman"/>
          <w:bCs/>
          <w:i/>
          <w:color w:val="000000"/>
          <w:szCs w:val="24"/>
          <w:lang w:eastAsia="zh-HK"/>
        </w:rPr>
        <w:t>Building and Environment, 66, 181-189.</w:t>
      </w:r>
    </w:p>
    <w:p w14:paraId="6C0797DF" w14:textId="1565AEF8" w:rsidR="0012088C" w:rsidRPr="002B49C5" w:rsidRDefault="0012088C"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xml:space="preserve">, Ngo K-L, </w:t>
      </w:r>
      <w:proofErr w:type="spellStart"/>
      <w:r w:rsidRPr="002B49C5">
        <w:rPr>
          <w:rFonts w:ascii="Times New Roman" w:hAnsi="Times New Roman" w:cs="Times New Roman"/>
          <w:bCs/>
          <w:color w:val="000000"/>
          <w:szCs w:val="24"/>
          <w:lang w:eastAsia="zh-HK"/>
        </w:rPr>
        <w:t>Tse</w:t>
      </w:r>
      <w:proofErr w:type="spellEnd"/>
      <w:r w:rsidRPr="002B49C5">
        <w:rPr>
          <w:rFonts w:ascii="Times New Roman" w:hAnsi="Times New Roman" w:cs="Times New Roman"/>
          <w:bCs/>
          <w:color w:val="000000"/>
          <w:szCs w:val="24"/>
          <w:lang w:eastAsia="zh-HK"/>
        </w:rPr>
        <w:t xml:space="preserve"> MA, Smith AW. (2013). Using bench press load to predict upper body exercise loads in physically active individuals. </w:t>
      </w:r>
      <w:r w:rsidRPr="002B49C5">
        <w:rPr>
          <w:rFonts w:ascii="Times New Roman" w:hAnsi="Times New Roman" w:cs="Times New Roman"/>
          <w:bCs/>
          <w:i/>
          <w:color w:val="000000"/>
          <w:szCs w:val="24"/>
        </w:rPr>
        <w:t>Journal of Sports Science and Medicine</w:t>
      </w:r>
      <w:r w:rsidRPr="002B49C5">
        <w:rPr>
          <w:rFonts w:ascii="Times New Roman" w:hAnsi="Times New Roman" w:cs="Times New Roman"/>
          <w:bCs/>
          <w:color w:val="000000"/>
          <w:szCs w:val="24"/>
          <w:lang w:eastAsia="zh-HK"/>
        </w:rPr>
        <w:t>, 12(1), 38-43.</w:t>
      </w:r>
    </w:p>
    <w:p w14:paraId="78F627DF" w14:textId="4033D2BB" w:rsidR="0012088C" w:rsidRPr="002B49C5" w:rsidRDefault="0012088C"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szCs w:val="24"/>
          <w:lang w:eastAsia="zh-HK"/>
        </w:rPr>
        <w:t>Owen AL</w:t>
      </w:r>
      <w:r w:rsidRPr="002B49C5">
        <w:rPr>
          <w:rFonts w:ascii="Times New Roman" w:hAnsi="Times New Roman" w:cs="Times New Roman"/>
          <w:bCs/>
          <w:iCs/>
          <w:color w:val="000000"/>
          <w:szCs w:val="24"/>
          <w:lang w:eastAsia="zh-HK"/>
        </w:rPr>
        <w:t>*</w:t>
      </w:r>
      <w:r w:rsidRPr="002B49C5">
        <w:rPr>
          <w:rFonts w:ascii="Times New Roman" w:hAnsi="Times New Roman" w:cs="Times New Roman"/>
          <w:bCs/>
          <w:color w:val="000000"/>
          <w:szCs w:val="24"/>
          <w:lang w:eastAsia="zh-HK"/>
        </w:rPr>
        <w:t xml:space="preserve">,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xml:space="preserve">, Dellal A, Paul DJ, </w:t>
      </w:r>
      <w:proofErr w:type="spellStart"/>
      <w:r w:rsidRPr="002B49C5">
        <w:rPr>
          <w:rFonts w:ascii="Times New Roman" w:hAnsi="Times New Roman" w:cs="Times New Roman"/>
          <w:bCs/>
          <w:color w:val="000000"/>
          <w:szCs w:val="24"/>
          <w:lang w:eastAsia="zh-HK"/>
        </w:rPr>
        <w:t>Orhant</w:t>
      </w:r>
      <w:proofErr w:type="spellEnd"/>
      <w:r w:rsidRPr="002B49C5">
        <w:rPr>
          <w:rFonts w:ascii="Times New Roman" w:hAnsi="Times New Roman" w:cs="Times New Roman"/>
          <w:bCs/>
          <w:color w:val="000000"/>
          <w:szCs w:val="24"/>
          <w:lang w:eastAsia="zh-HK"/>
        </w:rPr>
        <w:t xml:space="preserve"> E, Collie S. (2013). Effect of an injury prevention program on muscle injuries in elite professional soccer. </w:t>
      </w:r>
      <w:r w:rsidRPr="002B49C5">
        <w:rPr>
          <w:rFonts w:ascii="Times New Roman" w:hAnsi="Times New Roman" w:cs="Times New Roman"/>
          <w:bCs/>
          <w:i/>
          <w:iCs/>
          <w:color w:val="000000"/>
          <w:szCs w:val="24"/>
        </w:rPr>
        <w:t>Journal of Strength and Conditioning Research</w:t>
      </w:r>
      <w:r w:rsidRPr="002B49C5">
        <w:rPr>
          <w:rFonts w:ascii="Times New Roman" w:hAnsi="Times New Roman" w:cs="Times New Roman"/>
          <w:bCs/>
          <w:iCs/>
          <w:color w:val="000000"/>
          <w:szCs w:val="24"/>
          <w:lang w:eastAsia="zh-HK"/>
        </w:rPr>
        <w:t>, 27(12), 3275-3285.</w:t>
      </w:r>
    </w:p>
    <w:p w14:paraId="1F282774" w14:textId="4B4010AC" w:rsidR="0012088C" w:rsidRPr="002B49C5" w:rsidRDefault="0060229F"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kern w:val="0"/>
          <w:szCs w:val="24"/>
          <w:lang w:eastAsia="zh-HK"/>
        </w:rPr>
        <w:t>Smith AW</w:t>
      </w:r>
      <w:r w:rsidRPr="002B49C5">
        <w:rPr>
          <w:rFonts w:ascii="Times New Roman" w:hAnsi="Times New Roman" w:cs="Times New Roman"/>
          <w:bCs/>
          <w:iCs/>
          <w:color w:val="000000"/>
          <w:szCs w:val="24"/>
          <w:lang w:eastAsia="zh-HK"/>
        </w:rPr>
        <w:t>*</w:t>
      </w:r>
      <w:r w:rsidRPr="002B49C5">
        <w:rPr>
          <w:rFonts w:ascii="Times New Roman" w:hAnsi="Times New Roman" w:cs="Times New Roman"/>
          <w:bCs/>
          <w:kern w:val="0"/>
          <w:szCs w:val="24"/>
          <w:lang w:eastAsia="zh-HK"/>
        </w:rPr>
        <w:t>,</w:t>
      </w:r>
      <w:r w:rsidRPr="002B49C5">
        <w:rPr>
          <w:rFonts w:ascii="Times New Roman" w:hAnsi="Times New Roman" w:cs="Times New Roman"/>
          <w:bCs/>
          <w:kern w:val="0"/>
          <w:szCs w:val="24"/>
          <w:u w:val="single"/>
          <w:lang w:eastAsia="zh-HK"/>
        </w:rPr>
        <w:t xml:space="preserve">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kern w:val="0"/>
          <w:szCs w:val="24"/>
          <w:lang w:eastAsia="zh-HK"/>
        </w:rPr>
        <w:t xml:space="preserve">. (2012). Effects of window size on ankle joint stiffness calculation during quiet standing: how the rule changes the result. </w:t>
      </w:r>
      <w:r w:rsidRPr="002B49C5">
        <w:rPr>
          <w:rFonts w:ascii="Times New Roman" w:hAnsi="Times New Roman" w:cs="Times New Roman"/>
          <w:bCs/>
          <w:i/>
          <w:kern w:val="0"/>
          <w:szCs w:val="24"/>
          <w:lang w:eastAsia="zh-HK"/>
        </w:rPr>
        <w:t>Journal of Biomechanics</w:t>
      </w:r>
      <w:r w:rsidRPr="002B49C5">
        <w:rPr>
          <w:rFonts w:ascii="Times New Roman" w:hAnsi="Times New Roman" w:cs="Times New Roman"/>
          <w:bCs/>
          <w:kern w:val="0"/>
          <w:szCs w:val="24"/>
          <w:lang w:eastAsia="zh-HK"/>
        </w:rPr>
        <w:t>, 45, 2301-2305.</w:t>
      </w:r>
    </w:p>
    <w:p w14:paraId="73CC6A54" w14:textId="0CC9E951" w:rsidR="0060229F" w:rsidRPr="00C1464D" w:rsidRDefault="0060229F"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bookmarkStart w:id="0" w:name="_Hlk41484714"/>
      <w:r w:rsidRPr="00C1464D">
        <w:rPr>
          <w:rFonts w:ascii="Times New Roman" w:hAnsi="Times New Roman" w:cs="Times New Roman"/>
          <w:b/>
          <w:bCs/>
          <w:color w:val="000000"/>
          <w:szCs w:val="24"/>
          <w:u w:val="single"/>
          <w:lang w:eastAsia="zh-HK"/>
        </w:rPr>
        <w:t>Wong DP*</w:t>
      </w:r>
      <w:r w:rsidRPr="00C1464D">
        <w:rPr>
          <w:rFonts w:ascii="Times New Roman" w:hAnsi="Times New Roman" w:cs="Times New Roman"/>
          <w:bCs/>
          <w:kern w:val="0"/>
          <w:szCs w:val="24"/>
        </w:rPr>
        <w:t>, Chan GS, &amp; Smith AW. (</w:t>
      </w:r>
      <w:r w:rsidRPr="00C1464D">
        <w:rPr>
          <w:rFonts w:ascii="Times New Roman" w:hAnsi="Times New Roman" w:cs="Times New Roman"/>
          <w:bCs/>
          <w:kern w:val="0"/>
          <w:szCs w:val="24"/>
          <w:lang w:eastAsia="zh-HK"/>
        </w:rPr>
        <w:t>2012</w:t>
      </w:r>
      <w:r w:rsidRPr="00C1464D">
        <w:rPr>
          <w:rFonts w:ascii="Times New Roman" w:hAnsi="Times New Roman" w:cs="Times New Roman"/>
          <w:bCs/>
          <w:kern w:val="0"/>
          <w:szCs w:val="24"/>
        </w:rPr>
        <w:t>). Repeated</w:t>
      </w:r>
      <w:r w:rsidRPr="00C1464D">
        <w:rPr>
          <w:rFonts w:ascii="Times New Roman" w:hAnsi="Times New Roman" w:cs="Times New Roman"/>
          <w:bCs/>
          <w:kern w:val="0"/>
          <w:szCs w:val="24"/>
          <w:lang w:eastAsia="zh-HK"/>
        </w:rPr>
        <w:t>-</w:t>
      </w:r>
      <w:r w:rsidRPr="00C1464D">
        <w:rPr>
          <w:rFonts w:ascii="Times New Roman" w:hAnsi="Times New Roman" w:cs="Times New Roman"/>
          <w:bCs/>
          <w:kern w:val="0"/>
          <w:szCs w:val="24"/>
        </w:rPr>
        <w:t xml:space="preserve">sprint and change-of-direction abilities in physically active individuals and soccer players: training and testing implications. </w:t>
      </w:r>
      <w:r w:rsidRPr="00C1464D">
        <w:rPr>
          <w:rFonts w:ascii="Times New Roman" w:hAnsi="Times New Roman" w:cs="Times New Roman"/>
          <w:bCs/>
          <w:i/>
          <w:iCs/>
          <w:szCs w:val="24"/>
        </w:rPr>
        <w:t>Journal of Strength and Conditioning Research</w:t>
      </w:r>
      <w:r w:rsidRPr="00C1464D">
        <w:rPr>
          <w:rFonts w:ascii="Times New Roman" w:hAnsi="Times New Roman" w:cs="Times New Roman"/>
          <w:bCs/>
          <w:kern w:val="0"/>
          <w:szCs w:val="24"/>
          <w:lang w:eastAsia="zh-HK"/>
        </w:rPr>
        <w:t>, 26, 2324-2330.</w:t>
      </w:r>
      <w:r w:rsidR="00310613" w:rsidRPr="00C1464D">
        <w:rPr>
          <w:rFonts w:ascii="Times New Roman" w:hAnsi="Times New Roman" w:cs="Times New Roman"/>
          <w:bCs/>
          <w:kern w:val="0"/>
          <w:szCs w:val="24"/>
          <w:lang w:eastAsia="zh-HK"/>
        </w:rPr>
        <w:t xml:space="preserve"> No. of citation: 62</w:t>
      </w:r>
    </w:p>
    <w:bookmarkEnd w:id="0"/>
    <w:p w14:paraId="00C57D2F" w14:textId="21284BC7" w:rsidR="0060229F" w:rsidRPr="002B49C5" w:rsidRDefault="0060229F"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kern w:val="0"/>
          <w:szCs w:val="24"/>
        </w:rPr>
        <w:t>Haddad M</w:t>
      </w:r>
      <w:r w:rsidRPr="002B49C5">
        <w:rPr>
          <w:rFonts w:ascii="Times New Roman" w:hAnsi="Times New Roman" w:cs="Times New Roman"/>
          <w:bCs/>
          <w:iCs/>
          <w:color w:val="000000"/>
          <w:szCs w:val="24"/>
          <w:lang w:eastAsia="zh-HK"/>
        </w:rPr>
        <w:t>*</w:t>
      </w:r>
      <w:r w:rsidRPr="002B49C5">
        <w:rPr>
          <w:rFonts w:ascii="Times New Roman" w:hAnsi="Times New Roman" w:cs="Times New Roman"/>
          <w:bCs/>
          <w:kern w:val="0"/>
          <w:szCs w:val="24"/>
        </w:rPr>
        <w:t xml:space="preserve">, </w:t>
      </w:r>
      <w:proofErr w:type="spellStart"/>
      <w:r w:rsidRPr="002B49C5">
        <w:rPr>
          <w:rFonts w:ascii="Times New Roman" w:hAnsi="Times New Roman" w:cs="Times New Roman"/>
          <w:bCs/>
          <w:kern w:val="0"/>
          <w:szCs w:val="24"/>
        </w:rPr>
        <w:t>Chaouachi</w:t>
      </w:r>
      <w:proofErr w:type="spellEnd"/>
      <w:r w:rsidRPr="002B49C5">
        <w:rPr>
          <w:rFonts w:ascii="Times New Roman" w:hAnsi="Times New Roman" w:cs="Times New Roman"/>
          <w:bCs/>
          <w:kern w:val="0"/>
          <w:szCs w:val="24"/>
        </w:rPr>
        <w:t xml:space="preserve"> A, Castagna C,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kern w:val="0"/>
          <w:szCs w:val="24"/>
        </w:rPr>
        <w:t>, &amp; Chamari K.</w:t>
      </w:r>
      <w:r w:rsidRPr="002B49C5">
        <w:rPr>
          <w:rFonts w:ascii="Times New Roman" w:hAnsi="Times New Roman" w:cs="Times New Roman"/>
          <w:bCs/>
          <w:szCs w:val="24"/>
        </w:rPr>
        <w:t xml:space="preserve"> (2012).</w:t>
      </w:r>
      <w:r w:rsidRPr="002B49C5">
        <w:rPr>
          <w:rFonts w:ascii="Times New Roman" w:hAnsi="Times New Roman" w:cs="Times New Roman"/>
          <w:bCs/>
          <w:kern w:val="0"/>
          <w:szCs w:val="24"/>
        </w:rPr>
        <w:t xml:space="preserve"> The Convergent Validity between two objective methods for quantifying training load in young Taekwondo athletes. </w:t>
      </w:r>
      <w:r w:rsidRPr="002B49C5">
        <w:rPr>
          <w:rFonts w:ascii="Times New Roman" w:hAnsi="Times New Roman" w:cs="Times New Roman"/>
          <w:bCs/>
          <w:i/>
          <w:iCs/>
          <w:kern w:val="0"/>
          <w:szCs w:val="24"/>
        </w:rPr>
        <w:t>Journal of Strength and Conditioning Research</w:t>
      </w:r>
      <w:r w:rsidRPr="002B49C5">
        <w:rPr>
          <w:rFonts w:ascii="Times New Roman" w:hAnsi="Times New Roman" w:cs="Times New Roman"/>
          <w:bCs/>
          <w:kern w:val="0"/>
          <w:szCs w:val="24"/>
        </w:rPr>
        <w:t>, 26(1), 206-209.</w:t>
      </w:r>
    </w:p>
    <w:p w14:paraId="21EFD5EE" w14:textId="1C0632DB" w:rsidR="0060229F" w:rsidRPr="002B49C5" w:rsidRDefault="0060229F"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proofErr w:type="spellStart"/>
      <w:r w:rsidRPr="002B49C5">
        <w:rPr>
          <w:rFonts w:ascii="Times New Roman" w:hAnsi="Times New Roman" w:cs="Times New Roman"/>
          <w:bCs/>
          <w:kern w:val="0"/>
          <w:szCs w:val="24"/>
        </w:rPr>
        <w:t>Chaouachi</w:t>
      </w:r>
      <w:proofErr w:type="spellEnd"/>
      <w:r w:rsidRPr="002B49C5">
        <w:rPr>
          <w:rFonts w:ascii="Times New Roman" w:hAnsi="Times New Roman" w:cs="Times New Roman"/>
          <w:bCs/>
          <w:kern w:val="0"/>
          <w:szCs w:val="24"/>
        </w:rPr>
        <w:t xml:space="preserve"> A, M</w:t>
      </w:r>
      <w:r w:rsidRPr="002B49C5">
        <w:rPr>
          <w:rFonts w:ascii="Times New Roman" w:hAnsi="Times New Roman" w:cs="Times New Roman"/>
          <w:bCs/>
          <w:kern w:val="0"/>
          <w:szCs w:val="24"/>
          <w:lang w:eastAsia="zh-HK"/>
        </w:rPr>
        <w:t>anzi V</w:t>
      </w:r>
      <w:r w:rsidRPr="002B49C5">
        <w:rPr>
          <w:rFonts w:ascii="Times New Roman" w:hAnsi="Times New Roman" w:cs="Times New Roman"/>
          <w:bCs/>
          <w:kern w:val="0"/>
          <w:szCs w:val="24"/>
        </w:rPr>
        <w:t xml:space="preserve">, </w:t>
      </w:r>
      <w:proofErr w:type="spellStart"/>
      <w:r w:rsidRPr="002B49C5">
        <w:rPr>
          <w:rFonts w:ascii="Times New Roman" w:hAnsi="Times New Roman" w:cs="Times New Roman"/>
          <w:bCs/>
          <w:kern w:val="0"/>
          <w:szCs w:val="24"/>
        </w:rPr>
        <w:t>Chaalali</w:t>
      </w:r>
      <w:proofErr w:type="spellEnd"/>
      <w:r w:rsidRPr="002B49C5">
        <w:rPr>
          <w:rFonts w:ascii="Times New Roman" w:hAnsi="Times New Roman" w:cs="Times New Roman"/>
          <w:bCs/>
          <w:kern w:val="0"/>
          <w:szCs w:val="24"/>
        </w:rPr>
        <w:t xml:space="preserve"> A,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kern w:val="0"/>
          <w:szCs w:val="24"/>
        </w:rPr>
        <w:t>, Chamari K, &amp; Castagna C</w:t>
      </w:r>
      <w:r w:rsidRPr="002B49C5">
        <w:rPr>
          <w:rFonts w:ascii="Times New Roman" w:hAnsi="Times New Roman" w:cs="Times New Roman"/>
          <w:bCs/>
          <w:iCs/>
          <w:color w:val="000000"/>
          <w:szCs w:val="24"/>
          <w:lang w:eastAsia="zh-HK"/>
        </w:rPr>
        <w:t>*</w:t>
      </w:r>
      <w:r w:rsidRPr="002B49C5">
        <w:rPr>
          <w:rFonts w:ascii="Times New Roman" w:hAnsi="Times New Roman" w:cs="Times New Roman"/>
          <w:bCs/>
          <w:kern w:val="0"/>
          <w:szCs w:val="24"/>
        </w:rPr>
        <w:t>. (</w:t>
      </w:r>
      <w:r w:rsidRPr="002B49C5">
        <w:rPr>
          <w:rFonts w:ascii="Times New Roman" w:hAnsi="Times New Roman" w:cs="Times New Roman"/>
          <w:bCs/>
          <w:kern w:val="0"/>
          <w:szCs w:val="24"/>
          <w:lang w:eastAsia="zh-HK"/>
        </w:rPr>
        <w:t>2012</w:t>
      </w:r>
      <w:r w:rsidRPr="002B49C5">
        <w:rPr>
          <w:rFonts w:ascii="Times New Roman" w:hAnsi="Times New Roman" w:cs="Times New Roman"/>
          <w:bCs/>
          <w:kern w:val="0"/>
          <w:szCs w:val="24"/>
        </w:rPr>
        <w:t>). Determinants analysis of change</w:t>
      </w:r>
      <w:r w:rsidRPr="002B49C5">
        <w:rPr>
          <w:rFonts w:ascii="Times New Roman" w:hAnsi="Times New Roman" w:cs="Times New Roman"/>
          <w:bCs/>
          <w:kern w:val="0"/>
          <w:szCs w:val="24"/>
          <w:lang w:eastAsia="zh-HK"/>
        </w:rPr>
        <w:t>-</w:t>
      </w:r>
      <w:r w:rsidRPr="002B49C5">
        <w:rPr>
          <w:rFonts w:ascii="Times New Roman" w:hAnsi="Times New Roman" w:cs="Times New Roman"/>
          <w:bCs/>
          <w:kern w:val="0"/>
          <w:szCs w:val="24"/>
        </w:rPr>
        <w:t>of</w:t>
      </w:r>
      <w:r w:rsidRPr="002B49C5">
        <w:rPr>
          <w:rFonts w:ascii="Times New Roman" w:hAnsi="Times New Roman" w:cs="Times New Roman"/>
          <w:bCs/>
          <w:kern w:val="0"/>
          <w:szCs w:val="24"/>
          <w:lang w:eastAsia="zh-HK"/>
        </w:rPr>
        <w:t>-</w:t>
      </w:r>
      <w:r w:rsidRPr="002B49C5">
        <w:rPr>
          <w:rFonts w:ascii="Times New Roman" w:hAnsi="Times New Roman" w:cs="Times New Roman"/>
          <w:bCs/>
          <w:kern w:val="0"/>
          <w:szCs w:val="24"/>
        </w:rPr>
        <w:t xml:space="preserve">direction ability in elite soccer players. </w:t>
      </w:r>
      <w:r w:rsidRPr="002B49C5">
        <w:rPr>
          <w:rFonts w:ascii="Times New Roman" w:hAnsi="Times New Roman" w:cs="Times New Roman"/>
          <w:bCs/>
          <w:i/>
          <w:iCs/>
          <w:kern w:val="0"/>
          <w:szCs w:val="24"/>
        </w:rPr>
        <w:t>Journal of Strength and Conditioning Research</w:t>
      </w:r>
      <w:r w:rsidRPr="002B49C5">
        <w:rPr>
          <w:rFonts w:ascii="Times New Roman" w:hAnsi="Times New Roman" w:cs="Times New Roman"/>
          <w:bCs/>
          <w:kern w:val="0"/>
          <w:szCs w:val="24"/>
          <w:lang w:eastAsia="zh-HK"/>
        </w:rPr>
        <w:t>, 26, 2667-2676.</w:t>
      </w:r>
    </w:p>
    <w:p w14:paraId="34D9CBF5" w14:textId="64432BBE" w:rsidR="0060229F" w:rsidRPr="002B49C5" w:rsidRDefault="0060229F"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rPr>
        <w:t>Dellal A</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Da Silva CD, Hill-Haas S,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Natali AJ, De Lima JRP, Bara Filho MG</w:t>
      </w:r>
      <w:r w:rsidRPr="002B49C5">
        <w:rPr>
          <w:rFonts w:ascii="Times New Roman" w:hAnsi="Times New Roman" w:cs="Times New Roman"/>
          <w:bCs/>
          <w:szCs w:val="24"/>
          <w:lang w:eastAsia="zh-HK"/>
        </w:rPr>
        <w:t>B</w:t>
      </w:r>
      <w:r w:rsidRPr="002B49C5">
        <w:rPr>
          <w:rFonts w:ascii="Times New Roman" w:hAnsi="Times New Roman" w:cs="Times New Roman"/>
          <w:bCs/>
          <w:szCs w:val="24"/>
        </w:rPr>
        <w:t>, Marins JCB,</w:t>
      </w:r>
      <w:r w:rsidRPr="002B49C5">
        <w:rPr>
          <w:rFonts w:ascii="Times New Roman" w:hAnsi="Times New Roman" w:cs="Times New Roman"/>
          <w:bCs/>
          <w:szCs w:val="24"/>
          <w:lang w:eastAsia="zh-HK"/>
        </w:rPr>
        <w:t xml:space="preserve"> Marins JJCB,</w:t>
      </w:r>
      <w:r w:rsidRPr="002B49C5">
        <w:rPr>
          <w:rFonts w:ascii="Times New Roman" w:hAnsi="Times New Roman" w:cs="Times New Roman"/>
          <w:bCs/>
          <w:szCs w:val="24"/>
        </w:rPr>
        <w:t xml:space="preserve"> </w:t>
      </w:r>
      <w:r w:rsidRPr="002B49C5">
        <w:rPr>
          <w:rFonts w:ascii="Times New Roman" w:hAnsi="Times New Roman" w:cs="Times New Roman"/>
          <w:bCs/>
          <w:szCs w:val="24"/>
          <w:lang w:eastAsia="zh-HK"/>
        </w:rPr>
        <w:t xml:space="preserve">Garcia </w:t>
      </w:r>
      <w:r w:rsidRPr="002B49C5">
        <w:rPr>
          <w:rFonts w:ascii="Times New Roman" w:hAnsi="Times New Roman" w:cs="Times New Roman"/>
          <w:bCs/>
          <w:szCs w:val="24"/>
        </w:rPr>
        <w:t>E</w:t>
      </w:r>
      <w:r w:rsidRPr="002B49C5">
        <w:rPr>
          <w:rFonts w:ascii="Times New Roman" w:hAnsi="Times New Roman" w:cs="Times New Roman"/>
          <w:bCs/>
          <w:szCs w:val="24"/>
          <w:lang w:eastAsia="zh-HK"/>
        </w:rPr>
        <w:t>S</w:t>
      </w:r>
      <w:r w:rsidRPr="002B49C5">
        <w:rPr>
          <w:rFonts w:ascii="Times New Roman" w:hAnsi="Times New Roman" w:cs="Times New Roman"/>
          <w:bCs/>
          <w:szCs w:val="24"/>
        </w:rPr>
        <w:t>, &amp; Chamari K. (</w:t>
      </w:r>
      <w:r w:rsidRPr="002B49C5">
        <w:rPr>
          <w:rFonts w:ascii="Times New Roman" w:hAnsi="Times New Roman" w:cs="Times New Roman"/>
          <w:bCs/>
          <w:szCs w:val="24"/>
          <w:lang w:eastAsia="zh-HK"/>
        </w:rPr>
        <w:t>2012</w:t>
      </w:r>
      <w:r w:rsidRPr="002B49C5">
        <w:rPr>
          <w:rFonts w:ascii="Times New Roman" w:hAnsi="Times New Roman" w:cs="Times New Roman"/>
          <w:bCs/>
          <w:szCs w:val="24"/>
        </w:rPr>
        <w:t xml:space="preserve">). Heart rate monitoring in soccer: interest and limits during competitive </w:t>
      </w:r>
      <w:r w:rsidRPr="002B49C5">
        <w:rPr>
          <w:rFonts w:ascii="Times New Roman" w:hAnsi="Times New Roman" w:cs="Times New Roman"/>
          <w:bCs/>
          <w:szCs w:val="24"/>
          <w:lang w:eastAsia="zh-HK"/>
        </w:rPr>
        <w:t xml:space="preserve">match </w:t>
      </w:r>
      <w:r w:rsidRPr="002B49C5">
        <w:rPr>
          <w:rFonts w:ascii="Times New Roman" w:hAnsi="Times New Roman" w:cs="Times New Roman"/>
          <w:bCs/>
          <w:szCs w:val="24"/>
        </w:rPr>
        <w:t>play and training</w:t>
      </w:r>
      <w:r w:rsidRPr="002B49C5">
        <w:rPr>
          <w:rFonts w:ascii="Times New Roman" w:hAnsi="Times New Roman" w:cs="Times New Roman"/>
          <w:bCs/>
          <w:szCs w:val="24"/>
          <w:lang w:eastAsia="zh-HK"/>
        </w:rPr>
        <w:t>,</w:t>
      </w:r>
      <w:r w:rsidRPr="002B49C5">
        <w:rPr>
          <w:rFonts w:ascii="Times New Roman" w:hAnsi="Times New Roman" w:cs="Times New Roman"/>
          <w:bCs/>
          <w:szCs w:val="24"/>
        </w:rPr>
        <w:t xml:space="preserve"> practical application. </w:t>
      </w:r>
      <w:r w:rsidRPr="002B49C5">
        <w:rPr>
          <w:rFonts w:ascii="Times New Roman" w:hAnsi="Times New Roman" w:cs="Times New Roman"/>
          <w:bCs/>
          <w:i/>
          <w:iCs/>
          <w:kern w:val="0"/>
          <w:szCs w:val="24"/>
        </w:rPr>
        <w:t>Journal of Strength and Conditioning Research</w:t>
      </w:r>
      <w:r w:rsidRPr="002B49C5">
        <w:rPr>
          <w:rFonts w:ascii="Times New Roman" w:hAnsi="Times New Roman" w:cs="Times New Roman"/>
          <w:bCs/>
          <w:kern w:val="0"/>
          <w:szCs w:val="24"/>
          <w:lang w:eastAsia="zh-HK"/>
        </w:rPr>
        <w:t>, 26, 2890-2906.</w:t>
      </w:r>
    </w:p>
    <w:p w14:paraId="7FF20C75" w14:textId="372F852E" w:rsidR="0060229F" w:rsidRPr="002B49C5" w:rsidRDefault="0060229F"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rPr>
        <w:t>Owen AL</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xml:space="preserve">, </w:t>
      </w:r>
      <w:r w:rsidRPr="002B49C5">
        <w:rPr>
          <w:rFonts w:ascii="Times New Roman" w:hAnsi="Times New Roman" w:cs="Times New Roman"/>
          <w:bCs/>
          <w:szCs w:val="24"/>
          <w:lang w:eastAsia="zh-HK"/>
        </w:rPr>
        <w:t xml:space="preserve">Paul D, </w:t>
      </w:r>
      <w:r w:rsidRPr="002B49C5">
        <w:rPr>
          <w:rFonts w:ascii="Times New Roman" w:hAnsi="Times New Roman" w:cs="Times New Roman"/>
          <w:bCs/>
          <w:szCs w:val="24"/>
        </w:rPr>
        <w:t>&amp; Dellal A. (</w:t>
      </w:r>
      <w:r w:rsidRPr="002B49C5">
        <w:rPr>
          <w:rFonts w:ascii="Times New Roman" w:hAnsi="Times New Roman" w:cs="Times New Roman"/>
          <w:bCs/>
          <w:szCs w:val="24"/>
          <w:lang w:eastAsia="zh-HK"/>
        </w:rPr>
        <w:t>2012</w:t>
      </w:r>
      <w:r w:rsidRPr="002B49C5">
        <w:rPr>
          <w:rFonts w:ascii="Times New Roman" w:hAnsi="Times New Roman" w:cs="Times New Roman"/>
          <w:bCs/>
          <w:szCs w:val="24"/>
        </w:rPr>
        <w:t xml:space="preserve">). Effects of a </w:t>
      </w:r>
      <w:proofErr w:type="spellStart"/>
      <w:r w:rsidRPr="002B49C5">
        <w:rPr>
          <w:rFonts w:ascii="Times New Roman" w:hAnsi="Times New Roman" w:cs="Times New Roman"/>
          <w:bCs/>
          <w:szCs w:val="24"/>
        </w:rPr>
        <w:t>periodised</w:t>
      </w:r>
      <w:proofErr w:type="spellEnd"/>
      <w:r w:rsidRPr="002B49C5">
        <w:rPr>
          <w:rFonts w:ascii="Times New Roman" w:hAnsi="Times New Roman" w:cs="Times New Roman"/>
          <w:bCs/>
          <w:szCs w:val="24"/>
        </w:rPr>
        <w:t xml:space="preserve"> small-sided game training intervention on physical performance in elite professional soccer. </w:t>
      </w:r>
      <w:r w:rsidRPr="002B49C5">
        <w:rPr>
          <w:rFonts w:ascii="Times New Roman" w:hAnsi="Times New Roman" w:cs="Times New Roman"/>
          <w:bCs/>
          <w:i/>
          <w:szCs w:val="24"/>
        </w:rPr>
        <w:t>Journal of Strength and Conditioning Research</w:t>
      </w:r>
      <w:r w:rsidRPr="002B49C5">
        <w:rPr>
          <w:rFonts w:ascii="Times New Roman" w:hAnsi="Times New Roman" w:cs="Times New Roman"/>
          <w:bCs/>
          <w:szCs w:val="24"/>
          <w:lang w:eastAsia="zh-HK"/>
        </w:rPr>
        <w:t>, 26, 2748-2754.</w:t>
      </w:r>
    </w:p>
    <w:p w14:paraId="351505E3" w14:textId="20C14587" w:rsidR="0060229F" w:rsidRPr="002B49C5" w:rsidRDefault="0060229F"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lastRenderedPageBreak/>
        <w:t>Wong DP*</w:t>
      </w:r>
      <w:r w:rsidRPr="002B49C5">
        <w:rPr>
          <w:rFonts w:ascii="Times New Roman" w:hAnsi="Times New Roman" w:cs="Times New Roman"/>
          <w:bCs/>
          <w:szCs w:val="24"/>
        </w:rPr>
        <w:t xml:space="preserve">, </w:t>
      </w:r>
      <w:proofErr w:type="spellStart"/>
      <w:r w:rsidRPr="002B49C5">
        <w:rPr>
          <w:rFonts w:ascii="Times New Roman" w:hAnsi="Times New Roman" w:cs="Times New Roman"/>
          <w:bCs/>
          <w:szCs w:val="24"/>
        </w:rPr>
        <w:t>Chaouachi</w:t>
      </w:r>
      <w:proofErr w:type="spellEnd"/>
      <w:r w:rsidRPr="002B49C5">
        <w:rPr>
          <w:rFonts w:ascii="Times New Roman" w:hAnsi="Times New Roman" w:cs="Times New Roman"/>
          <w:bCs/>
          <w:szCs w:val="24"/>
        </w:rPr>
        <w:t xml:space="preserve"> A, Dellal A, &amp; Smith AW. (</w:t>
      </w:r>
      <w:r w:rsidRPr="002B49C5">
        <w:rPr>
          <w:rFonts w:ascii="Times New Roman" w:hAnsi="Times New Roman" w:cs="Times New Roman"/>
          <w:bCs/>
          <w:szCs w:val="24"/>
          <w:lang w:eastAsia="zh-HK"/>
        </w:rPr>
        <w:t>2012</w:t>
      </w:r>
      <w:r w:rsidRPr="002B49C5">
        <w:rPr>
          <w:rFonts w:ascii="Times New Roman" w:hAnsi="Times New Roman" w:cs="Times New Roman"/>
          <w:bCs/>
          <w:szCs w:val="24"/>
        </w:rPr>
        <w:t xml:space="preserve">). Comparison of ground reaction forces and contact times between </w:t>
      </w:r>
      <w:r w:rsidRPr="002B49C5">
        <w:rPr>
          <w:rFonts w:ascii="Times New Roman" w:hAnsi="Times New Roman" w:cs="Times New Roman"/>
          <w:bCs/>
          <w:szCs w:val="24"/>
          <w:lang w:eastAsia="zh-HK"/>
        </w:rPr>
        <w:t>2</w:t>
      </w:r>
      <w:r w:rsidRPr="002B49C5">
        <w:rPr>
          <w:rFonts w:ascii="Times New Roman" w:hAnsi="Times New Roman" w:cs="Times New Roman"/>
          <w:bCs/>
          <w:szCs w:val="24"/>
        </w:rPr>
        <w:t xml:space="preserve"> lateral plyometric exercises in professional soccer players. </w:t>
      </w:r>
      <w:r w:rsidRPr="002B49C5">
        <w:rPr>
          <w:rFonts w:ascii="Times New Roman" w:hAnsi="Times New Roman" w:cs="Times New Roman"/>
          <w:bCs/>
          <w:i/>
          <w:szCs w:val="24"/>
        </w:rPr>
        <w:t>International Journal of Sports Medicine</w:t>
      </w:r>
      <w:r w:rsidRPr="002B49C5">
        <w:rPr>
          <w:rFonts w:ascii="Times New Roman" w:hAnsi="Times New Roman" w:cs="Times New Roman"/>
          <w:bCs/>
          <w:szCs w:val="24"/>
          <w:lang w:eastAsia="zh-HK"/>
        </w:rPr>
        <w:t>, 33(8), 647-653.</w:t>
      </w:r>
    </w:p>
    <w:p w14:paraId="31950224" w14:textId="22F11162" w:rsidR="0060229F" w:rsidRPr="002B49C5" w:rsidRDefault="0060229F"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rPr>
        <w:t xml:space="preserve">Chan APC, Wong FKW,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Lam EWM, &amp; Yi W</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(2012). Determining an optimal recovery time after exercising to exhaustion in a controlled climatic environment: application to construction works. </w:t>
      </w:r>
      <w:r w:rsidRPr="002B49C5">
        <w:rPr>
          <w:rFonts w:ascii="Times New Roman" w:hAnsi="Times New Roman" w:cs="Times New Roman"/>
          <w:bCs/>
          <w:i/>
          <w:szCs w:val="24"/>
        </w:rPr>
        <w:t xml:space="preserve">Building and Environment, </w:t>
      </w:r>
      <w:r w:rsidRPr="002B49C5">
        <w:rPr>
          <w:rFonts w:ascii="Times New Roman" w:hAnsi="Times New Roman" w:cs="Times New Roman"/>
          <w:bCs/>
          <w:szCs w:val="24"/>
        </w:rPr>
        <w:t>56, 28-37.</w:t>
      </w:r>
    </w:p>
    <w:p w14:paraId="1534A669" w14:textId="0391083B" w:rsidR="0060229F" w:rsidRPr="002B49C5" w:rsidRDefault="0060229F"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rPr>
        <w:t>Chan APC, Yi W</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Yam MCH, &amp; Chan DWM. (</w:t>
      </w:r>
      <w:r w:rsidRPr="002B49C5">
        <w:rPr>
          <w:rFonts w:ascii="Times New Roman" w:hAnsi="Times New Roman" w:cs="Times New Roman"/>
          <w:bCs/>
          <w:szCs w:val="24"/>
          <w:lang w:eastAsia="zh-HK"/>
        </w:rPr>
        <w:t>2012</w:t>
      </w:r>
      <w:r w:rsidRPr="002B49C5">
        <w:rPr>
          <w:rFonts w:ascii="Times New Roman" w:hAnsi="Times New Roman" w:cs="Times New Roman"/>
          <w:bCs/>
          <w:szCs w:val="24"/>
        </w:rPr>
        <w:t xml:space="preserve">). Determining an optimal recovery time for construction rebar workers after working to exhaustion in a hot and humid environment. </w:t>
      </w:r>
      <w:r w:rsidRPr="002B49C5">
        <w:rPr>
          <w:rFonts w:ascii="Times New Roman" w:hAnsi="Times New Roman" w:cs="Times New Roman"/>
          <w:bCs/>
          <w:i/>
          <w:szCs w:val="24"/>
        </w:rPr>
        <w:t>Building and Environment</w:t>
      </w:r>
      <w:r w:rsidRPr="002B49C5">
        <w:rPr>
          <w:rFonts w:ascii="Times New Roman" w:hAnsi="Times New Roman" w:cs="Times New Roman"/>
          <w:bCs/>
          <w:szCs w:val="24"/>
          <w:lang w:eastAsia="zh-HK"/>
        </w:rPr>
        <w:t>, 58, 163-171.</w:t>
      </w:r>
    </w:p>
    <w:p w14:paraId="6DF57621" w14:textId="1F9069AA" w:rsidR="0060229F" w:rsidRPr="00C1464D" w:rsidRDefault="0060229F"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bookmarkStart w:id="1" w:name="_Hlk41484728"/>
      <w:r w:rsidRPr="00C1464D">
        <w:rPr>
          <w:rFonts w:ascii="Times New Roman" w:hAnsi="Times New Roman" w:cs="Times New Roman"/>
          <w:bCs/>
          <w:szCs w:val="24"/>
        </w:rPr>
        <w:t xml:space="preserve">Ngo JK, Tsui MC, Smith AW, Carling C, Chan GS, &amp; </w:t>
      </w:r>
      <w:r w:rsidRPr="00C1464D">
        <w:rPr>
          <w:rFonts w:ascii="Times New Roman" w:hAnsi="Times New Roman" w:cs="Times New Roman"/>
          <w:b/>
          <w:bCs/>
          <w:color w:val="000000"/>
          <w:szCs w:val="24"/>
          <w:u w:val="single"/>
          <w:lang w:eastAsia="zh-HK"/>
        </w:rPr>
        <w:t>Wong DP*</w:t>
      </w:r>
      <w:r w:rsidRPr="00C1464D">
        <w:rPr>
          <w:rFonts w:ascii="Times New Roman" w:hAnsi="Times New Roman" w:cs="Times New Roman"/>
          <w:bCs/>
          <w:szCs w:val="24"/>
        </w:rPr>
        <w:t xml:space="preserve">. (2012). The effects of man-marking on work intensity in small-sided soccer games. </w:t>
      </w:r>
      <w:r w:rsidRPr="00C1464D">
        <w:rPr>
          <w:rFonts w:ascii="Times New Roman" w:hAnsi="Times New Roman" w:cs="Times New Roman"/>
          <w:bCs/>
          <w:i/>
          <w:szCs w:val="24"/>
        </w:rPr>
        <w:t>Journal of Sports Science and Medicine</w:t>
      </w:r>
      <w:r w:rsidRPr="00C1464D">
        <w:rPr>
          <w:rFonts w:ascii="Times New Roman" w:hAnsi="Times New Roman" w:cs="Times New Roman"/>
          <w:bCs/>
          <w:szCs w:val="24"/>
        </w:rPr>
        <w:t>, 11, 109-114.</w:t>
      </w:r>
      <w:r w:rsidR="00310613" w:rsidRPr="00C1464D">
        <w:rPr>
          <w:rFonts w:ascii="Times New Roman" w:hAnsi="Times New Roman" w:cs="Times New Roman"/>
          <w:bCs/>
          <w:szCs w:val="24"/>
        </w:rPr>
        <w:t xml:space="preserve"> No. of citation: 63</w:t>
      </w:r>
    </w:p>
    <w:p w14:paraId="4DB1A77D" w14:textId="743947AE" w:rsidR="0060229F" w:rsidRPr="00310613" w:rsidRDefault="0060229F"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highlight w:val="yellow"/>
        </w:rPr>
      </w:pPr>
      <w:r w:rsidRPr="00310613">
        <w:rPr>
          <w:rFonts w:ascii="Times New Roman" w:hAnsi="Times New Roman" w:cs="Times New Roman"/>
          <w:bCs/>
          <w:szCs w:val="24"/>
          <w:highlight w:val="yellow"/>
        </w:rPr>
        <w:t xml:space="preserve">Cheung RTH, Smith AW, &amp; </w:t>
      </w:r>
      <w:r w:rsidRPr="00310613">
        <w:rPr>
          <w:rFonts w:ascii="Times New Roman" w:hAnsi="Times New Roman" w:cs="Times New Roman"/>
          <w:b/>
          <w:bCs/>
          <w:color w:val="000000"/>
          <w:szCs w:val="24"/>
          <w:highlight w:val="yellow"/>
          <w:u w:val="single"/>
          <w:lang w:eastAsia="zh-HK"/>
        </w:rPr>
        <w:t>Wong DP*</w:t>
      </w:r>
      <w:r w:rsidRPr="00310613">
        <w:rPr>
          <w:rFonts w:ascii="Times New Roman" w:hAnsi="Times New Roman" w:cs="Times New Roman"/>
          <w:bCs/>
          <w:szCs w:val="24"/>
          <w:highlight w:val="yellow"/>
        </w:rPr>
        <w:t>. (</w:t>
      </w:r>
      <w:r w:rsidRPr="00310613">
        <w:rPr>
          <w:rFonts w:ascii="Times New Roman" w:hAnsi="Times New Roman" w:cs="Times New Roman"/>
          <w:bCs/>
          <w:szCs w:val="24"/>
          <w:highlight w:val="yellow"/>
          <w:lang w:eastAsia="zh-HK"/>
        </w:rPr>
        <w:t>2012</w:t>
      </w:r>
      <w:r w:rsidRPr="00310613">
        <w:rPr>
          <w:rFonts w:ascii="Times New Roman" w:hAnsi="Times New Roman" w:cs="Times New Roman"/>
          <w:bCs/>
          <w:szCs w:val="24"/>
          <w:highlight w:val="yellow"/>
        </w:rPr>
        <w:t xml:space="preserve">). H:Q ratios and bilateral leg strength in college field and court sports players. </w:t>
      </w:r>
      <w:r w:rsidRPr="00310613">
        <w:rPr>
          <w:rFonts w:ascii="Times New Roman" w:hAnsi="Times New Roman" w:cs="Times New Roman"/>
          <w:bCs/>
          <w:i/>
          <w:szCs w:val="24"/>
          <w:highlight w:val="yellow"/>
        </w:rPr>
        <w:t>Journal of Human Kinetics</w:t>
      </w:r>
      <w:r w:rsidRPr="00310613">
        <w:rPr>
          <w:rFonts w:ascii="Times New Roman" w:hAnsi="Times New Roman" w:cs="Times New Roman"/>
          <w:bCs/>
          <w:szCs w:val="24"/>
          <w:highlight w:val="yellow"/>
          <w:lang w:eastAsia="zh-HK"/>
        </w:rPr>
        <w:t>, 33, 63-71.</w:t>
      </w:r>
      <w:r w:rsidR="00310613" w:rsidRPr="00310613">
        <w:rPr>
          <w:rFonts w:ascii="Times New Roman" w:hAnsi="Times New Roman" w:cs="Times New Roman"/>
          <w:bCs/>
          <w:szCs w:val="24"/>
          <w:highlight w:val="yellow"/>
          <w:lang w:eastAsia="zh-HK"/>
        </w:rPr>
        <w:t xml:space="preserve"> No. of citation: 113</w:t>
      </w:r>
    </w:p>
    <w:bookmarkEnd w:id="1"/>
    <w:p w14:paraId="7273C8A0" w14:textId="60223514" w:rsidR="0060229F" w:rsidRPr="002B49C5" w:rsidRDefault="0060229F"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lang w:eastAsia="zh-HK"/>
        </w:rPr>
        <w:t>Smith AW</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lang w:eastAsia="zh-HK"/>
        </w:rPr>
        <w:t xml:space="preserve">, Ulmer FF, &amp;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lang w:eastAsia="zh-HK"/>
        </w:rPr>
        <w:t xml:space="preserve">. (2012). Gender differences in postural stability among children. </w:t>
      </w:r>
      <w:r w:rsidRPr="002B49C5">
        <w:rPr>
          <w:rFonts w:ascii="Times New Roman" w:hAnsi="Times New Roman" w:cs="Times New Roman"/>
          <w:bCs/>
          <w:i/>
          <w:szCs w:val="24"/>
          <w:lang w:eastAsia="zh-HK"/>
        </w:rPr>
        <w:t>Journal of Human Kinetics</w:t>
      </w:r>
      <w:r w:rsidRPr="002B49C5">
        <w:rPr>
          <w:rFonts w:ascii="Times New Roman" w:hAnsi="Times New Roman" w:cs="Times New Roman"/>
          <w:bCs/>
          <w:szCs w:val="24"/>
          <w:lang w:eastAsia="zh-HK"/>
        </w:rPr>
        <w:t>, 33, 25-32.</w:t>
      </w:r>
    </w:p>
    <w:p w14:paraId="1B5B1C21" w14:textId="6C25C90D" w:rsidR="0060229F" w:rsidRPr="002B49C5" w:rsidRDefault="0060229F"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rPr>
        <w:t xml:space="preserve">Chamari K, Haddad M,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xml:space="preserve">, Dellal A, &amp; </w:t>
      </w:r>
      <w:proofErr w:type="spellStart"/>
      <w:r w:rsidRPr="002B49C5">
        <w:rPr>
          <w:rFonts w:ascii="Times New Roman" w:hAnsi="Times New Roman" w:cs="Times New Roman"/>
          <w:bCs/>
          <w:szCs w:val="24"/>
        </w:rPr>
        <w:t>Chaouachi</w:t>
      </w:r>
      <w:proofErr w:type="spellEnd"/>
      <w:r w:rsidRPr="002B49C5">
        <w:rPr>
          <w:rFonts w:ascii="Times New Roman" w:hAnsi="Times New Roman" w:cs="Times New Roman"/>
          <w:bCs/>
          <w:szCs w:val="24"/>
        </w:rPr>
        <w:t xml:space="preserve"> A. </w:t>
      </w:r>
      <w:r w:rsidRPr="002B49C5">
        <w:rPr>
          <w:rFonts w:ascii="Times New Roman" w:hAnsi="Times New Roman" w:cs="Times New Roman"/>
          <w:bCs/>
          <w:szCs w:val="24"/>
          <w:lang w:eastAsia="zh-HK"/>
        </w:rPr>
        <w:t>(2012</w:t>
      </w:r>
      <w:r w:rsidRPr="002B49C5">
        <w:rPr>
          <w:rFonts w:ascii="Times New Roman" w:hAnsi="Times New Roman" w:cs="Times New Roman"/>
          <w:bCs/>
          <w:szCs w:val="24"/>
        </w:rPr>
        <w:t xml:space="preserve">). Injury rates in professional soccer players during Ramadan. </w:t>
      </w:r>
      <w:r w:rsidRPr="002B49C5">
        <w:rPr>
          <w:rFonts w:ascii="Times New Roman" w:hAnsi="Times New Roman" w:cs="Times New Roman"/>
          <w:bCs/>
          <w:i/>
          <w:szCs w:val="24"/>
        </w:rPr>
        <w:t>Journal of Sports Sciences</w:t>
      </w:r>
      <w:r w:rsidRPr="002B49C5">
        <w:rPr>
          <w:rFonts w:ascii="Times New Roman" w:hAnsi="Times New Roman" w:cs="Times New Roman"/>
          <w:bCs/>
          <w:i/>
          <w:szCs w:val="24"/>
          <w:lang w:eastAsia="zh-HK"/>
        </w:rPr>
        <w:t xml:space="preserve">, </w:t>
      </w:r>
      <w:r w:rsidRPr="002B49C5">
        <w:rPr>
          <w:rFonts w:ascii="Times New Roman" w:hAnsi="Times New Roman" w:cs="Times New Roman"/>
          <w:bCs/>
          <w:szCs w:val="24"/>
          <w:lang w:eastAsia="zh-HK"/>
        </w:rPr>
        <w:t>30(suppl 1), S93-102.</w:t>
      </w:r>
    </w:p>
    <w:p w14:paraId="009EE38C" w14:textId="09E3B62F" w:rsidR="0060229F" w:rsidRPr="002B49C5" w:rsidRDefault="0060229F"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kern w:val="0"/>
          <w:szCs w:val="24"/>
        </w:rPr>
        <w:t>Dellal A</w:t>
      </w:r>
      <w:r w:rsidRPr="002B49C5">
        <w:rPr>
          <w:rFonts w:ascii="Times New Roman" w:hAnsi="Times New Roman" w:cs="Times New Roman"/>
          <w:bCs/>
          <w:iCs/>
          <w:color w:val="000000"/>
          <w:szCs w:val="24"/>
          <w:lang w:eastAsia="zh-HK"/>
        </w:rPr>
        <w:t>*</w:t>
      </w:r>
      <w:r w:rsidRPr="002B49C5">
        <w:rPr>
          <w:rFonts w:ascii="Times New Roman" w:hAnsi="Times New Roman" w:cs="Times New Roman"/>
          <w:bCs/>
          <w:kern w:val="0"/>
          <w:szCs w:val="24"/>
        </w:rPr>
        <w:t xml:space="preserve">, Owen AL,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kern w:val="0"/>
          <w:szCs w:val="24"/>
        </w:rPr>
        <w:t xml:space="preserve">, Krustrup P, van </w:t>
      </w:r>
      <w:proofErr w:type="spellStart"/>
      <w:r w:rsidRPr="002B49C5">
        <w:rPr>
          <w:rFonts w:ascii="Times New Roman" w:hAnsi="Times New Roman" w:cs="Times New Roman"/>
          <w:bCs/>
          <w:kern w:val="0"/>
          <w:szCs w:val="24"/>
        </w:rPr>
        <w:t>Exsel</w:t>
      </w:r>
      <w:proofErr w:type="spellEnd"/>
      <w:r w:rsidRPr="002B49C5">
        <w:rPr>
          <w:rFonts w:ascii="Times New Roman" w:hAnsi="Times New Roman" w:cs="Times New Roman"/>
          <w:bCs/>
          <w:kern w:val="0"/>
          <w:szCs w:val="24"/>
        </w:rPr>
        <w:t xml:space="preserve"> M, Mallo J. </w:t>
      </w:r>
      <w:r w:rsidRPr="002B49C5">
        <w:rPr>
          <w:rFonts w:ascii="Times New Roman" w:hAnsi="Times New Roman" w:cs="Times New Roman"/>
          <w:bCs/>
          <w:szCs w:val="24"/>
        </w:rPr>
        <w:t>(</w:t>
      </w:r>
      <w:r w:rsidRPr="002B49C5">
        <w:rPr>
          <w:rFonts w:ascii="Times New Roman" w:hAnsi="Times New Roman" w:cs="Times New Roman"/>
          <w:bCs/>
          <w:szCs w:val="24"/>
          <w:lang w:eastAsia="zh-HK"/>
        </w:rPr>
        <w:t>2012</w:t>
      </w:r>
      <w:r w:rsidRPr="002B49C5">
        <w:rPr>
          <w:rFonts w:ascii="Times New Roman" w:hAnsi="Times New Roman" w:cs="Times New Roman"/>
          <w:bCs/>
          <w:szCs w:val="24"/>
        </w:rPr>
        <w:t>).</w:t>
      </w:r>
      <w:r w:rsidRPr="002B49C5">
        <w:rPr>
          <w:rFonts w:ascii="Times New Roman" w:hAnsi="Times New Roman" w:cs="Times New Roman"/>
          <w:bCs/>
          <w:kern w:val="0"/>
          <w:szCs w:val="24"/>
        </w:rPr>
        <w:t xml:space="preserve"> Technical and physical demands of small vs. </w:t>
      </w:r>
      <w:proofErr w:type="gramStart"/>
      <w:r w:rsidRPr="002B49C5">
        <w:rPr>
          <w:rFonts w:ascii="Times New Roman" w:hAnsi="Times New Roman" w:cs="Times New Roman"/>
          <w:bCs/>
          <w:kern w:val="0"/>
          <w:szCs w:val="24"/>
        </w:rPr>
        <w:t>large sided</w:t>
      </w:r>
      <w:proofErr w:type="gramEnd"/>
      <w:r w:rsidRPr="002B49C5">
        <w:rPr>
          <w:rFonts w:ascii="Times New Roman" w:hAnsi="Times New Roman" w:cs="Times New Roman"/>
          <w:bCs/>
          <w:kern w:val="0"/>
          <w:szCs w:val="24"/>
        </w:rPr>
        <w:t xml:space="preserve"> games in relation to playing position in elite soccer. </w:t>
      </w:r>
      <w:r w:rsidRPr="002B49C5">
        <w:rPr>
          <w:rFonts w:ascii="Times New Roman" w:hAnsi="Times New Roman" w:cs="Times New Roman"/>
          <w:bCs/>
          <w:i/>
          <w:iCs/>
          <w:kern w:val="0"/>
          <w:szCs w:val="24"/>
        </w:rPr>
        <w:t>Human Movement Science</w:t>
      </w:r>
      <w:r w:rsidRPr="002B49C5">
        <w:rPr>
          <w:rFonts w:ascii="Times New Roman" w:hAnsi="Times New Roman" w:cs="Times New Roman"/>
          <w:bCs/>
          <w:i/>
          <w:iCs/>
          <w:kern w:val="0"/>
          <w:szCs w:val="24"/>
          <w:lang w:eastAsia="zh-HK"/>
        </w:rPr>
        <w:t xml:space="preserve">, </w:t>
      </w:r>
      <w:r w:rsidRPr="002B49C5">
        <w:rPr>
          <w:rFonts w:ascii="Times New Roman" w:hAnsi="Times New Roman" w:cs="Times New Roman"/>
          <w:bCs/>
          <w:iCs/>
          <w:kern w:val="0"/>
          <w:szCs w:val="24"/>
          <w:lang w:eastAsia="zh-HK"/>
        </w:rPr>
        <w:t>31(4), 957-969.</w:t>
      </w:r>
    </w:p>
    <w:p w14:paraId="7FD0CD43" w14:textId="0F698F5A" w:rsidR="0060229F" w:rsidRPr="00DC5DEB" w:rsidRDefault="00190FBD"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highlight w:val="yellow"/>
        </w:rPr>
      </w:pPr>
      <w:bookmarkStart w:id="2" w:name="_Hlk41484734"/>
      <w:r w:rsidRPr="00DC5DEB">
        <w:rPr>
          <w:rFonts w:ascii="Times New Roman" w:hAnsi="Times New Roman" w:cs="Times New Roman"/>
          <w:bCs/>
          <w:szCs w:val="24"/>
          <w:highlight w:val="yellow"/>
        </w:rPr>
        <w:t>Lau PWC</w:t>
      </w:r>
      <w:r w:rsidRPr="00DC5DEB">
        <w:rPr>
          <w:rFonts w:ascii="Times New Roman" w:hAnsi="Times New Roman" w:cs="Times New Roman"/>
          <w:bCs/>
          <w:iCs/>
          <w:color w:val="000000"/>
          <w:szCs w:val="24"/>
          <w:highlight w:val="yellow"/>
          <w:lang w:eastAsia="zh-HK"/>
        </w:rPr>
        <w:t>*</w:t>
      </w:r>
      <w:r w:rsidRPr="00DC5DEB">
        <w:rPr>
          <w:rFonts w:ascii="Times New Roman" w:hAnsi="Times New Roman" w:cs="Times New Roman"/>
          <w:bCs/>
          <w:szCs w:val="24"/>
          <w:highlight w:val="yellow"/>
        </w:rPr>
        <w:t xml:space="preserve">, Lau EY, </w:t>
      </w:r>
      <w:r w:rsidRPr="00DC5DEB">
        <w:rPr>
          <w:rFonts w:ascii="Times New Roman" w:hAnsi="Times New Roman" w:cs="Times New Roman"/>
          <w:b/>
          <w:bCs/>
          <w:color w:val="000000"/>
          <w:szCs w:val="24"/>
          <w:highlight w:val="yellow"/>
          <w:u w:val="single"/>
          <w:lang w:eastAsia="zh-HK"/>
        </w:rPr>
        <w:t>Wong DP</w:t>
      </w:r>
      <w:r w:rsidRPr="00DC5DEB">
        <w:rPr>
          <w:rFonts w:ascii="Times New Roman" w:hAnsi="Times New Roman" w:cs="Times New Roman"/>
          <w:bCs/>
          <w:szCs w:val="24"/>
          <w:highlight w:val="yellow"/>
        </w:rPr>
        <w:t xml:space="preserve">, and Ransdell L. (2011). A systematic review of information and communication technology-based interventions for promoting physical activity behavior change in children and adolescents. </w:t>
      </w:r>
      <w:r w:rsidRPr="00DC5DEB">
        <w:rPr>
          <w:rFonts w:ascii="Times New Roman" w:hAnsi="Times New Roman" w:cs="Times New Roman"/>
          <w:bCs/>
          <w:i/>
          <w:iCs/>
          <w:szCs w:val="24"/>
          <w:highlight w:val="yellow"/>
        </w:rPr>
        <w:t>Journal of Medical Internet Research</w:t>
      </w:r>
      <w:r w:rsidRPr="00DC5DEB">
        <w:rPr>
          <w:rFonts w:ascii="Times New Roman" w:hAnsi="Times New Roman" w:cs="Times New Roman"/>
          <w:bCs/>
          <w:szCs w:val="24"/>
          <w:highlight w:val="yellow"/>
        </w:rPr>
        <w:t>; 13(3): e48. (</w:t>
      </w:r>
      <w:r w:rsidRPr="00DC5DEB">
        <w:rPr>
          <w:rStyle w:val="aa"/>
          <w:color w:val="000000"/>
          <w:szCs w:val="24"/>
          <w:highlight w:val="yellow"/>
        </w:rPr>
        <w:t>#2 journal in the health sciences &amp; health services research category</w:t>
      </w:r>
      <w:r w:rsidRPr="00DC5DEB">
        <w:rPr>
          <w:rFonts w:ascii="Times New Roman" w:hAnsi="Times New Roman" w:cs="Times New Roman"/>
          <w:bCs/>
          <w:szCs w:val="24"/>
          <w:highlight w:val="yellow"/>
        </w:rPr>
        <w:t>)</w:t>
      </w:r>
      <w:r w:rsidR="00DC5DEB" w:rsidRPr="00DC5DEB">
        <w:rPr>
          <w:rFonts w:ascii="Times New Roman" w:hAnsi="Times New Roman" w:cs="Times New Roman"/>
          <w:bCs/>
          <w:szCs w:val="24"/>
          <w:highlight w:val="yellow"/>
        </w:rPr>
        <w:t>. No. of citation: 225</w:t>
      </w:r>
    </w:p>
    <w:bookmarkEnd w:id="2"/>
    <w:p w14:paraId="2B2417D3" w14:textId="2C13A9D3" w:rsidR="00190FBD" w:rsidRPr="002B49C5" w:rsidRDefault="00190FBD"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szCs w:val="24"/>
        </w:rPr>
        <w:t xml:space="preserve">, Lau PWC, Mao DW, Wu YY, Behm DG, &amp; </w:t>
      </w:r>
      <w:proofErr w:type="spellStart"/>
      <w:r w:rsidRPr="002B49C5">
        <w:rPr>
          <w:rFonts w:ascii="Times New Roman" w:hAnsi="Times New Roman" w:cs="Times New Roman"/>
          <w:bCs/>
          <w:szCs w:val="24"/>
        </w:rPr>
        <w:t>Wisloff</w:t>
      </w:r>
      <w:proofErr w:type="spellEnd"/>
      <w:r w:rsidRPr="002B49C5">
        <w:rPr>
          <w:rFonts w:ascii="Times New Roman" w:hAnsi="Times New Roman" w:cs="Times New Roman"/>
          <w:bCs/>
          <w:szCs w:val="24"/>
        </w:rPr>
        <w:t xml:space="preserve"> U</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(2011). Three days of static stretching within a warm-up does not affect repeated-sprint ability in youth soccer players. </w:t>
      </w:r>
      <w:r w:rsidRPr="002B49C5">
        <w:rPr>
          <w:rFonts w:ascii="Times New Roman" w:hAnsi="Times New Roman" w:cs="Times New Roman"/>
          <w:bCs/>
          <w:i/>
          <w:iCs/>
          <w:szCs w:val="24"/>
        </w:rPr>
        <w:t>Journal of Strength and Conditioning Research</w:t>
      </w:r>
      <w:r w:rsidRPr="002B49C5">
        <w:rPr>
          <w:rFonts w:ascii="Times New Roman" w:hAnsi="Times New Roman" w:cs="Times New Roman"/>
          <w:bCs/>
          <w:szCs w:val="24"/>
        </w:rPr>
        <w:t>, 25(3), 838-845.</w:t>
      </w:r>
    </w:p>
    <w:p w14:paraId="0966D3E7" w14:textId="1AEAF5C8" w:rsidR="00190FBD" w:rsidRPr="002B49C5" w:rsidRDefault="00190FBD"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xml:space="preserve">, Carling C, </w:t>
      </w:r>
      <w:proofErr w:type="spellStart"/>
      <w:r w:rsidRPr="002B49C5">
        <w:rPr>
          <w:rFonts w:ascii="Times New Roman" w:hAnsi="Times New Roman" w:cs="Times New Roman"/>
          <w:bCs/>
          <w:szCs w:val="24"/>
        </w:rPr>
        <w:t>Chaouachi</w:t>
      </w:r>
      <w:proofErr w:type="spellEnd"/>
      <w:r w:rsidRPr="002B49C5">
        <w:rPr>
          <w:rFonts w:ascii="Times New Roman" w:hAnsi="Times New Roman" w:cs="Times New Roman"/>
          <w:bCs/>
          <w:szCs w:val="24"/>
        </w:rPr>
        <w:t xml:space="preserve"> A, Dellal A, Castagna C, Chamari K, &amp; Behm DG. (2011). Estimation of oxygen uptake from heart rate and ratings of perceived </w:t>
      </w:r>
      <w:r w:rsidRPr="002B49C5">
        <w:rPr>
          <w:rFonts w:ascii="Times New Roman" w:hAnsi="Times New Roman" w:cs="Times New Roman"/>
          <w:bCs/>
          <w:szCs w:val="24"/>
        </w:rPr>
        <w:lastRenderedPageBreak/>
        <w:t xml:space="preserve">exertion in young soccer players. </w:t>
      </w:r>
      <w:r w:rsidRPr="002B49C5">
        <w:rPr>
          <w:rFonts w:ascii="Times New Roman" w:hAnsi="Times New Roman" w:cs="Times New Roman"/>
          <w:bCs/>
          <w:i/>
          <w:iCs/>
          <w:szCs w:val="24"/>
        </w:rPr>
        <w:t>Journal of Strength and Conditioning Research</w:t>
      </w:r>
      <w:r w:rsidRPr="002B49C5">
        <w:rPr>
          <w:rFonts w:ascii="Times New Roman" w:hAnsi="Times New Roman" w:cs="Times New Roman"/>
          <w:bCs/>
          <w:szCs w:val="24"/>
        </w:rPr>
        <w:t>, 25(7), 1983-1988.</w:t>
      </w:r>
    </w:p>
    <w:p w14:paraId="42E3C4A9" w14:textId="32D84111" w:rsidR="00190FBD" w:rsidRPr="002B49C5" w:rsidRDefault="00190FBD"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rPr>
        <w:t>Owen AL</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xml:space="preserve">, McKenna M, &amp; Dellal A. (2011). Heart rate responses and technical comparison between small vs. </w:t>
      </w:r>
      <w:proofErr w:type="gramStart"/>
      <w:r w:rsidRPr="002B49C5">
        <w:rPr>
          <w:rFonts w:ascii="Times New Roman" w:hAnsi="Times New Roman" w:cs="Times New Roman"/>
          <w:bCs/>
          <w:szCs w:val="24"/>
        </w:rPr>
        <w:t>large sided</w:t>
      </w:r>
      <w:proofErr w:type="gramEnd"/>
      <w:r w:rsidRPr="002B49C5">
        <w:rPr>
          <w:rFonts w:ascii="Times New Roman" w:hAnsi="Times New Roman" w:cs="Times New Roman"/>
          <w:bCs/>
          <w:szCs w:val="24"/>
        </w:rPr>
        <w:t xml:space="preserve"> games in elite professional soccer. </w:t>
      </w:r>
      <w:r w:rsidRPr="002B49C5">
        <w:rPr>
          <w:rFonts w:ascii="Times New Roman" w:hAnsi="Times New Roman" w:cs="Times New Roman"/>
          <w:bCs/>
          <w:i/>
          <w:iCs/>
          <w:szCs w:val="24"/>
        </w:rPr>
        <w:t>Journal of Strength and Conditioning Research</w:t>
      </w:r>
      <w:r w:rsidRPr="002B49C5">
        <w:rPr>
          <w:rFonts w:ascii="Times New Roman" w:hAnsi="Times New Roman" w:cs="Times New Roman"/>
          <w:bCs/>
          <w:iCs/>
          <w:szCs w:val="24"/>
        </w:rPr>
        <w:t>, 25(8), 2104-2110</w:t>
      </w:r>
      <w:r w:rsidRPr="002B49C5">
        <w:rPr>
          <w:rFonts w:ascii="Times New Roman" w:hAnsi="Times New Roman" w:cs="Times New Roman"/>
          <w:bCs/>
          <w:szCs w:val="24"/>
        </w:rPr>
        <w:t>.</w:t>
      </w:r>
    </w:p>
    <w:p w14:paraId="2D44F90D" w14:textId="794FBF17" w:rsidR="00190FBD" w:rsidRPr="002B49C5" w:rsidRDefault="00190FBD"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proofErr w:type="spellStart"/>
      <w:r w:rsidRPr="002B49C5">
        <w:rPr>
          <w:rFonts w:ascii="Times New Roman" w:hAnsi="Times New Roman" w:cs="Times New Roman"/>
          <w:bCs/>
          <w:szCs w:val="24"/>
        </w:rPr>
        <w:t>Chaouachi</w:t>
      </w:r>
      <w:proofErr w:type="spellEnd"/>
      <w:r w:rsidRPr="002B49C5">
        <w:rPr>
          <w:rFonts w:ascii="Times New Roman" w:hAnsi="Times New Roman" w:cs="Times New Roman"/>
          <w:bCs/>
          <w:szCs w:val="24"/>
        </w:rPr>
        <w:t xml:space="preserve"> A</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w:t>
      </w:r>
      <w:proofErr w:type="spellStart"/>
      <w:r w:rsidRPr="002B49C5">
        <w:rPr>
          <w:rFonts w:ascii="Times New Roman" w:hAnsi="Times New Roman" w:cs="Times New Roman"/>
          <w:bCs/>
          <w:szCs w:val="24"/>
        </w:rPr>
        <w:t>Hadded</w:t>
      </w:r>
      <w:proofErr w:type="spellEnd"/>
      <w:r w:rsidRPr="002B49C5">
        <w:rPr>
          <w:rFonts w:ascii="Times New Roman" w:hAnsi="Times New Roman" w:cs="Times New Roman"/>
          <w:bCs/>
          <w:szCs w:val="24"/>
        </w:rPr>
        <w:t xml:space="preserve"> M, Castagna C,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xml:space="preserve">, </w:t>
      </w:r>
      <w:proofErr w:type="spellStart"/>
      <w:r w:rsidRPr="002B49C5">
        <w:rPr>
          <w:rFonts w:ascii="Times New Roman" w:hAnsi="Times New Roman" w:cs="Times New Roman"/>
          <w:bCs/>
          <w:szCs w:val="24"/>
        </w:rPr>
        <w:t>Kaouech</w:t>
      </w:r>
      <w:proofErr w:type="spellEnd"/>
      <w:r w:rsidRPr="002B49C5">
        <w:rPr>
          <w:rFonts w:ascii="Times New Roman" w:hAnsi="Times New Roman" w:cs="Times New Roman"/>
          <w:bCs/>
          <w:szCs w:val="24"/>
        </w:rPr>
        <w:t xml:space="preserve"> F, Chamari K, &amp; Behm DG. (2011). Potentiation and Recovery Following Low and </w:t>
      </w:r>
      <w:proofErr w:type="gramStart"/>
      <w:r w:rsidRPr="002B49C5">
        <w:rPr>
          <w:rFonts w:ascii="Times New Roman" w:hAnsi="Times New Roman" w:cs="Times New Roman"/>
          <w:bCs/>
          <w:szCs w:val="24"/>
        </w:rPr>
        <w:t>High Speed</w:t>
      </w:r>
      <w:proofErr w:type="gramEnd"/>
      <w:r w:rsidRPr="002B49C5">
        <w:rPr>
          <w:rFonts w:ascii="Times New Roman" w:hAnsi="Times New Roman" w:cs="Times New Roman"/>
          <w:bCs/>
          <w:szCs w:val="24"/>
        </w:rPr>
        <w:t xml:space="preserve"> Isokinetic Contractions in Boys. </w:t>
      </w:r>
      <w:r w:rsidRPr="002B49C5">
        <w:rPr>
          <w:rFonts w:ascii="Times New Roman" w:hAnsi="Times New Roman" w:cs="Times New Roman"/>
          <w:bCs/>
          <w:i/>
          <w:iCs/>
          <w:szCs w:val="24"/>
        </w:rPr>
        <w:t>Pediatric Exercise Science</w:t>
      </w:r>
      <w:r w:rsidRPr="002B49C5">
        <w:rPr>
          <w:rFonts w:ascii="Times New Roman" w:hAnsi="Times New Roman" w:cs="Times New Roman"/>
          <w:bCs/>
          <w:szCs w:val="24"/>
        </w:rPr>
        <w:t>, 23,136-150.</w:t>
      </w:r>
    </w:p>
    <w:p w14:paraId="0362D1F7" w14:textId="401A323A" w:rsidR="00190FBD" w:rsidRPr="00C1464D" w:rsidRDefault="00190FBD"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bookmarkStart w:id="3" w:name="_Hlk41484743"/>
      <w:r w:rsidRPr="00C1464D">
        <w:rPr>
          <w:rFonts w:ascii="Times New Roman" w:hAnsi="Times New Roman" w:cs="Times New Roman"/>
          <w:b/>
          <w:bCs/>
          <w:color w:val="000000"/>
          <w:szCs w:val="24"/>
          <w:u w:val="single"/>
          <w:lang w:eastAsia="zh-HK"/>
        </w:rPr>
        <w:t>Wong DP*</w:t>
      </w:r>
      <w:r w:rsidRPr="00C1464D">
        <w:rPr>
          <w:rFonts w:ascii="Times New Roman" w:hAnsi="Times New Roman" w:cs="Times New Roman"/>
          <w:bCs/>
          <w:kern w:val="0"/>
          <w:szCs w:val="24"/>
        </w:rPr>
        <w:t xml:space="preserve">, </w:t>
      </w:r>
      <w:proofErr w:type="spellStart"/>
      <w:r w:rsidRPr="00C1464D">
        <w:rPr>
          <w:rFonts w:ascii="Times New Roman" w:hAnsi="Times New Roman" w:cs="Times New Roman"/>
          <w:bCs/>
          <w:kern w:val="0"/>
          <w:szCs w:val="24"/>
        </w:rPr>
        <w:t>Chaouachi</w:t>
      </w:r>
      <w:proofErr w:type="spellEnd"/>
      <w:r w:rsidRPr="00C1464D">
        <w:rPr>
          <w:rFonts w:ascii="Times New Roman" w:hAnsi="Times New Roman" w:cs="Times New Roman"/>
          <w:bCs/>
          <w:kern w:val="0"/>
          <w:szCs w:val="24"/>
        </w:rPr>
        <w:t xml:space="preserve"> A, Lau PWC, &amp; Behm DG. (2011). Short durations of static stretching when combined with dynamic stretching do not impair repeated sprints and agility. </w:t>
      </w:r>
      <w:r w:rsidRPr="00C1464D">
        <w:rPr>
          <w:rFonts w:ascii="Times New Roman" w:hAnsi="Times New Roman" w:cs="Times New Roman"/>
          <w:bCs/>
          <w:i/>
          <w:kern w:val="0"/>
          <w:szCs w:val="24"/>
        </w:rPr>
        <w:t>Journal of Sports Science and Medicine</w:t>
      </w:r>
      <w:r w:rsidRPr="00C1464D">
        <w:rPr>
          <w:rFonts w:ascii="Times New Roman" w:hAnsi="Times New Roman" w:cs="Times New Roman"/>
          <w:bCs/>
          <w:kern w:val="0"/>
          <w:szCs w:val="24"/>
        </w:rPr>
        <w:t>, 10, 408-416.</w:t>
      </w:r>
      <w:r w:rsidR="0050354B" w:rsidRPr="00C1464D">
        <w:rPr>
          <w:rFonts w:ascii="Times New Roman" w:hAnsi="Times New Roman" w:cs="Times New Roman"/>
          <w:bCs/>
          <w:kern w:val="0"/>
          <w:szCs w:val="24"/>
        </w:rPr>
        <w:t xml:space="preserve"> No. of citation: 42</w:t>
      </w:r>
    </w:p>
    <w:bookmarkEnd w:id="3"/>
    <w:p w14:paraId="30331602" w14:textId="555F4015" w:rsidR="00190FBD" w:rsidRPr="002B49C5" w:rsidRDefault="00190FBD"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proofErr w:type="spellStart"/>
      <w:r w:rsidRPr="002B49C5">
        <w:rPr>
          <w:rFonts w:ascii="Times New Roman" w:hAnsi="Times New Roman" w:cs="Times New Roman"/>
          <w:bCs/>
          <w:szCs w:val="24"/>
        </w:rPr>
        <w:t>Hadded</w:t>
      </w:r>
      <w:proofErr w:type="spellEnd"/>
      <w:r w:rsidRPr="002B49C5">
        <w:rPr>
          <w:rFonts w:ascii="Times New Roman" w:hAnsi="Times New Roman" w:cs="Times New Roman"/>
          <w:bCs/>
          <w:szCs w:val="24"/>
        </w:rPr>
        <w:t xml:space="preserve"> M</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w:t>
      </w:r>
      <w:proofErr w:type="spellStart"/>
      <w:r w:rsidRPr="002B49C5">
        <w:rPr>
          <w:rFonts w:ascii="Times New Roman" w:hAnsi="Times New Roman" w:cs="Times New Roman"/>
          <w:bCs/>
          <w:szCs w:val="24"/>
        </w:rPr>
        <w:t>Chaouachi</w:t>
      </w:r>
      <w:proofErr w:type="spellEnd"/>
      <w:r w:rsidRPr="002B49C5">
        <w:rPr>
          <w:rFonts w:ascii="Times New Roman" w:hAnsi="Times New Roman" w:cs="Times New Roman"/>
          <w:bCs/>
          <w:szCs w:val="24"/>
        </w:rPr>
        <w:t xml:space="preserve"> A, Castagna C,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xml:space="preserve">, Behm DG, &amp; Chamari K. (2011). The Construct Validity of Session RPE during an Intensive Camp in Young Male Taekwondo Athletes. </w:t>
      </w:r>
      <w:r w:rsidRPr="002B49C5">
        <w:rPr>
          <w:rFonts w:ascii="Times New Roman" w:hAnsi="Times New Roman" w:cs="Times New Roman"/>
          <w:bCs/>
          <w:i/>
          <w:iCs/>
          <w:szCs w:val="24"/>
        </w:rPr>
        <w:t>International Journal of Sports Physiology and Performance</w:t>
      </w:r>
      <w:r w:rsidRPr="002B49C5">
        <w:rPr>
          <w:rFonts w:ascii="Times New Roman" w:hAnsi="Times New Roman" w:cs="Times New Roman"/>
          <w:bCs/>
          <w:iCs/>
          <w:szCs w:val="24"/>
        </w:rPr>
        <w:t>, 6, 252-263</w:t>
      </w:r>
      <w:r w:rsidRPr="002B49C5">
        <w:rPr>
          <w:rFonts w:ascii="Times New Roman" w:hAnsi="Times New Roman" w:cs="Times New Roman"/>
          <w:bCs/>
          <w:szCs w:val="24"/>
        </w:rPr>
        <w:t>.</w:t>
      </w:r>
    </w:p>
    <w:p w14:paraId="422A4E9B" w14:textId="3088AA5E" w:rsidR="00190FBD" w:rsidRPr="002B49C5" w:rsidRDefault="00190FBD"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rPr>
        <w:t>Dellal A</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Chamari K,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xml:space="preserve">, </w:t>
      </w:r>
      <w:proofErr w:type="spellStart"/>
      <w:r w:rsidRPr="002B49C5">
        <w:rPr>
          <w:rFonts w:ascii="Times New Roman" w:hAnsi="Times New Roman" w:cs="Times New Roman"/>
          <w:bCs/>
          <w:szCs w:val="24"/>
        </w:rPr>
        <w:t>Ahmaidi</w:t>
      </w:r>
      <w:proofErr w:type="spellEnd"/>
      <w:r w:rsidRPr="002B49C5">
        <w:rPr>
          <w:rFonts w:ascii="Times New Roman" w:hAnsi="Times New Roman" w:cs="Times New Roman"/>
          <w:bCs/>
          <w:szCs w:val="24"/>
        </w:rPr>
        <w:t xml:space="preserve"> S, Keller D, Barros RML, Bisciotti GN, &amp; Carling C. (2011). Comparison of physical and technical performance in European soccer match-play: FA Premier League and La Liga. </w:t>
      </w:r>
      <w:r w:rsidRPr="002B49C5">
        <w:rPr>
          <w:rFonts w:ascii="Times New Roman" w:hAnsi="Times New Roman" w:cs="Times New Roman"/>
          <w:bCs/>
          <w:i/>
          <w:iCs/>
          <w:szCs w:val="24"/>
        </w:rPr>
        <w:t>European Journal of Sport Science</w:t>
      </w:r>
      <w:r w:rsidRPr="002B49C5">
        <w:rPr>
          <w:rFonts w:ascii="Times New Roman" w:hAnsi="Times New Roman" w:cs="Times New Roman"/>
          <w:bCs/>
          <w:iCs/>
          <w:szCs w:val="24"/>
        </w:rPr>
        <w:t>, 11(1), 51-59</w:t>
      </w:r>
      <w:r w:rsidRPr="002B49C5">
        <w:rPr>
          <w:rFonts w:ascii="Times New Roman" w:hAnsi="Times New Roman" w:cs="Times New Roman"/>
          <w:bCs/>
          <w:szCs w:val="24"/>
        </w:rPr>
        <w:t>.</w:t>
      </w:r>
    </w:p>
    <w:p w14:paraId="05FCB417" w14:textId="1CD3FE48" w:rsidR="00190FBD" w:rsidRPr="002B49C5" w:rsidRDefault="00190FBD"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kern w:val="0"/>
          <w:szCs w:val="24"/>
        </w:rPr>
        <w:t xml:space="preserve">, </w:t>
      </w:r>
      <w:proofErr w:type="spellStart"/>
      <w:r w:rsidRPr="002B49C5">
        <w:rPr>
          <w:rFonts w:ascii="Times New Roman" w:hAnsi="Times New Roman" w:cs="Times New Roman"/>
          <w:bCs/>
          <w:kern w:val="0"/>
          <w:szCs w:val="24"/>
        </w:rPr>
        <w:t>Chaouachi</w:t>
      </w:r>
      <w:proofErr w:type="spellEnd"/>
      <w:r w:rsidRPr="002B49C5">
        <w:rPr>
          <w:rFonts w:ascii="Times New Roman" w:hAnsi="Times New Roman" w:cs="Times New Roman"/>
          <w:bCs/>
          <w:kern w:val="0"/>
          <w:szCs w:val="24"/>
        </w:rPr>
        <w:t xml:space="preserve"> A, Castagna C, Lau PWC, Chamari K, &amp; </w:t>
      </w:r>
      <w:proofErr w:type="spellStart"/>
      <w:r w:rsidRPr="002B49C5">
        <w:rPr>
          <w:rFonts w:ascii="Times New Roman" w:hAnsi="Times New Roman" w:cs="Times New Roman"/>
          <w:bCs/>
          <w:kern w:val="0"/>
          <w:szCs w:val="24"/>
        </w:rPr>
        <w:t>Wisloff</w:t>
      </w:r>
      <w:proofErr w:type="spellEnd"/>
      <w:r w:rsidRPr="002B49C5">
        <w:rPr>
          <w:rFonts w:ascii="Times New Roman" w:hAnsi="Times New Roman" w:cs="Times New Roman"/>
          <w:bCs/>
          <w:kern w:val="0"/>
          <w:szCs w:val="24"/>
        </w:rPr>
        <w:t xml:space="preserve"> U</w:t>
      </w:r>
      <w:r w:rsidRPr="002B49C5">
        <w:rPr>
          <w:rFonts w:ascii="Times New Roman" w:hAnsi="Times New Roman" w:cs="Times New Roman"/>
          <w:bCs/>
          <w:iCs/>
          <w:color w:val="000000"/>
          <w:szCs w:val="24"/>
          <w:lang w:eastAsia="zh-HK"/>
        </w:rPr>
        <w:t>*</w:t>
      </w:r>
      <w:r w:rsidRPr="002B49C5">
        <w:rPr>
          <w:rFonts w:ascii="Times New Roman" w:hAnsi="Times New Roman" w:cs="Times New Roman"/>
          <w:bCs/>
          <w:kern w:val="0"/>
          <w:szCs w:val="24"/>
        </w:rPr>
        <w:t xml:space="preserve">. (2011). Validity of the Yo-Yo Intermittent Endurance Test in young soccer players. </w:t>
      </w:r>
      <w:r w:rsidRPr="002B49C5">
        <w:rPr>
          <w:rFonts w:ascii="Times New Roman" w:hAnsi="Times New Roman" w:cs="Times New Roman"/>
          <w:bCs/>
          <w:i/>
          <w:iCs/>
          <w:kern w:val="0"/>
          <w:szCs w:val="24"/>
        </w:rPr>
        <w:t>European Journal of Sport Science</w:t>
      </w:r>
      <w:r w:rsidRPr="002B49C5">
        <w:rPr>
          <w:rFonts w:ascii="Times New Roman" w:hAnsi="Times New Roman" w:cs="Times New Roman"/>
          <w:bCs/>
          <w:kern w:val="0"/>
          <w:szCs w:val="24"/>
        </w:rPr>
        <w:t>, 11(5), 309-315.</w:t>
      </w:r>
    </w:p>
    <w:p w14:paraId="0BCEC403" w14:textId="74898F56" w:rsidR="00190FBD" w:rsidRPr="002B49C5" w:rsidRDefault="00190FBD"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rPr>
        <w:t>Dellal A</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Chamari K, Owen AL,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xml:space="preserve">, Lago-Penas C, &amp; Hill-Haas S. (2011). Influence of the technical instructions on physiological and physical demands within small-sided soccer games. </w:t>
      </w:r>
      <w:r w:rsidRPr="002B49C5">
        <w:rPr>
          <w:rFonts w:ascii="Times New Roman" w:hAnsi="Times New Roman" w:cs="Times New Roman"/>
          <w:bCs/>
          <w:i/>
          <w:iCs/>
          <w:szCs w:val="24"/>
        </w:rPr>
        <w:t>European Journal of Sport Science</w:t>
      </w:r>
      <w:r w:rsidRPr="002B49C5">
        <w:rPr>
          <w:rFonts w:ascii="Times New Roman" w:hAnsi="Times New Roman" w:cs="Times New Roman"/>
          <w:bCs/>
          <w:szCs w:val="24"/>
        </w:rPr>
        <w:t>, 11(5), 341-346.</w:t>
      </w:r>
    </w:p>
    <w:p w14:paraId="5C4CD475" w14:textId="0DBE19A6" w:rsidR="00190FBD" w:rsidRPr="002B49C5" w:rsidRDefault="00190FBD"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kern w:val="0"/>
          <w:szCs w:val="24"/>
        </w:rPr>
        <w:t>Dellal A</w:t>
      </w:r>
      <w:r w:rsidRPr="002B49C5">
        <w:rPr>
          <w:rFonts w:ascii="Times New Roman" w:hAnsi="Times New Roman" w:cs="Times New Roman"/>
          <w:bCs/>
          <w:iCs/>
          <w:color w:val="000000"/>
          <w:szCs w:val="24"/>
          <w:lang w:eastAsia="zh-HK"/>
        </w:rPr>
        <w:t>*</w:t>
      </w:r>
      <w:r w:rsidRPr="002B49C5">
        <w:rPr>
          <w:rFonts w:ascii="Times New Roman" w:hAnsi="Times New Roman" w:cs="Times New Roman"/>
          <w:bCs/>
          <w:kern w:val="0"/>
          <w:szCs w:val="24"/>
        </w:rPr>
        <w:t xml:space="preserve">, Lago-Penas C,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kern w:val="0"/>
          <w:szCs w:val="24"/>
        </w:rPr>
        <w:t xml:space="preserve">, &amp; Chamari K. (2011). Effect of the number of ball contacts within bouts of 4 vs. 4 small-sided soccer games. </w:t>
      </w:r>
      <w:r w:rsidRPr="002B49C5">
        <w:rPr>
          <w:rFonts w:ascii="Times New Roman" w:hAnsi="Times New Roman" w:cs="Times New Roman"/>
          <w:bCs/>
          <w:i/>
          <w:kern w:val="0"/>
          <w:szCs w:val="24"/>
        </w:rPr>
        <w:t>International Journal of Sports Physiology and Performance</w:t>
      </w:r>
      <w:r w:rsidRPr="002B49C5">
        <w:rPr>
          <w:rFonts w:ascii="Times New Roman" w:hAnsi="Times New Roman" w:cs="Times New Roman"/>
          <w:bCs/>
          <w:kern w:val="0"/>
          <w:szCs w:val="24"/>
        </w:rPr>
        <w:t>. 6, 322-333.</w:t>
      </w:r>
    </w:p>
    <w:p w14:paraId="50EAACAD" w14:textId="4BFF0BCF" w:rsidR="00190FBD" w:rsidRPr="002B49C5" w:rsidRDefault="00190FBD"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kern w:val="0"/>
          <w:szCs w:val="24"/>
        </w:rPr>
        <w:t>Haddad M</w:t>
      </w:r>
      <w:r w:rsidRPr="002B49C5">
        <w:rPr>
          <w:rFonts w:ascii="Times New Roman" w:hAnsi="Times New Roman" w:cs="Times New Roman"/>
          <w:bCs/>
          <w:iCs/>
          <w:color w:val="000000"/>
          <w:szCs w:val="24"/>
          <w:lang w:eastAsia="zh-HK"/>
        </w:rPr>
        <w:t>*</w:t>
      </w:r>
      <w:r w:rsidRPr="002B49C5">
        <w:rPr>
          <w:rFonts w:ascii="Times New Roman" w:hAnsi="Times New Roman" w:cs="Times New Roman"/>
          <w:bCs/>
          <w:kern w:val="0"/>
          <w:szCs w:val="24"/>
        </w:rPr>
        <w:t xml:space="preserve">, </w:t>
      </w:r>
      <w:proofErr w:type="spellStart"/>
      <w:r w:rsidRPr="002B49C5">
        <w:rPr>
          <w:rFonts w:ascii="Times New Roman" w:hAnsi="Times New Roman" w:cs="Times New Roman"/>
          <w:bCs/>
          <w:kern w:val="0"/>
          <w:szCs w:val="24"/>
        </w:rPr>
        <w:t>Chaouachi</w:t>
      </w:r>
      <w:proofErr w:type="spellEnd"/>
      <w:r w:rsidRPr="002B49C5">
        <w:rPr>
          <w:rFonts w:ascii="Times New Roman" w:hAnsi="Times New Roman" w:cs="Times New Roman"/>
          <w:bCs/>
          <w:kern w:val="0"/>
          <w:szCs w:val="24"/>
        </w:rPr>
        <w:t xml:space="preserve"> A,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kern w:val="0"/>
          <w:szCs w:val="24"/>
        </w:rPr>
        <w:t xml:space="preserve">, Castagna C, &amp; Chamari K. (2011). Heart rate responses and training load during nonspecific and specific aerobic training in adolescent Taekwondo athletes. </w:t>
      </w:r>
      <w:r w:rsidRPr="002B49C5">
        <w:rPr>
          <w:rFonts w:ascii="Times New Roman" w:hAnsi="Times New Roman" w:cs="Times New Roman"/>
          <w:bCs/>
          <w:i/>
          <w:kern w:val="0"/>
          <w:szCs w:val="24"/>
        </w:rPr>
        <w:t>Journal of Human Kinetics</w:t>
      </w:r>
      <w:r w:rsidRPr="002B49C5">
        <w:rPr>
          <w:rFonts w:ascii="Times New Roman" w:hAnsi="Times New Roman" w:cs="Times New Roman"/>
          <w:bCs/>
          <w:kern w:val="0"/>
          <w:szCs w:val="24"/>
        </w:rPr>
        <w:t>, 29, 59-66.</w:t>
      </w:r>
    </w:p>
    <w:p w14:paraId="1274DDD1" w14:textId="4F9896C2" w:rsidR="00190FBD" w:rsidRPr="002B49C5" w:rsidRDefault="00190FBD"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kern w:val="0"/>
          <w:szCs w:val="24"/>
        </w:rPr>
        <w:t xml:space="preserve">Souissi S,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kern w:val="0"/>
          <w:szCs w:val="24"/>
        </w:rPr>
        <w:t xml:space="preserve">, Dellal A, </w:t>
      </w:r>
      <w:proofErr w:type="spellStart"/>
      <w:r w:rsidRPr="002B49C5">
        <w:rPr>
          <w:rFonts w:ascii="Times New Roman" w:hAnsi="Times New Roman" w:cs="Times New Roman"/>
          <w:bCs/>
          <w:kern w:val="0"/>
          <w:szCs w:val="24"/>
        </w:rPr>
        <w:t>Croisier</w:t>
      </w:r>
      <w:proofErr w:type="spellEnd"/>
      <w:r w:rsidRPr="002B49C5">
        <w:rPr>
          <w:rFonts w:ascii="Times New Roman" w:hAnsi="Times New Roman" w:cs="Times New Roman"/>
          <w:bCs/>
          <w:kern w:val="0"/>
          <w:szCs w:val="24"/>
        </w:rPr>
        <w:t xml:space="preserve"> JL, </w:t>
      </w:r>
      <w:proofErr w:type="spellStart"/>
      <w:r w:rsidRPr="002B49C5">
        <w:rPr>
          <w:rFonts w:ascii="Times New Roman" w:hAnsi="Times New Roman" w:cs="Times New Roman"/>
          <w:bCs/>
          <w:kern w:val="0"/>
          <w:szCs w:val="24"/>
        </w:rPr>
        <w:t>Ellouze</w:t>
      </w:r>
      <w:proofErr w:type="spellEnd"/>
      <w:r w:rsidRPr="002B49C5">
        <w:rPr>
          <w:rFonts w:ascii="Times New Roman" w:hAnsi="Times New Roman" w:cs="Times New Roman"/>
          <w:bCs/>
          <w:kern w:val="0"/>
          <w:szCs w:val="24"/>
        </w:rPr>
        <w:t xml:space="preserve"> Z, &amp; Chamari K. (2011). Improving functional performance and muscle power 4-to-6 months after anterior cruciate ligament reconstruction. </w:t>
      </w:r>
      <w:r w:rsidRPr="002B49C5">
        <w:rPr>
          <w:rFonts w:ascii="Times New Roman" w:hAnsi="Times New Roman" w:cs="Times New Roman"/>
          <w:bCs/>
          <w:i/>
          <w:kern w:val="0"/>
          <w:szCs w:val="24"/>
        </w:rPr>
        <w:t>Journal of Sports Science and Medicine</w:t>
      </w:r>
      <w:r w:rsidRPr="002B49C5">
        <w:rPr>
          <w:rFonts w:ascii="Times New Roman" w:hAnsi="Times New Roman" w:cs="Times New Roman"/>
          <w:bCs/>
          <w:kern w:val="0"/>
          <w:szCs w:val="24"/>
        </w:rPr>
        <w:t>, 10, 655-664.</w:t>
      </w:r>
    </w:p>
    <w:p w14:paraId="2BDC7375" w14:textId="7C8C9862" w:rsidR="00190FBD" w:rsidRPr="002B49C5" w:rsidRDefault="00CB4598"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lastRenderedPageBreak/>
        <w:t>Wong DP*</w:t>
      </w:r>
      <w:r w:rsidRPr="002B49C5">
        <w:rPr>
          <w:rFonts w:ascii="Times New Roman" w:hAnsi="Times New Roman" w:cs="Times New Roman"/>
          <w:bCs/>
          <w:szCs w:val="24"/>
        </w:rPr>
        <w:t xml:space="preserve">, Tan ECH, </w:t>
      </w:r>
      <w:proofErr w:type="spellStart"/>
      <w:r w:rsidRPr="002B49C5">
        <w:rPr>
          <w:rFonts w:ascii="Times New Roman" w:hAnsi="Times New Roman" w:cs="Times New Roman"/>
          <w:bCs/>
          <w:szCs w:val="24"/>
        </w:rPr>
        <w:t>Chaouachi</w:t>
      </w:r>
      <w:proofErr w:type="spellEnd"/>
      <w:r w:rsidRPr="002B49C5">
        <w:rPr>
          <w:rFonts w:ascii="Times New Roman" w:hAnsi="Times New Roman" w:cs="Times New Roman"/>
          <w:bCs/>
          <w:szCs w:val="24"/>
        </w:rPr>
        <w:t xml:space="preserve"> A, Carling C, Castagna C, Bloomfield J, &amp; Behm DG. (2010). Using squat testing to predict training loads for lower-body exercises in elite Karate athletes. </w:t>
      </w:r>
      <w:r w:rsidRPr="002B49C5">
        <w:rPr>
          <w:rFonts w:ascii="Times New Roman" w:hAnsi="Times New Roman" w:cs="Times New Roman"/>
          <w:bCs/>
          <w:i/>
          <w:iCs/>
          <w:szCs w:val="24"/>
        </w:rPr>
        <w:t>Journal of Strength and Conditioning Research</w:t>
      </w:r>
      <w:r w:rsidRPr="002B49C5">
        <w:rPr>
          <w:rFonts w:ascii="Times New Roman" w:hAnsi="Times New Roman" w:cs="Times New Roman"/>
          <w:bCs/>
          <w:iCs/>
          <w:szCs w:val="24"/>
        </w:rPr>
        <w:t>, 24(11), 3075-3080</w:t>
      </w:r>
      <w:r w:rsidRPr="002B49C5">
        <w:rPr>
          <w:rFonts w:ascii="Times New Roman" w:hAnsi="Times New Roman" w:cs="Times New Roman"/>
          <w:bCs/>
          <w:szCs w:val="24"/>
        </w:rPr>
        <w:t>.</w:t>
      </w:r>
    </w:p>
    <w:p w14:paraId="38BEEF86" w14:textId="5257D662" w:rsidR="00CB4598" w:rsidRPr="00310613" w:rsidRDefault="00CB4598"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highlight w:val="yellow"/>
        </w:rPr>
      </w:pPr>
      <w:bookmarkStart w:id="4" w:name="_Hlk41484750"/>
      <w:r w:rsidRPr="00310613">
        <w:rPr>
          <w:rFonts w:ascii="Times New Roman" w:hAnsi="Times New Roman" w:cs="Times New Roman"/>
          <w:b/>
          <w:bCs/>
          <w:color w:val="000000"/>
          <w:szCs w:val="24"/>
          <w:highlight w:val="yellow"/>
          <w:u w:val="single"/>
          <w:lang w:eastAsia="zh-HK"/>
        </w:rPr>
        <w:t>Wong P</w:t>
      </w:r>
      <w:r w:rsidRPr="00310613">
        <w:rPr>
          <w:rFonts w:ascii="Times New Roman" w:hAnsi="Times New Roman" w:cs="Times New Roman"/>
          <w:bCs/>
          <w:szCs w:val="24"/>
          <w:highlight w:val="yellow"/>
        </w:rPr>
        <w:t xml:space="preserve">, Chamari K, &amp; </w:t>
      </w:r>
      <w:proofErr w:type="spellStart"/>
      <w:r w:rsidRPr="00310613">
        <w:rPr>
          <w:rFonts w:ascii="Times New Roman" w:hAnsi="Times New Roman" w:cs="Times New Roman"/>
          <w:bCs/>
          <w:szCs w:val="24"/>
          <w:highlight w:val="yellow"/>
        </w:rPr>
        <w:t>Wisloff</w:t>
      </w:r>
      <w:proofErr w:type="spellEnd"/>
      <w:r w:rsidRPr="00310613">
        <w:rPr>
          <w:rFonts w:ascii="Times New Roman" w:hAnsi="Times New Roman" w:cs="Times New Roman"/>
          <w:bCs/>
          <w:szCs w:val="24"/>
          <w:highlight w:val="yellow"/>
        </w:rPr>
        <w:t xml:space="preserve"> U</w:t>
      </w:r>
      <w:r w:rsidRPr="00310613">
        <w:rPr>
          <w:rFonts w:ascii="Times New Roman" w:hAnsi="Times New Roman" w:cs="Times New Roman"/>
          <w:bCs/>
          <w:iCs/>
          <w:color w:val="000000"/>
          <w:szCs w:val="24"/>
          <w:highlight w:val="yellow"/>
          <w:lang w:eastAsia="zh-HK"/>
        </w:rPr>
        <w:t>*</w:t>
      </w:r>
      <w:r w:rsidRPr="00310613">
        <w:rPr>
          <w:rFonts w:ascii="Times New Roman" w:hAnsi="Times New Roman" w:cs="Times New Roman"/>
          <w:bCs/>
          <w:szCs w:val="24"/>
          <w:highlight w:val="yellow"/>
        </w:rPr>
        <w:t xml:space="preserve">. (2010). Effects of 12-week on-field combined strength and power training on physical performance among U-14 young soccer players. </w:t>
      </w:r>
      <w:r w:rsidRPr="00310613">
        <w:rPr>
          <w:rFonts w:ascii="Times New Roman" w:hAnsi="Times New Roman" w:cs="Times New Roman"/>
          <w:bCs/>
          <w:i/>
          <w:iCs/>
          <w:szCs w:val="24"/>
          <w:highlight w:val="yellow"/>
        </w:rPr>
        <w:t>Journal of Strength and Conditioning Research, 24</w:t>
      </w:r>
      <w:r w:rsidRPr="00310613">
        <w:rPr>
          <w:rFonts w:ascii="Times New Roman" w:hAnsi="Times New Roman" w:cs="Times New Roman"/>
          <w:bCs/>
          <w:szCs w:val="24"/>
          <w:highlight w:val="yellow"/>
        </w:rPr>
        <w:t>(3), 644-652.</w:t>
      </w:r>
      <w:r w:rsidR="00310613" w:rsidRPr="00310613">
        <w:rPr>
          <w:rFonts w:ascii="Times New Roman" w:hAnsi="Times New Roman" w:cs="Times New Roman"/>
          <w:bCs/>
          <w:szCs w:val="24"/>
          <w:highlight w:val="yellow"/>
        </w:rPr>
        <w:t xml:space="preserve"> No. of citation: 148</w:t>
      </w:r>
    </w:p>
    <w:p w14:paraId="7999D6B1" w14:textId="63FAB9A4" w:rsidR="00CB4598" w:rsidRPr="00310613" w:rsidRDefault="00CB4598"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highlight w:val="yellow"/>
        </w:rPr>
      </w:pPr>
      <w:r w:rsidRPr="00310613">
        <w:rPr>
          <w:rFonts w:ascii="Times New Roman" w:hAnsi="Times New Roman" w:cs="Times New Roman"/>
          <w:b/>
          <w:bCs/>
          <w:color w:val="000000"/>
          <w:szCs w:val="24"/>
          <w:highlight w:val="yellow"/>
          <w:u w:val="single"/>
          <w:lang w:eastAsia="zh-HK"/>
        </w:rPr>
        <w:t>Wong P</w:t>
      </w:r>
      <w:r w:rsidRPr="00310613">
        <w:rPr>
          <w:rFonts w:ascii="Times New Roman" w:hAnsi="Times New Roman" w:cs="Times New Roman"/>
          <w:bCs/>
          <w:szCs w:val="24"/>
          <w:highlight w:val="yellow"/>
        </w:rPr>
        <w:t xml:space="preserve">, </w:t>
      </w:r>
      <w:proofErr w:type="spellStart"/>
      <w:r w:rsidRPr="00310613">
        <w:rPr>
          <w:rFonts w:ascii="Times New Roman" w:hAnsi="Times New Roman" w:cs="Times New Roman"/>
          <w:bCs/>
          <w:szCs w:val="24"/>
          <w:highlight w:val="yellow"/>
        </w:rPr>
        <w:t>Chaouachi</w:t>
      </w:r>
      <w:proofErr w:type="spellEnd"/>
      <w:r w:rsidRPr="00310613">
        <w:rPr>
          <w:rFonts w:ascii="Times New Roman" w:hAnsi="Times New Roman" w:cs="Times New Roman"/>
          <w:bCs/>
          <w:szCs w:val="24"/>
          <w:highlight w:val="yellow"/>
        </w:rPr>
        <w:t xml:space="preserve"> A, Chamari K, Dellal A, &amp; </w:t>
      </w:r>
      <w:proofErr w:type="spellStart"/>
      <w:r w:rsidRPr="00310613">
        <w:rPr>
          <w:rFonts w:ascii="Times New Roman" w:hAnsi="Times New Roman" w:cs="Times New Roman"/>
          <w:bCs/>
          <w:szCs w:val="24"/>
          <w:highlight w:val="yellow"/>
        </w:rPr>
        <w:t>Wisloff</w:t>
      </w:r>
      <w:proofErr w:type="spellEnd"/>
      <w:r w:rsidRPr="00310613">
        <w:rPr>
          <w:rFonts w:ascii="Times New Roman" w:hAnsi="Times New Roman" w:cs="Times New Roman"/>
          <w:bCs/>
          <w:szCs w:val="24"/>
          <w:highlight w:val="yellow"/>
        </w:rPr>
        <w:t xml:space="preserve"> U</w:t>
      </w:r>
      <w:r w:rsidRPr="00310613">
        <w:rPr>
          <w:rFonts w:ascii="Times New Roman" w:hAnsi="Times New Roman" w:cs="Times New Roman"/>
          <w:bCs/>
          <w:iCs/>
          <w:color w:val="000000"/>
          <w:szCs w:val="24"/>
          <w:highlight w:val="yellow"/>
          <w:lang w:eastAsia="zh-HK"/>
        </w:rPr>
        <w:t>*</w:t>
      </w:r>
      <w:r w:rsidRPr="00310613">
        <w:rPr>
          <w:rFonts w:ascii="Times New Roman" w:hAnsi="Times New Roman" w:cs="Times New Roman"/>
          <w:bCs/>
          <w:szCs w:val="24"/>
          <w:highlight w:val="yellow"/>
        </w:rPr>
        <w:t xml:space="preserve">. (2010). Effect of pre-season concurrent muscular strength and high-intensity interval training in professional soccer players. </w:t>
      </w:r>
      <w:r w:rsidRPr="00310613">
        <w:rPr>
          <w:rFonts w:ascii="Times New Roman" w:hAnsi="Times New Roman" w:cs="Times New Roman"/>
          <w:bCs/>
          <w:i/>
          <w:iCs/>
          <w:szCs w:val="24"/>
          <w:highlight w:val="yellow"/>
        </w:rPr>
        <w:t>Journal of Strength and Conditioning Research, 24</w:t>
      </w:r>
      <w:r w:rsidRPr="00310613">
        <w:rPr>
          <w:rFonts w:ascii="Times New Roman" w:hAnsi="Times New Roman" w:cs="Times New Roman"/>
          <w:bCs/>
          <w:szCs w:val="24"/>
          <w:highlight w:val="yellow"/>
        </w:rPr>
        <w:t>(3), 653-660.</w:t>
      </w:r>
      <w:r w:rsidR="00310613" w:rsidRPr="00310613">
        <w:rPr>
          <w:rFonts w:ascii="Times New Roman" w:hAnsi="Times New Roman" w:cs="Times New Roman"/>
          <w:bCs/>
          <w:szCs w:val="24"/>
          <w:highlight w:val="yellow"/>
        </w:rPr>
        <w:t xml:space="preserve"> No. of citation: 180</w:t>
      </w:r>
    </w:p>
    <w:bookmarkEnd w:id="4"/>
    <w:p w14:paraId="1B9F1979" w14:textId="2D56F23F" w:rsidR="00CB4598" w:rsidRPr="002B49C5" w:rsidRDefault="00CB4598"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proofErr w:type="spellStart"/>
      <w:r w:rsidRPr="002B49C5">
        <w:rPr>
          <w:rFonts w:ascii="Times New Roman" w:hAnsi="Times New Roman" w:cs="Times New Roman"/>
          <w:bCs/>
          <w:szCs w:val="24"/>
        </w:rPr>
        <w:t>Chaouachi</w:t>
      </w:r>
      <w:proofErr w:type="spellEnd"/>
      <w:r w:rsidRPr="002B49C5">
        <w:rPr>
          <w:rFonts w:ascii="Times New Roman" w:hAnsi="Times New Roman" w:cs="Times New Roman"/>
          <w:bCs/>
          <w:szCs w:val="24"/>
        </w:rPr>
        <w:t xml:space="preserve"> A</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Vincenzo M,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xml:space="preserve">, </w:t>
      </w:r>
      <w:proofErr w:type="spellStart"/>
      <w:r w:rsidRPr="002B49C5">
        <w:rPr>
          <w:rFonts w:ascii="Times New Roman" w:hAnsi="Times New Roman" w:cs="Times New Roman"/>
          <w:bCs/>
          <w:szCs w:val="24"/>
        </w:rPr>
        <w:t>Chaalali</w:t>
      </w:r>
      <w:proofErr w:type="spellEnd"/>
      <w:r w:rsidRPr="002B49C5">
        <w:rPr>
          <w:rFonts w:ascii="Times New Roman" w:hAnsi="Times New Roman" w:cs="Times New Roman"/>
          <w:bCs/>
          <w:szCs w:val="24"/>
        </w:rPr>
        <w:t xml:space="preserve"> A, Laurencelle L, Castagna C, &amp; Chamari K. (2010). Intermittent endurance and repeated sprint ability in soccer players. </w:t>
      </w:r>
      <w:r w:rsidRPr="002B49C5">
        <w:rPr>
          <w:rFonts w:ascii="Times New Roman" w:hAnsi="Times New Roman" w:cs="Times New Roman"/>
          <w:bCs/>
          <w:i/>
          <w:iCs/>
          <w:szCs w:val="24"/>
        </w:rPr>
        <w:t>Journal of Strength and Conditioning Research</w:t>
      </w:r>
      <w:r w:rsidRPr="002B49C5">
        <w:rPr>
          <w:rFonts w:ascii="Times New Roman" w:hAnsi="Times New Roman" w:cs="Times New Roman"/>
          <w:bCs/>
          <w:iCs/>
          <w:szCs w:val="24"/>
        </w:rPr>
        <w:t>, 24(10), 2663-2669</w:t>
      </w:r>
      <w:r w:rsidRPr="002B49C5">
        <w:rPr>
          <w:rFonts w:ascii="Times New Roman" w:hAnsi="Times New Roman" w:cs="Times New Roman"/>
          <w:bCs/>
          <w:szCs w:val="24"/>
        </w:rPr>
        <w:t>.</w:t>
      </w:r>
    </w:p>
    <w:p w14:paraId="7B981627" w14:textId="45E5920F" w:rsidR="00CB4598" w:rsidRPr="002B49C5" w:rsidRDefault="00CB4598"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rPr>
        <w:t>Dellal A</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Keller D, Carling C, </w:t>
      </w:r>
      <w:proofErr w:type="spellStart"/>
      <w:r w:rsidRPr="002B49C5">
        <w:rPr>
          <w:rFonts w:ascii="Times New Roman" w:hAnsi="Times New Roman" w:cs="Times New Roman"/>
          <w:bCs/>
          <w:szCs w:val="24"/>
        </w:rPr>
        <w:t>Chaouachi</w:t>
      </w:r>
      <w:proofErr w:type="spellEnd"/>
      <w:r w:rsidRPr="002B49C5">
        <w:rPr>
          <w:rFonts w:ascii="Times New Roman" w:hAnsi="Times New Roman" w:cs="Times New Roman"/>
          <w:bCs/>
          <w:szCs w:val="24"/>
        </w:rPr>
        <w:t xml:space="preserve"> A,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xml:space="preserve">, &amp; Chamari K. (2010). Physiologic effects of directional changes in intermittent exercise in soccer players. </w:t>
      </w:r>
      <w:r w:rsidRPr="002B49C5">
        <w:rPr>
          <w:rFonts w:ascii="Times New Roman" w:hAnsi="Times New Roman" w:cs="Times New Roman"/>
          <w:bCs/>
          <w:i/>
          <w:iCs/>
          <w:szCs w:val="24"/>
        </w:rPr>
        <w:t>Journal of Strength and Conditioning Research</w:t>
      </w:r>
      <w:r w:rsidRPr="002B49C5">
        <w:rPr>
          <w:rFonts w:ascii="Times New Roman" w:hAnsi="Times New Roman" w:cs="Times New Roman"/>
          <w:bCs/>
          <w:iCs/>
          <w:szCs w:val="24"/>
        </w:rPr>
        <w:t>, 24(12), 3219-3226</w:t>
      </w:r>
      <w:r w:rsidRPr="002B49C5">
        <w:rPr>
          <w:rFonts w:ascii="Times New Roman" w:hAnsi="Times New Roman" w:cs="Times New Roman"/>
          <w:bCs/>
          <w:szCs w:val="24"/>
        </w:rPr>
        <w:t>.</w:t>
      </w:r>
    </w:p>
    <w:p w14:paraId="13213400" w14:textId="7B40FCEA" w:rsidR="00CB4598" w:rsidRPr="002B49C5" w:rsidRDefault="00CB4598"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rPr>
        <w:t>Dellal A</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xml:space="preserve">, Moalla W, &amp; Chamari K. (2010). Physical and technical activity of soccer players in the French first league - with special reference to their playing position. </w:t>
      </w:r>
      <w:r w:rsidRPr="002B49C5">
        <w:rPr>
          <w:rFonts w:ascii="Times New Roman" w:hAnsi="Times New Roman" w:cs="Times New Roman"/>
          <w:bCs/>
          <w:i/>
          <w:iCs/>
          <w:szCs w:val="24"/>
        </w:rPr>
        <w:t xml:space="preserve">International </w:t>
      </w:r>
      <w:proofErr w:type="spellStart"/>
      <w:r w:rsidRPr="002B49C5">
        <w:rPr>
          <w:rFonts w:ascii="Times New Roman" w:hAnsi="Times New Roman" w:cs="Times New Roman"/>
          <w:bCs/>
          <w:i/>
          <w:iCs/>
          <w:szCs w:val="24"/>
        </w:rPr>
        <w:t>SportMed</w:t>
      </w:r>
      <w:proofErr w:type="spellEnd"/>
      <w:r w:rsidRPr="002B49C5">
        <w:rPr>
          <w:rFonts w:ascii="Times New Roman" w:hAnsi="Times New Roman" w:cs="Times New Roman"/>
          <w:bCs/>
          <w:i/>
          <w:iCs/>
          <w:szCs w:val="24"/>
        </w:rPr>
        <w:t xml:space="preserve"> Journal, 11</w:t>
      </w:r>
      <w:r w:rsidRPr="002B49C5">
        <w:rPr>
          <w:rFonts w:ascii="Times New Roman" w:hAnsi="Times New Roman" w:cs="Times New Roman"/>
          <w:bCs/>
          <w:szCs w:val="24"/>
        </w:rPr>
        <w:t>(2), 278-290.</w:t>
      </w:r>
    </w:p>
    <w:p w14:paraId="07338A55" w14:textId="639E6B2F" w:rsidR="00CB4598" w:rsidRPr="00C1464D" w:rsidRDefault="00CB6979"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bookmarkStart w:id="5" w:name="_Hlk41484759"/>
      <w:r w:rsidRPr="00C1464D">
        <w:rPr>
          <w:rFonts w:ascii="Times New Roman" w:hAnsi="Times New Roman" w:cs="Times New Roman"/>
          <w:b/>
          <w:bCs/>
          <w:color w:val="000000"/>
          <w:szCs w:val="24"/>
          <w:u w:val="single"/>
          <w:lang w:eastAsia="zh-HK"/>
        </w:rPr>
        <w:t>Wong DP</w:t>
      </w:r>
      <w:r w:rsidRPr="00C1464D">
        <w:rPr>
          <w:rFonts w:ascii="Times New Roman" w:hAnsi="Times New Roman" w:cs="Times New Roman"/>
          <w:bCs/>
          <w:szCs w:val="24"/>
        </w:rPr>
        <w:t>, &amp; Wong HSS</w:t>
      </w:r>
      <w:r w:rsidRPr="00C1464D">
        <w:rPr>
          <w:rFonts w:ascii="Times New Roman" w:hAnsi="Times New Roman" w:cs="Times New Roman"/>
          <w:bCs/>
          <w:iCs/>
          <w:color w:val="000000"/>
          <w:szCs w:val="24"/>
          <w:lang w:eastAsia="zh-HK"/>
        </w:rPr>
        <w:t>*</w:t>
      </w:r>
      <w:r w:rsidRPr="00C1464D">
        <w:rPr>
          <w:rFonts w:ascii="Times New Roman" w:hAnsi="Times New Roman" w:cs="Times New Roman"/>
          <w:bCs/>
          <w:szCs w:val="24"/>
        </w:rPr>
        <w:t xml:space="preserve">. (2009). Physiological profile of Asian elite youth soccer players. </w:t>
      </w:r>
      <w:r w:rsidRPr="00C1464D">
        <w:rPr>
          <w:rFonts w:ascii="Times New Roman" w:hAnsi="Times New Roman" w:cs="Times New Roman"/>
          <w:bCs/>
          <w:i/>
          <w:szCs w:val="24"/>
        </w:rPr>
        <w:t>Journal of Strength and Conditioning Research</w:t>
      </w:r>
      <w:r w:rsidRPr="00C1464D">
        <w:rPr>
          <w:rFonts w:ascii="Times New Roman" w:hAnsi="Times New Roman" w:cs="Times New Roman"/>
          <w:bCs/>
          <w:szCs w:val="24"/>
        </w:rPr>
        <w:t>, 23(5), 1383-1390.</w:t>
      </w:r>
      <w:r w:rsidR="0050354B" w:rsidRPr="00C1464D">
        <w:rPr>
          <w:rFonts w:ascii="Times New Roman" w:hAnsi="Times New Roman" w:cs="Times New Roman"/>
          <w:bCs/>
          <w:szCs w:val="24"/>
        </w:rPr>
        <w:t xml:space="preserve"> No. of citation: 81</w:t>
      </w:r>
    </w:p>
    <w:p w14:paraId="24A65B97" w14:textId="35F5D69F" w:rsidR="00CB6979" w:rsidRPr="00DC5DEB" w:rsidRDefault="00CB6979"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highlight w:val="yellow"/>
        </w:rPr>
      </w:pPr>
      <w:r w:rsidRPr="00DC5DEB">
        <w:rPr>
          <w:rFonts w:ascii="Times New Roman" w:hAnsi="Times New Roman" w:cs="Times New Roman"/>
          <w:b/>
          <w:bCs/>
          <w:color w:val="000000"/>
          <w:szCs w:val="24"/>
          <w:highlight w:val="yellow"/>
          <w:u w:val="single"/>
          <w:lang w:eastAsia="zh-HK"/>
        </w:rPr>
        <w:t>Wong P</w:t>
      </w:r>
      <w:r w:rsidRPr="00DC5DEB">
        <w:rPr>
          <w:rFonts w:ascii="Times New Roman" w:hAnsi="Times New Roman" w:cs="Times New Roman"/>
          <w:bCs/>
          <w:szCs w:val="24"/>
          <w:highlight w:val="yellow"/>
        </w:rPr>
        <w:t xml:space="preserve">, Chamari K, Dellal A, &amp; </w:t>
      </w:r>
      <w:proofErr w:type="spellStart"/>
      <w:r w:rsidRPr="00DC5DEB">
        <w:rPr>
          <w:rFonts w:ascii="Times New Roman" w:hAnsi="Times New Roman" w:cs="Times New Roman"/>
          <w:bCs/>
          <w:szCs w:val="24"/>
          <w:highlight w:val="yellow"/>
        </w:rPr>
        <w:t>Wisloff</w:t>
      </w:r>
      <w:proofErr w:type="spellEnd"/>
      <w:r w:rsidRPr="00DC5DEB">
        <w:rPr>
          <w:rFonts w:ascii="Times New Roman" w:hAnsi="Times New Roman" w:cs="Times New Roman"/>
          <w:bCs/>
          <w:szCs w:val="24"/>
          <w:highlight w:val="yellow"/>
        </w:rPr>
        <w:t xml:space="preserve"> U</w:t>
      </w:r>
      <w:r w:rsidRPr="00DC5DEB">
        <w:rPr>
          <w:rFonts w:ascii="Times New Roman" w:hAnsi="Times New Roman" w:cs="Times New Roman"/>
          <w:bCs/>
          <w:iCs/>
          <w:color w:val="000000"/>
          <w:szCs w:val="24"/>
          <w:highlight w:val="yellow"/>
          <w:lang w:eastAsia="zh-HK"/>
        </w:rPr>
        <w:t>*</w:t>
      </w:r>
      <w:r w:rsidRPr="00DC5DEB">
        <w:rPr>
          <w:rFonts w:ascii="Times New Roman" w:hAnsi="Times New Roman" w:cs="Times New Roman"/>
          <w:bCs/>
          <w:szCs w:val="24"/>
          <w:highlight w:val="yellow"/>
        </w:rPr>
        <w:t xml:space="preserve">. (2009). Relationship between anthropometric and physiological characteristics in youth soccer players. </w:t>
      </w:r>
      <w:r w:rsidRPr="00DC5DEB">
        <w:rPr>
          <w:rFonts w:ascii="Times New Roman" w:hAnsi="Times New Roman" w:cs="Times New Roman"/>
          <w:bCs/>
          <w:i/>
          <w:szCs w:val="24"/>
          <w:highlight w:val="yellow"/>
        </w:rPr>
        <w:t>Journal of Strength and Conditioning Research</w:t>
      </w:r>
      <w:r w:rsidRPr="00DC5DEB">
        <w:rPr>
          <w:rFonts w:ascii="Times New Roman" w:hAnsi="Times New Roman" w:cs="Times New Roman"/>
          <w:bCs/>
          <w:szCs w:val="24"/>
          <w:highlight w:val="yellow"/>
        </w:rPr>
        <w:t>, 23(4), 1204-1210.</w:t>
      </w:r>
      <w:r w:rsidR="00DC5DEB">
        <w:rPr>
          <w:rFonts w:ascii="Times New Roman" w:hAnsi="Times New Roman" w:cs="Times New Roman"/>
          <w:bCs/>
          <w:szCs w:val="24"/>
          <w:highlight w:val="yellow"/>
        </w:rPr>
        <w:t xml:space="preserve"> No. of citation: 230</w:t>
      </w:r>
    </w:p>
    <w:bookmarkEnd w:id="5"/>
    <w:p w14:paraId="5C24140A" w14:textId="03773AC2" w:rsidR="00CB6979" w:rsidRPr="002B49C5" w:rsidRDefault="00CB6979"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proofErr w:type="spellStart"/>
      <w:r w:rsidRPr="002B49C5">
        <w:rPr>
          <w:rFonts w:ascii="Times New Roman" w:hAnsi="Times New Roman" w:cs="Times New Roman"/>
          <w:bCs/>
          <w:szCs w:val="24"/>
        </w:rPr>
        <w:t>Chaouachi</w:t>
      </w:r>
      <w:proofErr w:type="spellEnd"/>
      <w:r w:rsidRPr="002B49C5">
        <w:rPr>
          <w:rFonts w:ascii="Times New Roman" w:hAnsi="Times New Roman" w:cs="Times New Roman"/>
          <w:bCs/>
          <w:szCs w:val="24"/>
        </w:rPr>
        <w:t xml:space="preserve"> A</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Coutts A, Chamari K,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xml:space="preserve">, </w:t>
      </w:r>
      <w:proofErr w:type="spellStart"/>
      <w:r w:rsidRPr="002B49C5">
        <w:rPr>
          <w:rFonts w:ascii="Times New Roman" w:hAnsi="Times New Roman" w:cs="Times New Roman"/>
          <w:bCs/>
          <w:szCs w:val="24"/>
        </w:rPr>
        <w:t>Chaouachi</w:t>
      </w:r>
      <w:proofErr w:type="spellEnd"/>
      <w:r w:rsidRPr="002B49C5">
        <w:rPr>
          <w:rFonts w:ascii="Times New Roman" w:hAnsi="Times New Roman" w:cs="Times New Roman"/>
          <w:bCs/>
          <w:szCs w:val="24"/>
        </w:rPr>
        <w:t xml:space="preserve"> M, </w:t>
      </w:r>
      <w:proofErr w:type="spellStart"/>
      <w:r w:rsidRPr="002B49C5">
        <w:rPr>
          <w:rFonts w:ascii="Times New Roman" w:hAnsi="Times New Roman" w:cs="Times New Roman"/>
          <w:bCs/>
          <w:szCs w:val="24"/>
        </w:rPr>
        <w:t>Chtara</w:t>
      </w:r>
      <w:proofErr w:type="spellEnd"/>
      <w:r w:rsidRPr="002B49C5">
        <w:rPr>
          <w:rFonts w:ascii="Times New Roman" w:hAnsi="Times New Roman" w:cs="Times New Roman"/>
          <w:bCs/>
          <w:szCs w:val="24"/>
        </w:rPr>
        <w:t xml:space="preserve"> M, Roky R, &amp; Amri M. (2009). Effect of Ramadan intermittent fasting on aerobic and anaerobic performance and perception on fatigue in male elite judo athletes. </w:t>
      </w:r>
      <w:r w:rsidRPr="002B49C5">
        <w:rPr>
          <w:rFonts w:ascii="Times New Roman" w:hAnsi="Times New Roman" w:cs="Times New Roman"/>
          <w:bCs/>
          <w:i/>
          <w:szCs w:val="24"/>
        </w:rPr>
        <w:t>Journal of Strength and Conditioning Research</w:t>
      </w:r>
      <w:r w:rsidRPr="002B49C5">
        <w:rPr>
          <w:rFonts w:ascii="Times New Roman" w:hAnsi="Times New Roman" w:cs="Times New Roman"/>
          <w:bCs/>
          <w:szCs w:val="24"/>
        </w:rPr>
        <w:t>, 23(9), 2702-2709.</w:t>
      </w:r>
    </w:p>
    <w:p w14:paraId="1015E8D0" w14:textId="4C6C41D3" w:rsidR="00CB6979" w:rsidRPr="002B49C5" w:rsidRDefault="00CB6979"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proofErr w:type="spellStart"/>
      <w:r w:rsidRPr="002B49C5">
        <w:rPr>
          <w:rFonts w:ascii="Times New Roman" w:hAnsi="Times New Roman" w:cs="Times New Roman"/>
          <w:bCs/>
          <w:kern w:val="0"/>
          <w:szCs w:val="24"/>
        </w:rPr>
        <w:t>Chaouachi</w:t>
      </w:r>
      <w:proofErr w:type="spellEnd"/>
      <w:r w:rsidRPr="002B49C5">
        <w:rPr>
          <w:rFonts w:ascii="Times New Roman" w:hAnsi="Times New Roman" w:cs="Times New Roman"/>
          <w:bCs/>
          <w:kern w:val="0"/>
          <w:szCs w:val="24"/>
        </w:rPr>
        <w:t xml:space="preserve"> A</w:t>
      </w:r>
      <w:r w:rsidRPr="002B49C5">
        <w:rPr>
          <w:rFonts w:ascii="Times New Roman" w:hAnsi="Times New Roman" w:cs="Times New Roman"/>
          <w:bCs/>
          <w:iCs/>
          <w:color w:val="000000"/>
          <w:szCs w:val="24"/>
          <w:lang w:eastAsia="zh-HK"/>
        </w:rPr>
        <w:t>*</w:t>
      </w:r>
      <w:r w:rsidRPr="002B49C5">
        <w:rPr>
          <w:rFonts w:ascii="Times New Roman" w:hAnsi="Times New Roman" w:cs="Times New Roman"/>
          <w:bCs/>
          <w:kern w:val="0"/>
          <w:szCs w:val="24"/>
        </w:rPr>
        <w:t xml:space="preserve">, Coutts A,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kern w:val="0"/>
          <w:szCs w:val="24"/>
        </w:rPr>
        <w:t xml:space="preserve">, Roky R, </w:t>
      </w:r>
      <w:proofErr w:type="spellStart"/>
      <w:r w:rsidRPr="002B49C5">
        <w:rPr>
          <w:rFonts w:ascii="Times New Roman" w:hAnsi="Times New Roman" w:cs="Times New Roman"/>
          <w:bCs/>
          <w:kern w:val="0"/>
          <w:szCs w:val="24"/>
        </w:rPr>
        <w:t>Mbazaa</w:t>
      </w:r>
      <w:proofErr w:type="spellEnd"/>
      <w:r w:rsidRPr="002B49C5">
        <w:rPr>
          <w:rFonts w:ascii="Times New Roman" w:hAnsi="Times New Roman" w:cs="Times New Roman"/>
          <w:bCs/>
          <w:kern w:val="0"/>
          <w:szCs w:val="24"/>
        </w:rPr>
        <w:t xml:space="preserve"> A, Amri M, &amp; Chamari K. (2009). </w:t>
      </w:r>
      <w:proofErr w:type="spellStart"/>
      <w:r w:rsidRPr="002B49C5">
        <w:rPr>
          <w:rFonts w:ascii="Times New Roman" w:hAnsi="Times New Roman" w:cs="Times New Roman"/>
          <w:bCs/>
          <w:kern w:val="0"/>
          <w:szCs w:val="24"/>
        </w:rPr>
        <w:t>Haematological</w:t>
      </w:r>
      <w:proofErr w:type="spellEnd"/>
      <w:r w:rsidRPr="002B49C5">
        <w:rPr>
          <w:rFonts w:ascii="Times New Roman" w:hAnsi="Times New Roman" w:cs="Times New Roman"/>
          <w:bCs/>
          <w:kern w:val="0"/>
          <w:szCs w:val="24"/>
        </w:rPr>
        <w:t xml:space="preserve">, inflammatory and immunological responses in elite judo athletes maintaining high training loads during Ramadan </w:t>
      </w:r>
      <w:r w:rsidRPr="002B49C5">
        <w:rPr>
          <w:rFonts w:ascii="Times New Roman" w:hAnsi="Times New Roman" w:cs="Times New Roman"/>
          <w:bCs/>
          <w:i/>
          <w:iCs/>
          <w:kern w:val="0"/>
          <w:szCs w:val="24"/>
        </w:rPr>
        <w:t xml:space="preserve">Applied Physiology, Nutrition and Metabolism, </w:t>
      </w:r>
      <w:r w:rsidRPr="002B49C5">
        <w:rPr>
          <w:rFonts w:ascii="Times New Roman" w:hAnsi="Times New Roman" w:cs="Times New Roman"/>
          <w:bCs/>
          <w:iCs/>
          <w:kern w:val="0"/>
          <w:szCs w:val="24"/>
        </w:rPr>
        <w:t>34, 907-915</w:t>
      </w:r>
      <w:r w:rsidRPr="002B49C5">
        <w:rPr>
          <w:rFonts w:ascii="Times New Roman" w:hAnsi="Times New Roman" w:cs="Times New Roman"/>
          <w:bCs/>
          <w:kern w:val="0"/>
          <w:szCs w:val="24"/>
        </w:rPr>
        <w:t>.</w:t>
      </w:r>
    </w:p>
    <w:p w14:paraId="70262C1E" w14:textId="0DEB175A" w:rsidR="00CB6979" w:rsidRPr="002B49C5" w:rsidRDefault="00CB6979"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proofErr w:type="spellStart"/>
      <w:r w:rsidRPr="002B49C5">
        <w:rPr>
          <w:rFonts w:ascii="Times New Roman" w:hAnsi="Times New Roman" w:cs="Times New Roman"/>
          <w:bCs/>
          <w:szCs w:val="24"/>
        </w:rPr>
        <w:t>Chaouachi</w:t>
      </w:r>
      <w:proofErr w:type="spellEnd"/>
      <w:r w:rsidRPr="002B49C5">
        <w:rPr>
          <w:rFonts w:ascii="Times New Roman" w:hAnsi="Times New Roman" w:cs="Times New Roman"/>
          <w:bCs/>
          <w:szCs w:val="24"/>
        </w:rPr>
        <w:t xml:space="preserve"> A</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Chamari K, Roky R, </w:t>
      </w: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szCs w:val="24"/>
        </w:rPr>
        <w:t xml:space="preserve">, </w:t>
      </w:r>
      <w:proofErr w:type="spellStart"/>
      <w:r w:rsidRPr="002B49C5">
        <w:rPr>
          <w:rFonts w:ascii="Times New Roman" w:hAnsi="Times New Roman" w:cs="Times New Roman"/>
          <w:bCs/>
          <w:szCs w:val="24"/>
        </w:rPr>
        <w:t>Mbazaa</w:t>
      </w:r>
      <w:proofErr w:type="spellEnd"/>
      <w:r w:rsidRPr="002B49C5">
        <w:rPr>
          <w:rFonts w:ascii="Times New Roman" w:hAnsi="Times New Roman" w:cs="Times New Roman"/>
          <w:bCs/>
          <w:szCs w:val="24"/>
        </w:rPr>
        <w:t xml:space="preserve"> A, </w:t>
      </w:r>
      <w:proofErr w:type="spellStart"/>
      <w:r w:rsidRPr="002B49C5">
        <w:rPr>
          <w:rFonts w:ascii="Times New Roman" w:hAnsi="Times New Roman" w:cs="Times New Roman"/>
          <w:bCs/>
          <w:szCs w:val="24"/>
        </w:rPr>
        <w:t>Bartagi</w:t>
      </w:r>
      <w:proofErr w:type="spellEnd"/>
      <w:r w:rsidRPr="002B49C5">
        <w:rPr>
          <w:rFonts w:ascii="Times New Roman" w:hAnsi="Times New Roman" w:cs="Times New Roman"/>
          <w:bCs/>
          <w:szCs w:val="24"/>
        </w:rPr>
        <w:t xml:space="preserve"> Z, &amp; Amri M. (2008). Lipid profiles of judo athletes during Ramadan. </w:t>
      </w:r>
      <w:r w:rsidRPr="002B49C5">
        <w:rPr>
          <w:rFonts w:ascii="Times New Roman" w:hAnsi="Times New Roman" w:cs="Times New Roman"/>
          <w:bCs/>
          <w:i/>
          <w:szCs w:val="24"/>
        </w:rPr>
        <w:t>International Journal of Sports Medicine</w:t>
      </w:r>
      <w:r w:rsidRPr="002B49C5">
        <w:rPr>
          <w:rFonts w:ascii="Times New Roman" w:hAnsi="Times New Roman" w:cs="Times New Roman"/>
          <w:bCs/>
          <w:szCs w:val="24"/>
        </w:rPr>
        <w:t>, 29, 282-288.</w:t>
      </w:r>
    </w:p>
    <w:p w14:paraId="0EEB9969" w14:textId="2ABCB6FC" w:rsidR="00CB6979" w:rsidRPr="002B49C5" w:rsidRDefault="00CB6979"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proofErr w:type="spellStart"/>
      <w:r w:rsidRPr="002B49C5">
        <w:rPr>
          <w:rFonts w:ascii="Times New Roman" w:hAnsi="Times New Roman" w:cs="Times New Roman"/>
          <w:bCs/>
          <w:szCs w:val="24"/>
        </w:rPr>
        <w:lastRenderedPageBreak/>
        <w:t>Chaouachi</w:t>
      </w:r>
      <w:proofErr w:type="spellEnd"/>
      <w:r w:rsidRPr="002B49C5">
        <w:rPr>
          <w:rFonts w:ascii="Times New Roman" w:hAnsi="Times New Roman" w:cs="Times New Roman"/>
          <w:bCs/>
          <w:szCs w:val="24"/>
        </w:rPr>
        <w:t xml:space="preserve"> A</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Chamari K, </w:t>
      </w: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szCs w:val="24"/>
        </w:rPr>
        <w:t xml:space="preserve">, Castagna C, </w:t>
      </w:r>
      <w:proofErr w:type="spellStart"/>
      <w:r w:rsidRPr="002B49C5">
        <w:rPr>
          <w:rFonts w:ascii="Times New Roman" w:hAnsi="Times New Roman" w:cs="Times New Roman"/>
          <w:bCs/>
          <w:szCs w:val="24"/>
        </w:rPr>
        <w:t>Chaouachi</w:t>
      </w:r>
      <w:proofErr w:type="spellEnd"/>
      <w:r w:rsidRPr="002B49C5">
        <w:rPr>
          <w:rFonts w:ascii="Times New Roman" w:hAnsi="Times New Roman" w:cs="Times New Roman"/>
          <w:bCs/>
          <w:szCs w:val="24"/>
        </w:rPr>
        <w:t xml:space="preserve"> M, Moussa-Chamari I, &amp; Behm D. (2008). Stretch and sprint training reduces stretch-induced sprint performance deficits in 13- to 15-year-old youth. </w:t>
      </w:r>
      <w:r w:rsidRPr="002B49C5">
        <w:rPr>
          <w:rFonts w:ascii="Times New Roman" w:hAnsi="Times New Roman" w:cs="Times New Roman"/>
          <w:bCs/>
          <w:i/>
          <w:szCs w:val="24"/>
        </w:rPr>
        <w:t>European Journal of Applied Physiology</w:t>
      </w:r>
      <w:r w:rsidRPr="002B49C5">
        <w:rPr>
          <w:rFonts w:ascii="Times New Roman" w:hAnsi="Times New Roman" w:cs="Times New Roman"/>
          <w:bCs/>
          <w:szCs w:val="24"/>
        </w:rPr>
        <w:t>, 104(3), 515-522.</w:t>
      </w:r>
    </w:p>
    <w:p w14:paraId="24C4AAFB" w14:textId="1AE0082C" w:rsidR="00CB6979" w:rsidRPr="00C1464D" w:rsidRDefault="008935A0"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bookmarkStart w:id="6" w:name="_Hlk41484767"/>
      <w:r w:rsidRPr="00C1464D">
        <w:rPr>
          <w:rFonts w:ascii="Times New Roman" w:hAnsi="Times New Roman" w:cs="Times New Roman"/>
          <w:b/>
          <w:bCs/>
          <w:color w:val="000000"/>
          <w:szCs w:val="24"/>
          <w:u w:val="single"/>
          <w:lang w:eastAsia="zh-HK"/>
        </w:rPr>
        <w:t>Wong P*</w:t>
      </w:r>
      <w:r w:rsidRPr="00C1464D">
        <w:rPr>
          <w:rFonts w:ascii="Times New Roman" w:hAnsi="Times New Roman" w:cs="Times New Roman"/>
          <w:bCs/>
          <w:szCs w:val="24"/>
        </w:rPr>
        <w:t xml:space="preserve">, Chamari K, </w:t>
      </w:r>
      <w:proofErr w:type="spellStart"/>
      <w:r w:rsidRPr="00C1464D">
        <w:rPr>
          <w:rFonts w:ascii="Times New Roman" w:hAnsi="Times New Roman" w:cs="Times New Roman"/>
          <w:bCs/>
          <w:szCs w:val="24"/>
        </w:rPr>
        <w:t>Chaouachi</w:t>
      </w:r>
      <w:proofErr w:type="spellEnd"/>
      <w:r w:rsidRPr="00C1464D">
        <w:rPr>
          <w:rFonts w:ascii="Times New Roman" w:hAnsi="Times New Roman" w:cs="Times New Roman"/>
          <w:bCs/>
          <w:szCs w:val="24"/>
        </w:rPr>
        <w:t xml:space="preserve"> A, Mao DW, </w:t>
      </w:r>
      <w:proofErr w:type="spellStart"/>
      <w:r w:rsidRPr="00C1464D">
        <w:rPr>
          <w:rFonts w:ascii="Times New Roman" w:hAnsi="Times New Roman" w:cs="Times New Roman"/>
          <w:bCs/>
          <w:szCs w:val="24"/>
        </w:rPr>
        <w:t>Wisloff</w:t>
      </w:r>
      <w:proofErr w:type="spellEnd"/>
      <w:r w:rsidRPr="00C1464D">
        <w:rPr>
          <w:rFonts w:ascii="Times New Roman" w:hAnsi="Times New Roman" w:cs="Times New Roman"/>
          <w:bCs/>
          <w:szCs w:val="24"/>
        </w:rPr>
        <w:t xml:space="preserve"> U, &amp; Hong Y. (2007). Difference in plantar pressure between the preferred and non-preferred feet in four soccer-related movements. </w:t>
      </w:r>
      <w:r w:rsidRPr="00C1464D">
        <w:rPr>
          <w:rFonts w:ascii="Times New Roman" w:hAnsi="Times New Roman" w:cs="Times New Roman"/>
          <w:bCs/>
          <w:i/>
          <w:szCs w:val="24"/>
        </w:rPr>
        <w:t>British Journal of Sports Medicine</w:t>
      </w:r>
      <w:r w:rsidRPr="00C1464D">
        <w:rPr>
          <w:rFonts w:ascii="Times New Roman" w:hAnsi="Times New Roman" w:cs="Times New Roman"/>
          <w:bCs/>
          <w:szCs w:val="24"/>
        </w:rPr>
        <w:t>, 41(2), 84-92.</w:t>
      </w:r>
      <w:r w:rsidR="0050354B" w:rsidRPr="00C1464D">
        <w:rPr>
          <w:rFonts w:ascii="Times New Roman" w:hAnsi="Times New Roman" w:cs="Times New Roman"/>
          <w:bCs/>
          <w:szCs w:val="24"/>
        </w:rPr>
        <w:t xml:space="preserve"> No. of citation: 87</w:t>
      </w:r>
    </w:p>
    <w:p w14:paraId="5745DCE3" w14:textId="363EE964" w:rsidR="008935A0" w:rsidRPr="00C1464D" w:rsidRDefault="008935A0"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rPr>
      </w:pPr>
      <w:r w:rsidRPr="00C1464D">
        <w:rPr>
          <w:rFonts w:ascii="Times New Roman" w:hAnsi="Times New Roman" w:cs="Times New Roman"/>
          <w:b/>
          <w:bCs/>
          <w:color w:val="000000"/>
          <w:szCs w:val="24"/>
          <w:u w:val="single"/>
          <w:lang w:eastAsia="zh-HK"/>
        </w:rPr>
        <w:t>Wong P*</w:t>
      </w:r>
      <w:r w:rsidRPr="00C1464D">
        <w:rPr>
          <w:rFonts w:ascii="Times New Roman" w:hAnsi="Times New Roman" w:cs="Times New Roman"/>
          <w:bCs/>
          <w:szCs w:val="24"/>
        </w:rPr>
        <w:t xml:space="preserve">, Chamari K, Mao DW, </w:t>
      </w:r>
      <w:proofErr w:type="spellStart"/>
      <w:r w:rsidRPr="00C1464D">
        <w:rPr>
          <w:rFonts w:ascii="Times New Roman" w:hAnsi="Times New Roman" w:cs="Times New Roman"/>
          <w:bCs/>
          <w:szCs w:val="24"/>
        </w:rPr>
        <w:t>Wisloff</w:t>
      </w:r>
      <w:proofErr w:type="spellEnd"/>
      <w:r w:rsidRPr="00C1464D">
        <w:rPr>
          <w:rFonts w:ascii="Times New Roman" w:hAnsi="Times New Roman" w:cs="Times New Roman"/>
          <w:bCs/>
          <w:szCs w:val="24"/>
        </w:rPr>
        <w:t xml:space="preserve"> U, &amp; Hong Y. (2007). Higher plantar pressure on the medial side in four soccer-related movements. </w:t>
      </w:r>
      <w:r w:rsidRPr="00C1464D">
        <w:rPr>
          <w:rFonts w:ascii="Times New Roman" w:hAnsi="Times New Roman" w:cs="Times New Roman"/>
          <w:bCs/>
          <w:i/>
          <w:szCs w:val="24"/>
        </w:rPr>
        <w:t>British Journal of Sports Medicine</w:t>
      </w:r>
      <w:r w:rsidRPr="00C1464D">
        <w:rPr>
          <w:rFonts w:ascii="Times New Roman" w:hAnsi="Times New Roman" w:cs="Times New Roman"/>
          <w:bCs/>
          <w:szCs w:val="24"/>
        </w:rPr>
        <w:t>, 41(2), 93-100.</w:t>
      </w:r>
      <w:r w:rsidR="0050354B" w:rsidRPr="00C1464D">
        <w:rPr>
          <w:rFonts w:ascii="Times New Roman" w:hAnsi="Times New Roman" w:cs="Times New Roman"/>
          <w:bCs/>
          <w:szCs w:val="24"/>
        </w:rPr>
        <w:t xml:space="preserve"> No. of citation: 96</w:t>
      </w:r>
    </w:p>
    <w:p w14:paraId="5AEB5167" w14:textId="13C0A5BC" w:rsidR="008935A0" w:rsidRPr="00DC5DEB" w:rsidRDefault="008935A0" w:rsidP="00367C76">
      <w:pPr>
        <w:pStyle w:val="a9"/>
        <w:widowControl/>
        <w:numPr>
          <w:ilvl w:val="0"/>
          <w:numId w:val="5"/>
        </w:numPr>
        <w:spacing w:before="100" w:beforeAutospacing="1" w:after="100" w:afterAutospacing="1"/>
        <w:ind w:leftChars="0"/>
        <w:jc w:val="both"/>
        <w:rPr>
          <w:rFonts w:ascii="Times New Roman" w:eastAsia="Times New Roman" w:hAnsi="Times New Roman" w:cs="Times New Roman"/>
          <w:color w:val="000000"/>
          <w:kern w:val="0"/>
          <w:szCs w:val="24"/>
          <w:highlight w:val="yellow"/>
        </w:rPr>
      </w:pPr>
      <w:r w:rsidRPr="00DC5DEB">
        <w:rPr>
          <w:rFonts w:ascii="Times New Roman" w:hAnsi="Times New Roman" w:cs="Times New Roman"/>
          <w:b/>
          <w:bCs/>
          <w:color w:val="000000"/>
          <w:szCs w:val="24"/>
          <w:highlight w:val="yellow"/>
          <w:u w:val="single"/>
          <w:lang w:eastAsia="zh-HK"/>
        </w:rPr>
        <w:t>Wong P*</w:t>
      </w:r>
      <w:r w:rsidRPr="00DC5DEB">
        <w:rPr>
          <w:rFonts w:ascii="Times New Roman" w:hAnsi="Times New Roman" w:cs="Times New Roman"/>
          <w:bCs/>
          <w:szCs w:val="24"/>
          <w:highlight w:val="yellow"/>
        </w:rPr>
        <w:t xml:space="preserve">, &amp; Hong Y. (2005). Soccer injury in the lower extremities. </w:t>
      </w:r>
      <w:r w:rsidRPr="00DC5DEB">
        <w:rPr>
          <w:rFonts w:ascii="Times New Roman" w:hAnsi="Times New Roman" w:cs="Times New Roman"/>
          <w:bCs/>
          <w:i/>
          <w:szCs w:val="24"/>
          <w:highlight w:val="yellow"/>
        </w:rPr>
        <w:t>British Journal of Sports Medicine</w:t>
      </w:r>
      <w:r w:rsidRPr="00DC5DEB">
        <w:rPr>
          <w:rFonts w:ascii="Times New Roman" w:hAnsi="Times New Roman" w:cs="Times New Roman"/>
          <w:bCs/>
          <w:szCs w:val="24"/>
          <w:highlight w:val="yellow"/>
        </w:rPr>
        <w:t>, 39(8), 473-482.</w:t>
      </w:r>
      <w:r w:rsidR="00DC5DEB">
        <w:rPr>
          <w:rFonts w:ascii="Times New Roman" w:hAnsi="Times New Roman" w:cs="Times New Roman"/>
          <w:bCs/>
          <w:szCs w:val="24"/>
          <w:highlight w:val="yellow"/>
        </w:rPr>
        <w:t xml:space="preserve"> No. of citation: 415.</w:t>
      </w:r>
    </w:p>
    <w:bookmarkEnd w:id="6"/>
    <w:p w14:paraId="4F01854B" w14:textId="66C74AFC" w:rsidR="006A0A54" w:rsidRPr="006B372E" w:rsidRDefault="006A0A54" w:rsidP="006B372E">
      <w:pPr>
        <w:pStyle w:val="a9"/>
        <w:widowControl/>
        <w:numPr>
          <w:ilvl w:val="0"/>
          <w:numId w:val="10"/>
        </w:numPr>
        <w:spacing w:before="100" w:beforeAutospacing="1" w:after="100" w:afterAutospacing="1"/>
        <w:ind w:leftChars="0"/>
        <w:rPr>
          <w:rFonts w:ascii="Times New Roman" w:eastAsia="Times New Roman" w:hAnsi="Times New Roman" w:cs="Times New Roman"/>
          <w:color w:val="000000"/>
          <w:kern w:val="0"/>
          <w:szCs w:val="24"/>
        </w:rPr>
      </w:pPr>
      <w:r w:rsidRPr="006B372E">
        <w:rPr>
          <w:rFonts w:ascii="Times New Roman" w:eastAsia="Times New Roman" w:hAnsi="Times New Roman" w:cs="Times New Roman"/>
          <w:b/>
          <w:bCs/>
          <w:color w:val="000000"/>
          <w:kern w:val="0"/>
          <w:szCs w:val="24"/>
        </w:rPr>
        <w:t>Non-refereed scientific articles</w:t>
      </w:r>
    </w:p>
    <w:p w14:paraId="3ED9DA70" w14:textId="5D7AB406" w:rsidR="00F623A1" w:rsidRPr="002B49C5" w:rsidRDefault="00F623A1" w:rsidP="00367C76">
      <w:pPr>
        <w:pStyle w:val="a9"/>
        <w:widowControl/>
        <w:numPr>
          <w:ilvl w:val="0"/>
          <w:numId w:val="6"/>
        </w:numPr>
        <w:spacing w:before="100" w:beforeAutospacing="1" w:after="100" w:afterAutospacing="1"/>
        <w:ind w:leftChars="0"/>
        <w:jc w:val="both"/>
        <w:rPr>
          <w:rFonts w:ascii="Times New Roman" w:hAnsi="Times New Roman" w:cs="Times New Roman"/>
          <w:bCs/>
          <w:color w:val="000000"/>
          <w:szCs w:val="24"/>
        </w:rPr>
      </w:pP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iCs/>
          <w:color w:val="000000"/>
          <w:szCs w:val="24"/>
          <w:lang w:eastAsia="zh-HK"/>
        </w:rPr>
        <w:t>*, Ho IMK, Luk JTC, Ngo JK.</w:t>
      </w:r>
      <w:r w:rsidRPr="002B49C5">
        <w:rPr>
          <w:rFonts w:ascii="Times New Roman" w:hAnsi="Times New Roman" w:cs="Times New Roman"/>
          <w:bCs/>
          <w:color w:val="000000"/>
          <w:szCs w:val="24"/>
          <w:lang w:eastAsia="zh-HK"/>
        </w:rPr>
        <w:t xml:space="preserve"> (2017). Higher lifting successful rate when using intra-set rest during bench press exercise. </w:t>
      </w:r>
      <w:r w:rsidRPr="002B49C5">
        <w:rPr>
          <w:rFonts w:ascii="Times New Roman" w:hAnsi="Times New Roman" w:cs="Times New Roman"/>
          <w:bCs/>
          <w:color w:val="000000"/>
          <w:szCs w:val="24"/>
        </w:rPr>
        <w:t xml:space="preserve">Paper presented at the </w:t>
      </w:r>
      <w:r w:rsidRPr="002B49C5">
        <w:rPr>
          <w:rFonts w:ascii="Times New Roman" w:hAnsi="Times New Roman" w:cs="Times New Roman"/>
          <w:bCs/>
          <w:color w:val="000000"/>
          <w:szCs w:val="24"/>
          <w:lang w:eastAsia="zh-HK"/>
        </w:rPr>
        <w:t>22</w:t>
      </w:r>
      <w:r w:rsidRPr="002B49C5">
        <w:rPr>
          <w:rFonts w:ascii="Times New Roman" w:hAnsi="Times New Roman" w:cs="Times New Roman"/>
          <w:bCs/>
          <w:color w:val="000000"/>
          <w:szCs w:val="24"/>
          <w:vertAlign w:val="superscript"/>
          <w:lang w:eastAsia="zh-HK"/>
        </w:rPr>
        <w:t>nd</w:t>
      </w:r>
      <w:r w:rsidRPr="002B49C5">
        <w:rPr>
          <w:rFonts w:ascii="Times New Roman" w:hAnsi="Times New Roman" w:cs="Times New Roman"/>
          <w:bCs/>
          <w:color w:val="000000"/>
          <w:szCs w:val="24"/>
          <w:lang w:eastAsia="zh-HK"/>
        </w:rPr>
        <w:t xml:space="preserve"> Annual Congress of the European College of Sport Science</w:t>
      </w:r>
      <w:r w:rsidRPr="002B49C5">
        <w:rPr>
          <w:rFonts w:ascii="Times New Roman" w:hAnsi="Times New Roman" w:cs="Times New Roman"/>
          <w:bCs/>
          <w:color w:val="000000"/>
          <w:szCs w:val="24"/>
        </w:rPr>
        <w:t xml:space="preserve">, </w:t>
      </w:r>
      <w:r w:rsidRPr="002B49C5">
        <w:rPr>
          <w:rFonts w:ascii="Times New Roman" w:hAnsi="Times New Roman" w:cs="Times New Roman"/>
          <w:bCs/>
          <w:color w:val="000000"/>
          <w:szCs w:val="24"/>
          <w:lang w:eastAsia="zh-HK"/>
        </w:rPr>
        <w:t>Essen, Germany</w:t>
      </w:r>
      <w:r w:rsidRPr="002B49C5">
        <w:rPr>
          <w:rFonts w:ascii="Times New Roman" w:hAnsi="Times New Roman" w:cs="Times New Roman"/>
          <w:bCs/>
          <w:color w:val="000000"/>
          <w:szCs w:val="24"/>
        </w:rPr>
        <w:t>.</w:t>
      </w:r>
    </w:p>
    <w:p w14:paraId="4759419E" w14:textId="20757385" w:rsidR="00F623A1" w:rsidRPr="002B49C5" w:rsidRDefault="00F623A1"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szCs w:val="24"/>
          <w:lang w:eastAsia="zh-HK"/>
        </w:rPr>
        <w:t xml:space="preserve">Coutinho D*, Santos S, Goncalves B, Travassos B,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xml:space="preserve">, </w:t>
      </w:r>
      <w:proofErr w:type="spellStart"/>
      <w:r w:rsidRPr="002B49C5">
        <w:rPr>
          <w:rFonts w:ascii="Times New Roman" w:hAnsi="Times New Roman" w:cs="Times New Roman"/>
          <w:bCs/>
          <w:color w:val="000000"/>
          <w:szCs w:val="24"/>
          <w:lang w:eastAsia="zh-HK"/>
        </w:rPr>
        <w:t>Schollhorn</w:t>
      </w:r>
      <w:proofErr w:type="spellEnd"/>
      <w:r w:rsidRPr="002B49C5">
        <w:rPr>
          <w:rFonts w:ascii="Times New Roman" w:hAnsi="Times New Roman" w:cs="Times New Roman"/>
          <w:bCs/>
          <w:color w:val="000000"/>
          <w:szCs w:val="24"/>
          <w:lang w:eastAsia="zh-HK"/>
        </w:rPr>
        <w:t xml:space="preserve"> W, Sampaio J. (2017). Effects of a differential learning and physical literacy training program on forwards performance (youth soccer). Paper presented at the Complex System in Sport, FC Barcelona Stadium, Spain.</w:t>
      </w:r>
    </w:p>
    <w:p w14:paraId="54DD6C2A" w14:textId="20FD44C9" w:rsidR="00F623A1" w:rsidRPr="002B49C5" w:rsidRDefault="00F623A1"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Dellal A*, Chamari K, Payet F, </w:t>
      </w:r>
      <w:proofErr w:type="spellStart"/>
      <w:r w:rsidRPr="002B49C5">
        <w:rPr>
          <w:rFonts w:ascii="Times New Roman" w:hAnsi="Times New Roman" w:cs="Times New Roman"/>
          <w:bCs/>
          <w:iCs/>
          <w:color w:val="000000"/>
          <w:szCs w:val="24"/>
          <w:lang w:eastAsia="zh-HK"/>
        </w:rPr>
        <w:t>Djaoui</w:t>
      </w:r>
      <w:proofErr w:type="spellEnd"/>
      <w:r w:rsidRPr="002B49C5">
        <w:rPr>
          <w:rFonts w:ascii="Times New Roman" w:hAnsi="Times New Roman" w:cs="Times New Roman"/>
          <w:bCs/>
          <w:iCs/>
          <w:color w:val="000000"/>
          <w:szCs w:val="24"/>
          <w:lang w:eastAsia="zh-HK"/>
        </w:rPr>
        <w:t xml:space="preserve"> L, </w:t>
      </w:r>
      <w:r w:rsidRPr="002B49C5">
        <w:rPr>
          <w:rFonts w:ascii="Times New Roman" w:hAnsi="Times New Roman" w:cs="Times New Roman"/>
          <w:b/>
          <w:bCs/>
          <w:iCs/>
          <w:color w:val="000000"/>
          <w:szCs w:val="24"/>
          <w:u w:val="single"/>
          <w:lang w:eastAsia="zh-HK"/>
        </w:rPr>
        <w:t>Wong DP</w:t>
      </w:r>
      <w:r w:rsidRPr="002B49C5">
        <w:rPr>
          <w:rFonts w:ascii="Times New Roman" w:hAnsi="Times New Roman" w:cs="Times New Roman"/>
          <w:bCs/>
          <w:iCs/>
          <w:color w:val="000000"/>
          <w:szCs w:val="24"/>
          <w:lang w:eastAsia="zh-HK"/>
        </w:rPr>
        <w:t xml:space="preserve">. (2016). Reproducibility of physical performance during small- and large-sided games in elite soccer in short period: practical application and limits. </w:t>
      </w:r>
      <w:r w:rsidRPr="002B49C5">
        <w:rPr>
          <w:rFonts w:ascii="Times New Roman" w:hAnsi="Times New Roman" w:cs="Times New Roman"/>
          <w:bCs/>
          <w:i/>
          <w:iCs/>
          <w:color w:val="000000"/>
          <w:szCs w:val="24"/>
          <w:lang w:eastAsia="zh-HK"/>
        </w:rPr>
        <w:t>Journal of Novel Physiotherapies</w:t>
      </w:r>
      <w:r w:rsidRPr="002B49C5">
        <w:rPr>
          <w:rFonts w:ascii="Times New Roman" w:hAnsi="Times New Roman" w:cs="Times New Roman"/>
          <w:bCs/>
          <w:iCs/>
          <w:color w:val="000000"/>
          <w:szCs w:val="24"/>
          <w:lang w:eastAsia="zh-HK"/>
        </w:rPr>
        <w:t>, 6:6. Doi:10.4172/2165-7025.1000315</w:t>
      </w:r>
    </w:p>
    <w:p w14:paraId="2F448AB1" w14:textId="33F531FE" w:rsidR="00F623A1" w:rsidRPr="002B49C5" w:rsidRDefault="00F623A1"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Payet F, </w:t>
      </w:r>
      <w:proofErr w:type="spellStart"/>
      <w:r w:rsidRPr="002B49C5">
        <w:rPr>
          <w:rFonts w:ascii="Times New Roman" w:hAnsi="Times New Roman" w:cs="Times New Roman"/>
          <w:bCs/>
          <w:iCs/>
          <w:color w:val="000000"/>
          <w:szCs w:val="24"/>
          <w:lang w:eastAsia="zh-HK"/>
        </w:rPr>
        <w:t>Rouissi</w:t>
      </w:r>
      <w:proofErr w:type="spellEnd"/>
      <w:r w:rsidRPr="002B49C5">
        <w:rPr>
          <w:rFonts w:ascii="Times New Roman" w:hAnsi="Times New Roman" w:cs="Times New Roman"/>
          <w:bCs/>
          <w:iCs/>
          <w:color w:val="000000"/>
          <w:szCs w:val="24"/>
          <w:lang w:eastAsia="zh-HK"/>
        </w:rPr>
        <w:t xml:space="preserve"> M, </w:t>
      </w:r>
      <w:proofErr w:type="spellStart"/>
      <w:r w:rsidRPr="002B49C5">
        <w:rPr>
          <w:rFonts w:ascii="Times New Roman" w:hAnsi="Times New Roman" w:cs="Times New Roman"/>
          <w:bCs/>
          <w:iCs/>
          <w:color w:val="000000"/>
          <w:szCs w:val="24"/>
          <w:lang w:eastAsia="zh-HK"/>
        </w:rPr>
        <w:t>Chtara</w:t>
      </w:r>
      <w:proofErr w:type="spellEnd"/>
      <w:r w:rsidRPr="002B49C5">
        <w:rPr>
          <w:rFonts w:ascii="Times New Roman" w:hAnsi="Times New Roman" w:cs="Times New Roman"/>
          <w:bCs/>
          <w:iCs/>
          <w:color w:val="000000"/>
          <w:szCs w:val="24"/>
          <w:lang w:eastAsia="zh-HK"/>
        </w:rPr>
        <w:t xml:space="preserve"> M, Colson S, </w:t>
      </w:r>
      <w:r w:rsidRPr="002B49C5">
        <w:rPr>
          <w:rFonts w:ascii="Times New Roman" w:hAnsi="Times New Roman" w:cs="Times New Roman"/>
          <w:b/>
          <w:bCs/>
          <w:iCs/>
          <w:color w:val="000000"/>
          <w:szCs w:val="24"/>
          <w:u w:val="single"/>
          <w:lang w:eastAsia="zh-HK"/>
        </w:rPr>
        <w:t>Wong DP</w:t>
      </w:r>
      <w:r w:rsidRPr="002B49C5">
        <w:rPr>
          <w:rFonts w:ascii="Times New Roman" w:hAnsi="Times New Roman" w:cs="Times New Roman"/>
          <w:bCs/>
          <w:iCs/>
          <w:color w:val="000000"/>
          <w:szCs w:val="24"/>
          <w:lang w:eastAsia="zh-HK"/>
        </w:rPr>
        <w:t>, Owen AL, Diaz-</w:t>
      </w:r>
      <w:proofErr w:type="spellStart"/>
      <w:r w:rsidRPr="002B49C5">
        <w:rPr>
          <w:rFonts w:ascii="Times New Roman" w:hAnsi="Times New Roman" w:cs="Times New Roman"/>
          <w:bCs/>
          <w:iCs/>
          <w:color w:val="000000"/>
          <w:szCs w:val="24"/>
          <w:lang w:eastAsia="zh-HK"/>
        </w:rPr>
        <w:t>Cidoncha</w:t>
      </w:r>
      <w:proofErr w:type="spellEnd"/>
      <w:r w:rsidRPr="002B49C5">
        <w:rPr>
          <w:rFonts w:ascii="Times New Roman" w:hAnsi="Times New Roman" w:cs="Times New Roman"/>
          <w:bCs/>
          <w:iCs/>
          <w:color w:val="000000"/>
          <w:szCs w:val="24"/>
          <w:lang w:eastAsia="zh-HK"/>
        </w:rPr>
        <w:t xml:space="preserve"> GJ, Chamari K, Dellal A*. (2016). Physical activity and high-intensity running during sided games vs. competitive match-play in elite soccer players: a comparative study. </w:t>
      </w:r>
      <w:r w:rsidRPr="002B49C5">
        <w:rPr>
          <w:rFonts w:ascii="Times New Roman" w:hAnsi="Times New Roman" w:cs="Times New Roman"/>
          <w:bCs/>
          <w:i/>
          <w:iCs/>
          <w:color w:val="000000"/>
          <w:szCs w:val="24"/>
          <w:lang w:eastAsia="zh-HK"/>
        </w:rPr>
        <w:t>Journal of Novel Physiotherapies</w:t>
      </w:r>
      <w:r w:rsidRPr="002B49C5">
        <w:rPr>
          <w:rFonts w:ascii="Times New Roman" w:hAnsi="Times New Roman" w:cs="Times New Roman"/>
          <w:bCs/>
          <w:iCs/>
          <w:color w:val="000000"/>
          <w:szCs w:val="24"/>
          <w:lang w:eastAsia="zh-HK"/>
        </w:rPr>
        <w:t>, 6:6. Doi: 10.4172/2165-7025.1000320.</w:t>
      </w:r>
    </w:p>
    <w:p w14:paraId="608BA919" w14:textId="25787366" w:rsidR="00F623A1" w:rsidRPr="002B49C5" w:rsidRDefault="00F623A1"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szCs w:val="24"/>
          <w:lang w:eastAsia="zh-HK"/>
        </w:rPr>
        <w:t xml:space="preserve">Coutinho D, Goncalves B,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iCs/>
          <w:color w:val="000000"/>
          <w:szCs w:val="24"/>
          <w:lang w:eastAsia="zh-HK"/>
        </w:rPr>
        <w:t>*, Travassos B, Sampaio J.</w:t>
      </w:r>
      <w:r w:rsidRPr="002B49C5">
        <w:rPr>
          <w:rFonts w:ascii="Times New Roman" w:hAnsi="Times New Roman" w:cs="Times New Roman"/>
          <w:bCs/>
          <w:color w:val="000000"/>
          <w:szCs w:val="24"/>
          <w:lang w:eastAsia="zh-HK"/>
        </w:rPr>
        <w:t xml:space="preserve"> (2016). Effects of mental and physical fatigue on football players’ in-game </w:t>
      </w:r>
      <w:proofErr w:type="spellStart"/>
      <w:r w:rsidRPr="002B49C5">
        <w:rPr>
          <w:rFonts w:ascii="Times New Roman" w:hAnsi="Times New Roman" w:cs="Times New Roman"/>
          <w:bCs/>
          <w:color w:val="000000"/>
          <w:szCs w:val="24"/>
          <w:lang w:eastAsia="zh-HK"/>
        </w:rPr>
        <w:t>behaviours</w:t>
      </w:r>
      <w:proofErr w:type="spellEnd"/>
      <w:r w:rsidRPr="002B49C5">
        <w:rPr>
          <w:rFonts w:ascii="Times New Roman" w:hAnsi="Times New Roman" w:cs="Times New Roman"/>
          <w:bCs/>
          <w:color w:val="000000"/>
          <w:szCs w:val="24"/>
          <w:lang w:eastAsia="zh-HK"/>
        </w:rPr>
        <w:t xml:space="preserve">. </w:t>
      </w:r>
      <w:r w:rsidRPr="002B49C5">
        <w:rPr>
          <w:rFonts w:ascii="Times New Roman" w:hAnsi="Times New Roman" w:cs="Times New Roman"/>
          <w:bCs/>
          <w:color w:val="000000"/>
          <w:szCs w:val="24"/>
        </w:rPr>
        <w:t xml:space="preserve">Paper presented at the </w:t>
      </w:r>
      <w:r w:rsidRPr="002B49C5">
        <w:rPr>
          <w:rFonts w:ascii="Times New Roman" w:hAnsi="Times New Roman" w:cs="Times New Roman"/>
          <w:bCs/>
          <w:color w:val="000000"/>
          <w:szCs w:val="24"/>
          <w:lang w:eastAsia="zh-HK"/>
        </w:rPr>
        <w:t>21</w:t>
      </w:r>
      <w:r w:rsidRPr="002B49C5">
        <w:rPr>
          <w:rFonts w:ascii="Times New Roman" w:hAnsi="Times New Roman" w:cs="Times New Roman"/>
          <w:bCs/>
          <w:color w:val="000000"/>
          <w:szCs w:val="24"/>
          <w:vertAlign w:val="superscript"/>
          <w:lang w:eastAsia="zh-HK"/>
        </w:rPr>
        <w:t>st</w:t>
      </w:r>
      <w:r w:rsidRPr="002B49C5">
        <w:rPr>
          <w:rFonts w:ascii="Times New Roman" w:hAnsi="Times New Roman" w:cs="Times New Roman"/>
          <w:bCs/>
          <w:color w:val="000000"/>
          <w:szCs w:val="24"/>
          <w:lang w:eastAsia="zh-HK"/>
        </w:rPr>
        <w:t xml:space="preserve"> Annual Congress of the European College of Sport Science</w:t>
      </w:r>
      <w:r w:rsidRPr="002B49C5">
        <w:rPr>
          <w:rFonts w:ascii="Times New Roman" w:hAnsi="Times New Roman" w:cs="Times New Roman"/>
          <w:bCs/>
          <w:color w:val="000000"/>
          <w:szCs w:val="24"/>
        </w:rPr>
        <w:t xml:space="preserve">, </w:t>
      </w:r>
      <w:r w:rsidRPr="002B49C5">
        <w:rPr>
          <w:rFonts w:ascii="Times New Roman" w:hAnsi="Times New Roman" w:cs="Times New Roman"/>
          <w:bCs/>
          <w:color w:val="000000"/>
          <w:szCs w:val="24"/>
          <w:lang w:eastAsia="zh-HK"/>
        </w:rPr>
        <w:t>Vienna</w:t>
      </w:r>
      <w:r w:rsidRPr="002B49C5">
        <w:rPr>
          <w:rFonts w:ascii="Times New Roman" w:hAnsi="Times New Roman" w:cs="Times New Roman"/>
          <w:bCs/>
          <w:color w:val="000000"/>
          <w:szCs w:val="24"/>
        </w:rPr>
        <w:t xml:space="preserve">, </w:t>
      </w:r>
      <w:r w:rsidRPr="002B49C5">
        <w:rPr>
          <w:rFonts w:ascii="Times New Roman" w:hAnsi="Times New Roman" w:cs="Times New Roman"/>
          <w:bCs/>
          <w:color w:val="000000"/>
          <w:szCs w:val="24"/>
          <w:lang w:eastAsia="zh-HK"/>
        </w:rPr>
        <w:t>Austria</w:t>
      </w:r>
      <w:r w:rsidRPr="002B49C5">
        <w:rPr>
          <w:rFonts w:ascii="Times New Roman" w:hAnsi="Times New Roman" w:cs="Times New Roman"/>
          <w:bCs/>
          <w:color w:val="000000"/>
          <w:szCs w:val="24"/>
        </w:rPr>
        <w:t>.</w:t>
      </w:r>
    </w:p>
    <w:p w14:paraId="45407B22" w14:textId="77777777" w:rsidR="00966E87" w:rsidRPr="002B49C5" w:rsidRDefault="00966E87"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iCs/>
          <w:color w:val="000000"/>
          <w:szCs w:val="24"/>
          <w:lang w:eastAsia="zh-HK"/>
        </w:rPr>
        <w:t xml:space="preserve">Chan APC, Wong FKW, Li Y,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iCs/>
          <w:color w:val="000000"/>
          <w:szCs w:val="24"/>
          <w:lang w:eastAsia="zh-HK"/>
        </w:rPr>
        <w:t xml:space="preserve">, Guo YP*. (2015). Evaluation of a cooling vest in four industries in Hong Kong. </w:t>
      </w:r>
      <w:r w:rsidRPr="002B49C5">
        <w:rPr>
          <w:rFonts w:ascii="Times New Roman" w:hAnsi="Times New Roman" w:cs="Times New Roman"/>
          <w:bCs/>
          <w:i/>
          <w:iCs/>
          <w:color w:val="000000"/>
          <w:szCs w:val="24"/>
          <w:lang w:eastAsia="zh-HK"/>
        </w:rPr>
        <w:t xml:space="preserve">Journal of Civil Engineering and Architecture Research, </w:t>
      </w:r>
      <w:r w:rsidRPr="002B49C5">
        <w:rPr>
          <w:rFonts w:ascii="Times New Roman" w:hAnsi="Times New Roman" w:cs="Times New Roman"/>
          <w:bCs/>
          <w:iCs/>
          <w:color w:val="000000"/>
          <w:szCs w:val="24"/>
          <w:lang w:eastAsia="zh-HK"/>
        </w:rPr>
        <w:t>2, 677-691.</w:t>
      </w:r>
    </w:p>
    <w:p w14:paraId="18EFDEBB" w14:textId="55C098E2" w:rsidR="00966E87" w:rsidRPr="002B49C5" w:rsidRDefault="00BD6271"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lastRenderedPageBreak/>
        <w:t>Wong DP*</w:t>
      </w:r>
      <w:r w:rsidRPr="002B49C5">
        <w:rPr>
          <w:rFonts w:ascii="Times New Roman" w:hAnsi="Times New Roman" w:cs="Times New Roman"/>
          <w:bCs/>
          <w:color w:val="000000"/>
          <w:szCs w:val="24"/>
          <w:lang w:eastAsia="zh-HK"/>
        </w:rPr>
        <w:t xml:space="preserve">, Clemente FM, Dellal A, Martins FML, Mendes RS. (2015). Heart rate responses and distance coverage during 1 vs. 1 duel in soccer: effects of neutral player and different task conditions. </w:t>
      </w:r>
      <w:r w:rsidRPr="002B49C5">
        <w:rPr>
          <w:rFonts w:ascii="Times New Roman" w:hAnsi="Times New Roman" w:cs="Times New Roman"/>
          <w:bCs/>
          <w:color w:val="000000"/>
          <w:szCs w:val="24"/>
        </w:rPr>
        <w:t xml:space="preserve">Paper presented at the </w:t>
      </w:r>
      <w:r w:rsidRPr="002B49C5">
        <w:rPr>
          <w:rFonts w:ascii="Times New Roman" w:hAnsi="Times New Roman" w:cs="Times New Roman"/>
          <w:bCs/>
          <w:color w:val="000000"/>
          <w:szCs w:val="24"/>
          <w:lang w:eastAsia="zh-HK"/>
        </w:rPr>
        <w:t>8</w:t>
      </w:r>
      <w:r w:rsidRPr="002B49C5">
        <w:rPr>
          <w:rFonts w:ascii="Times New Roman" w:hAnsi="Times New Roman" w:cs="Times New Roman"/>
          <w:bCs/>
          <w:color w:val="000000"/>
          <w:szCs w:val="24"/>
          <w:vertAlign w:val="superscript"/>
          <w:lang w:eastAsia="zh-HK"/>
        </w:rPr>
        <w:t>th</w:t>
      </w:r>
      <w:r w:rsidRPr="002B49C5">
        <w:rPr>
          <w:rFonts w:ascii="Times New Roman" w:hAnsi="Times New Roman" w:cs="Times New Roman"/>
          <w:bCs/>
          <w:color w:val="000000"/>
          <w:szCs w:val="24"/>
          <w:lang w:eastAsia="zh-HK"/>
        </w:rPr>
        <w:t xml:space="preserve"> World Congress on Science &amp; Football</w:t>
      </w:r>
      <w:r w:rsidRPr="002B49C5">
        <w:rPr>
          <w:rFonts w:ascii="Times New Roman" w:hAnsi="Times New Roman" w:cs="Times New Roman"/>
          <w:bCs/>
          <w:color w:val="000000"/>
          <w:szCs w:val="24"/>
        </w:rPr>
        <w:t xml:space="preserve">, </w:t>
      </w:r>
      <w:r w:rsidRPr="002B49C5">
        <w:rPr>
          <w:rFonts w:ascii="Times New Roman" w:hAnsi="Times New Roman" w:cs="Times New Roman"/>
          <w:bCs/>
          <w:color w:val="000000"/>
          <w:szCs w:val="24"/>
          <w:lang w:eastAsia="zh-HK"/>
        </w:rPr>
        <w:t>Copenhagen</w:t>
      </w:r>
      <w:r w:rsidRPr="002B49C5">
        <w:rPr>
          <w:rFonts w:ascii="Times New Roman" w:hAnsi="Times New Roman" w:cs="Times New Roman"/>
          <w:bCs/>
          <w:color w:val="000000"/>
          <w:szCs w:val="24"/>
        </w:rPr>
        <w:t xml:space="preserve">, </w:t>
      </w:r>
      <w:r w:rsidRPr="002B49C5">
        <w:rPr>
          <w:rFonts w:ascii="Times New Roman" w:hAnsi="Times New Roman" w:cs="Times New Roman"/>
          <w:bCs/>
          <w:color w:val="000000"/>
          <w:szCs w:val="24"/>
          <w:lang w:eastAsia="zh-HK"/>
        </w:rPr>
        <w:t>Denmark</w:t>
      </w:r>
      <w:r w:rsidRPr="002B49C5">
        <w:rPr>
          <w:rFonts w:ascii="Times New Roman" w:hAnsi="Times New Roman" w:cs="Times New Roman"/>
          <w:bCs/>
          <w:color w:val="000000"/>
          <w:szCs w:val="24"/>
        </w:rPr>
        <w:t>.</w:t>
      </w:r>
    </w:p>
    <w:p w14:paraId="58B60B10" w14:textId="44A7B259" w:rsidR="00BD6271" w:rsidRPr="002B49C5" w:rsidRDefault="00BD6271"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szCs w:val="24"/>
          <w:lang w:eastAsia="zh-HK"/>
        </w:rPr>
        <w:t>Figueiredo AJ</w:t>
      </w:r>
      <w:r w:rsidRPr="002B49C5">
        <w:rPr>
          <w:rFonts w:ascii="Times New Roman" w:hAnsi="Times New Roman" w:cs="Times New Roman"/>
          <w:bCs/>
          <w:iCs/>
          <w:color w:val="000000"/>
          <w:szCs w:val="24"/>
          <w:lang w:eastAsia="zh-HK"/>
        </w:rPr>
        <w:t>*</w:t>
      </w:r>
      <w:r w:rsidRPr="002B49C5">
        <w:rPr>
          <w:rFonts w:ascii="Times New Roman" w:hAnsi="Times New Roman" w:cs="Times New Roman"/>
          <w:bCs/>
          <w:color w:val="000000"/>
          <w:szCs w:val="24"/>
          <w:lang w:eastAsia="zh-HK"/>
        </w:rPr>
        <w:t xml:space="preserve">, Clemente FML, Martins FML, Mendes RS,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xml:space="preserve">. (2015). The relationship between physical/technical capacity and tactical prominence in match performance in young soccer players. </w:t>
      </w:r>
      <w:r w:rsidRPr="002B49C5">
        <w:rPr>
          <w:rFonts w:ascii="Times New Roman" w:hAnsi="Times New Roman" w:cs="Times New Roman"/>
          <w:bCs/>
          <w:color w:val="000000"/>
          <w:szCs w:val="24"/>
        </w:rPr>
        <w:t xml:space="preserve">Paper presented at the </w:t>
      </w:r>
      <w:r w:rsidRPr="002B49C5">
        <w:rPr>
          <w:rFonts w:ascii="Times New Roman" w:hAnsi="Times New Roman" w:cs="Times New Roman"/>
          <w:bCs/>
          <w:color w:val="000000"/>
          <w:szCs w:val="24"/>
          <w:lang w:eastAsia="zh-HK"/>
        </w:rPr>
        <w:t>8</w:t>
      </w:r>
      <w:r w:rsidRPr="002B49C5">
        <w:rPr>
          <w:rFonts w:ascii="Times New Roman" w:hAnsi="Times New Roman" w:cs="Times New Roman"/>
          <w:bCs/>
          <w:color w:val="000000"/>
          <w:szCs w:val="24"/>
          <w:vertAlign w:val="superscript"/>
          <w:lang w:eastAsia="zh-HK"/>
        </w:rPr>
        <w:t>th</w:t>
      </w:r>
      <w:r w:rsidRPr="002B49C5">
        <w:rPr>
          <w:rFonts w:ascii="Times New Roman" w:hAnsi="Times New Roman" w:cs="Times New Roman"/>
          <w:bCs/>
          <w:color w:val="000000"/>
          <w:szCs w:val="24"/>
          <w:lang w:eastAsia="zh-HK"/>
        </w:rPr>
        <w:t xml:space="preserve"> World Congress on Science &amp; Football</w:t>
      </w:r>
      <w:r w:rsidRPr="002B49C5">
        <w:rPr>
          <w:rFonts w:ascii="Times New Roman" w:hAnsi="Times New Roman" w:cs="Times New Roman"/>
          <w:bCs/>
          <w:color w:val="000000"/>
          <w:szCs w:val="24"/>
        </w:rPr>
        <w:t xml:space="preserve">, </w:t>
      </w:r>
      <w:r w:rsidRPr="002B49C5">
        <w:rPr>
          <w:rFonts w:ascii="Times New Roman" w:hAnsi="Times New Roman" w:cs="Times New Roman"/>
          <w:bCs/>
          <w:color w:val="000000"/>
          <w:szCs w:val="24"/>
          <w:lang w:eastAsia="zh-HK"/>
        </w:rPr>
        <w:t>Copenhagen</w:t>
      </w:r>
      <w:r w:rsidRPr="002B49C5">
        <w:rPr>
          <w:rFonts w:ascii="Times New Roman" w:hAnsi="Times New Roman" w:cs="Times New Roman"/>
          <w:bCs/>
          <w:color w:val="000000"/>
          <w:szCs w:val="24"/>
        </w:rPr>
        <w:t xml:space="preserve">, </w:t>
      </w:r>
      <w:r w:rsidRPr="002B49C5">
        <w:rPr>
          <w:rFonts w:ascii="Times New Roman" w:hAnsi="Times New Roman" w:cs="Times New Roman"/>
          <w:bCs/>
          <w:color w:val="000000"/>
          <w:szCs w:val="24"/>
          <w:lang w:eastAsia="zh-HK"/>
        </w:rPr>
        <w:t>Denmark</w:t>
      </w:r>
      <w:r w:rsidRPr="002B49C5">
        <w:rPr>
          <w:rFonts w:ascii="Times New Roman" w:hAnsi="Times New Roman" w:cs="Times New Roman"/>
          <w:bCs/>
          <w:color w:val="000000"/>
          <w:szCs w:val="24"/>
        </w:rPr>
        <w:t>.</w:t>
      </w:r>
    </w:p>
    <w:p w14:paraId="7071CBA2" w14:textId="381B2492" w:rsidR="00BD6271" w:rsidRPr="002B49C5" w:rsidRDefault="007F4BE5"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proofErr w:type="spellStart"/>
      <w:r w:rsidRPr="002B49C5">
        <w:rPr>
          <w:rFonts w:ascii="Times New Roman" w:hAnsi="Times New Roman" w:cs="Times New Roman"/>
          <w:bCs/>
          <w:color w:val="000000"/>
          <w:szCs w:val="24"/>
          <w:lang w:eastAsia="zh-HK"/>
        </w:rPr>
        <w:t>Djaoui</w:t>
      </w:r>
      <w:proofErr w:type="spellEnd"/>
      <w:r w:rsidRPr="002B49C5">
        <w:rPr>
          <w:rFonts w:ascii="Times New Roman" w:hAnsi="Times New Roman" w:cs="Times New Roman"/>
          <w:bCs/>
          <w:color w:val="000000"/>
          <w:szCs w:val="24"/>
          <w:lang w:eastAsia="zh-HK"/>
        </w:rPr>
        <w:t xml:space="preserve"> L</w:t>
      </w:r>
      <w:r w:rsidRPr="002B49C5">
        <w:rPr>
          <w:rFonts w:ascii="Times New Roman" w:hAnsi="Times New Roman" w:cs="Times New Roman"/>
          <w:bCs/>
          <w:iCs/>
          <w:color w:val="000000"/>
          <w:szCs w:val="24"/>
          <w:lang w:eastAsia="zh-HK"/>
        </w:rPr>
        <w:t>*</w:t>
      </w:r>
      <w:r w:rsidRPr="002B49C5">
        <w:rPr>
          <w:rFonts w:ascii="Times New Roman" w:hAnsi="Times New Roman" w:cs="Times New Roman"/>
          <w:bCs/>
          <w:color w:val="000000"/>
          <w:szCs w:val="24"/>
          <w:lang w:eastAsia="zh-HK"/>
        </w:rPr>
        <w:t xml:space="preserve">,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xml:space="preserve"> </w:t>
      </w:r>
      <w:proofErr w:type="spellStart"/>
      <w:r w:rsidRPr="002B49C5">
        <w:rPr>
          <w:rFonts w:ascii="Times New Roman" w:hAnsi="Times New Roman" w:cs="Times New Roman"/>
          <w:bCs/>
          <w:color w:val="000000"/>
          <w:szCs w:val="24"/>
          <w:lang w:eastAsia="zh-HK"/>
        </w:rPr>
        <w:t>Pialoux</w:t>
      </w:r>
      <w:proofErr w:type="spellEnd"/>
      <w:r w:rsidRPr="002B49C5">
        <w:rPr>
          <w:rFonts w:ascii="Times New Roman" w:hAnsi="Times New Roman" w:cs="Times New Roman"/>
          <w:bCs/>
          <w:color w:val="000000"/>
          <w:szCs w:val="24"/>
          <w:lang w:eastAsia="zh-HK"/>
        </w:rPr>
        <w:t xml:space="preserve"> V, </w:t>
      </w:r>
      <w:proofErr w:type="spellStart"/>
      <w:r w:rsidRPr="002B49C5">
        <w:rPr>
          <w:rFonts w:ascii="Times New Roman" w:hAnsi="Times New Roman" w:cs="Times New Roman"/>
          <w:bCs/>
          <w:color w:val="000000"/>
          <w:szCs w:val="24"/>
          <w:lang w:eastAsia="zh-HK"/>
        </w:rPr>
        <w:t>Hautier</w:t>
      </w:r>
      <w:proofErr w:type="spellEnd"/>
      <w:r w:rsidRPr="002B49C5">
        <w:rPr>
          <w:rFonts w:ascii="Times New Roman" w:hAnsi="Times New Roman" w:cs="Times New Roman"/>
          <w:bCs/>
          <w:color w:val="000000"/>
          <w:szCs w:val="24"/>
          <w:lang w:eastAsia="zh-HK"/>
        </w:rPr>
        <w:t xml:space="preserve"> C, Da Silva CD, Chamari K, Dellal A. (2014). Physical activity during a prolonged congested period in a top-class European football team. </w:t>
      </w:r>
      <w:r w:rsidRPr="002B49C5">
        <w:rPr>
          <w:rFonts w:ascii="Times New Roman" w:hAnsi="Times New Roman" w:cs="Times New Roman"/>
          <w:bCs/>
          <w:i/>
          <w:color w:val="000000"/>
          <w:szCs w:val="24"/>
          <w:lang w:eastAsia="zh-HK"/>
        </w:rPr>
        <w:t>Asian Journal of Sports Medicine</w:t>
      </w:r>
      <w:r w:rsidRPr="002B49C5">
        <w:rPr>
          <w:rFonts w:ascii="Times New Roman" w:hAnsi="Times New Roman" w:cs="Times New Roman"/>
          <w:bCs/>
          <w:color w:val="000000"/>
          <w:szCs w:val="24"/>
          <w:lang w:eastAsia="zh-HK"/>
        </w:rPr>
        <w:t>, 5(1), 47-53.</w:t>
      </w:r>
    </w:p>
    <w:p w14:paraId="0456D3AD" w14:textId="25459302" w:rsidR="007F4BE5" w:rsidRPr="002B49C5" w:rsidRDefault="007F4BE5"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szCs w:val="24"/>
          <w:lang w:eastAsia="zh-HK"/>
        </w:rPr>
        <w:t>Carling C</w:t>
      </w:r>
      <w:r w:rsidRPr="002B49C5">
        <w:rPr>
          <w:rFonts w:ascii="Times New Roman" w:hAnsi="Times New Roman" w:cs="Times New Roman"/>
          <w:bCs/>
          <w:iCs/>
          <w:color w:val="000000"/>
          <w:szCs w:val="24"/>
          <w:lang w:eastAsia="zh-HK"/>
        </w:rPr>
        <w:t>*</w:t>
      </w:r>
      <w:r w:rsidRPr="002B49C5">
        <w:rPr>
          <w:rFonts w:ascii="Times New Roman" w:hAnsi="Times New Roman" w:cs="Times New Roman"/>
          <w:bCs/>
          <w:color w:val="000000"/>
          <w:szCs w:val="24"/>
          <w:lang w:eastAsia="zh-HK"/>
        </w:rPr>
        <w:t xml:space="preserve">, Moreira A,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xml:space="preserve">. (2014). Intra-seasonal variations in inflammatory, immune and overreaching biomarkers in young elite male soccer players. </w:t>
      </w:r>
      <w:r w:rsidRPr="002B49C5">
        <w:rPr>
          <w:rFonts w:ascii="Times New Roman" w:hAnsi="Times New Roman" w:cs="Times New Roman"/>
          <w:bCs/>
          <w:color w:val="000000"/>
          <w:szCs w:val="24"/>
        </w:rPr>
        <w:t xml:space="preserve">Paper presented at the </w:t>
      </w:r>
      <w:r w:rsidRPr="002B49C5">
        <w:rPr>
          <w:rFonts w:ascii="Times New Roman" w:hAnsi="Times New Roman" w:cs="Times New Roman"/>
          <w:bCs/>
          <w:color w:val="000000"/>
          <w:szCs w:val="24"/>
          <w:lang w:eastAsia="zh-HK"/>
        </w:rPr>
        <w:t>4</w:t>
      </w:r>
      <w:r w:rsidRPr="002B49C5">
        <w:rPr>
          <w:rFonts w:ascii="Times New Roman" w:hAnsi="Times New Roman" w:cs="Times New Roman"/>
          <w:bCs/>
          <w:color w:val="000000"/>
          <w:szCs w:val="24"/>
          <w:vertAlign w:val="superscript"/>
          <w:lang w:eastAsia="zh-HK"/>
        </w:rPr>
        <w:t>th</w:t>
      </w:r>
      <w:r w:rsidRPr="002B49C5">
        <w:rPr>
          <w:rFonts w:ascii="Times New Roman" w:hAnsi="Times New Roman" w:cs="Times New Roman"/>
          <w:bCs/>
          <w:color w:val="000000"/>
          <w:szCs w:val="24"/>
          <w:lang w:eastAsia="zh-HK"/>
        </w:rPr>
        <w:t xml:space="preserve"> World Conference on Science and Soccer</w:t>
      </w:r>
      <w:r w:rsidRPr="002B49C5">
        <w:rPr>
          <w:rFonts w:ascii="Times New Roman" w:hAnsi="Times New Roman" w:cs="Times New Roman"/>
          <w:bCs/>
          <w:color w:val="000000"/>
          <w:szCs w:val="24"/>
        </w:rPr>
        <w:t xml:space="preserve">, </w:t>
      </w:r>
      <w:r w:rsidRPr="002B49C5">
        <w:rPr>
          <w:rFonts w:ascii="Times New Roman" w:hAnsi="Times New Roman" w:cs="Times New Roman"/>
          <w:bCs/>
          <w:color w:val="000000"/>
          <w:szCs w:val="24"/>
          <w:lang w:eastAsia="zh-HK"/>
        </w:rPr>
        <w:t>Portland</w:t>
      </w:r>
      <w:r w:rsidRPr="002B49C5">
        <w:rPr>
          <w:rFonts w:ascii="Times New Roman" w:hAnsi="Times New Roman" w:cs="Times New Roman"/>
          <w:bCs/>
          <w:color w:val="000000"/>
          <w:szCs w:val="24"/>
        </w:rPr>
        <w:t xml:space="preserve">, </w:t>
      </w:r>
      <w:r w:rsidRPr="002B49C5">
        <w:rPr>
          <w:rFonts w:ascii="Times New Roman" w:hAnsi="Times New Roman" w:cs="Times New Roman"/>
          <w:bCs/>
          <w:color w:val="000000"/>
          <w:szCs w:val="24"/>
          <w:lang w:eastAsia="zh-HK"/>
        </w:rPr>
        <w:t>USA</w:t>
      </w:r>
      <w:r w:rsidRPr="002B49C5">
        <w:rPr>
          <w:rFonts w:ascii="Times New Roman" w:hAnsi="Times New Roman" w:cs="Times New Roman"/>
          <w:bCs/>
          <w:color w:val="000000"/>
          <w:szCs w:val="24"/>
        </w:rPr>
        <w:t>.</w:t>
      </w:r>
    </w:p>
    <w:p w14:paraId="79257151" w14:textId="627E469C" w:rsidR="007F4BE5" w:rsidRPr="002B49C5" w:rsidRDefault="007F4BE5"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proofErr w:type="spellStart"/>
      <w:r w:rsidRPr="002B49C5">
        <w:rPr>
          <w:rFonts w:ascii="Times New Roman" w:hAnsi="Times New Roman" w:cs="Times New Roman"/>
          <w:bCs/>
          <w:color w:val="000000"/>
          <w:szCs w:val="24"/>
          <w:lang w:eastAsia="zh-HK"/>
        </w:rPr>
        <w:t>Padulo</w:t>
      </w:r>
      <w:proofErr w:type="spellEnd"/>
      <w:r w:rsidRPr="002B49C5">
        <w:rPr>
          <w:rFonts w:ascii="Times New Roman" w:hAnsi="Times New Roman" w:cs="Times New Roman"/>
          <w:bCs/>
          <w:color w:val="000000"/>
          <w:szCs w:val="24"/>
          <w:lang w:eastAsia="zh-HK"/>
        </w:rPr>
        <w:t xml:space="preserve"> J</w:t>
      </w:r>
      <w:r w:rsidRPr="002B49C5">
        <w:rPr>
          <w:rFonts w:ascii="Times New Roman" w:hAnsi="Times New Roman" w:cs="Times New Roman"/>
          <w:bCs/>
          <w:iCs/>
          <w:color w:val="000000"/>
          <w:szCs w:val="24"/>
          <w:lang w:eastAsia="zh-HK"/>
        </w:rPr>
        <w:t>*</w:t>
      </w:r>
      <w:r w:rsidRPr="002B49C5">
        <w:rPr>
          <w:rFonts w:ascii="Times New Roman" w:hAnsi="Times New Roman" w:cs="Times New Roman"/>
          <w:bCs/>
          <w:color w:val="000000"/>
          <w:szCs w:val="24"/>
          <w:lang w:eastAsia="zh-HK"/>
        </w:rPr>
        <w:t xml:space="preserve">, Migliaccio GM, </w:t>
      </w:r>
      <w:proofErr w:type="spellStart"/>
      <w:r w:rsidRPr="002B49C5">
        <w:rPr>
          <w:rFonts w:ascii="Times New Roman" w:hAnsi="Times New Roman" w:cs="Times New Roman"/>
          <w:bCs/>
          <w:color w:val="000000"/>
          <w:szCs w:val="24"/>
          <w:lang w:eastAsia="zh-HK"/>
        </w:rPr>
        <w:t>Attene</w:t>
      </w:r>
      <w:proofErr w:type="spellEnd"/>
      <w:r w:rsidRPr="002B49C5">
        <w:rPr>
          <w:rFonts w:ascii="Times New Roman" w:hAnsi="Times New Roman" w:cs="Times New Roman"/>
          <w:bCs/>
          <w:color w:val="000000"/>
          <w:szCs w:val="24"/>
          <w:lang w:eastAsia="zh-HK"/>
        </w:rPr>
        <w:t xml:space="preserve"> G, Chamari K,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xml:space="preserve">, </w:t>
      </w:r>
      <w:proofErr w:type="spellStart"/>
      <w:r w:rsidRPr="002B49C5">
        <w:rPr>
          <w:rFonts w:ascii="Times New Roman" w:hAnsi="Times New Roman" w:cs="Times New Roman"/>
          <w:bCs/>
          <w:color w:val="000000"/>
          <w:szCs w:val="24"/>
          <w:lang w:eastAsia="zh-HK"/>
        </w:rPr>
        <w:t>Ardigo</w:t>
      </w:r>
      <w:proofErr w:type="spellEnd"/>
      <w:r w:rsidRPr="002B49C5">
        <w:rPr>
          <w:rFonts w:ascii="Times New Roman" w:hAnsi="Times New Roman" w:cs="Times New Roman"/>
          <w:bCs/>
          <w:color w:val="000000"/>
          <w:szCs w:val="24"/>
          <w:lang w:eastAsia="zh-HK"/>
        </w:rPr>
        <w:t xml:space="preserve"> LP. (2014). Gradient repeated sprint ability in young soccer players. Paper presented at the VI Congress of Sports Sciences, Naples, Italy.</w:t>
      </w:r>
    </w:p>
    <w:p w14:paraId="2167B4BA" w14:textId="4A6201BF" w:rsidR="0012088C" w:rsidRPr="002B49C5" w:rsidRDefault="0012088C"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proofErr w:type="spellStart"/>
      <w:r w:rsidRPr="002B49C5">
        <w:rPr>
          <w:rFonts w:ascii="Times New Roman" w:hAnsi="Times New Roman" w:cs="Times New Roman"/>
          <w:bCs/>
          <w:color w:val="000000"/>
          <w:szCs w:val="24"/>
          <w:lang w:eastAsia="zh-HK"/>
        </w:rPr>
        <w:t>Zouhal</w:t>
      </w:r>
      <w:proofErr w:type="spellEnd"/>
      <w:r w:rsidRPr="002B49C5">
        <w:rPr>
          <w:rFonts w:ascii="Times New Roman" w:hAnsi="Times New Roman" w:cs="Times New Roman"/>
          <w:bCs/>
          <w:color w:val="000000"/>
          <w:szCs w:val="24"/>
          <w:lang w:eastAsia="zh-HK"/>
        </w:rPr>
        <w:t xml:space="preserve"> H</w:t>
      </w:r>
      <w:r w:rsidRPr="002B49C5">
        <w:rPr>
          <w:rFonts w:ascii="Times New Roman" w:hAnsi="Times New Roman" w:cs="Times New Roman"/>
          <w:bCs/>
          <w:iCs/>
          <w:color w:val="000000"/>
          <w:szCs w:val="24"/>
          <w:lang w:eastAsia="zh-HK"/>
        </w:rPr>
        <w:t>*</w:t>
      </w:r>
      <w:r w:rsidRPr="002B49C5">
        <w:rPr>
          <w:rFonts w:ascii="Times New Roman" w:hAnsi="Times New Roman" w:cs="Times New Roman"/>
          <w:bCs/>
          <w:color w:val="000000"/>
          <w:szCs w:val="24"/>
          <w:lang w:eastAsia="zh-HK"/>
        </w:rPr>
        <w:t xml:space="preserve">, Le Moal E,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xml:space="preserve">, Ounis OB, Castagna C, Duluc C, Owen AL, Drust B. (2013). Physiological responses of general vs. specific aerobic endurance exercises in soccer. </w:t>
      </w:r>
      <w:r w:rsidRPr="002B49C5">
        <w:rPr>
          <w:rFonts w:ascii="Times New Roman" w:hAnsi="Times New Roman" w:cs="Times New Roman"/>
          <w:bCs/>
          <w:i/>
          <w:color w:val="000000"/>
          <w:szCs w:val="24"/>
          <w:lang w:eastAsia="zh-HK"/>
        </w:rPr>
        <w:t>Asian Journal of Sports Medicine</w:t>
      </w:r>
      <w:r w:rsidRPr="002B49C5">
        <w:rPr>
          <w:rFonts w:ascii="Times New Roman" w:hAnsi="Times New Roman" w:cs="Times New Roman"/>
          <w:bCs/>
          <w:color w:val="000000"/>
          <w:szCs w:val="24"/>
          <w:lang w:eastAsia="zh-HK"/>
        </w:rPr>
        <w:t>, 4(3), 213-220.</w:t>
      </w:r>
    </w:p>
    <w:p w14:paraId="2CE9E656" w14:textId="45C26A62" w:rsidR="0012088C" w:rsidRPr="002B49C5" w:rsidRDefault="0012088C"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szCs w:val="24"/>
          <w:lang w:eastAsia="zh-HK"/>
        </w:rPr>
        <w:t>Smith AW</w:t>
      </w:r>
      <w:r w:rsidRPr="002B49C5">
        <w:rPr>
          <w:rFonts w:ascii="Times New Roman" w:hAnsi="Times New Roman" w:cs="Times New Roman"/>
          <w:bCs/>
          <w:iCs/>
          <w:color w:val="000000"/>
          <w:szCs w:val="24"/>
          <w:lang w:eastAsia="zh-HK"/>
        </w:rPr>
        <w:t>*</w:t>
      </w:r>
      <w:r w:rsidRPr="002B49C5">
        <w:rPr>
          <w:rFonts w:ascii="Times New Roman" w:hAnsi="Times New Roman" w:cs="Times New Roman"/>
          <w:bCs/>
          <w:color w:val="000000"/>
          <w:szCs w:val="24"/>
          <w:lang w:eastAsia="zh-HK"/>
        </w:rPr>
        <w:t xml:space="preserve">, </w:t>
      </w:r>
      <w:proofErr w:type="spellStart"/>
      <w:r w:rsidRPr="002B49C5">
        <w:rPr>
          <w:rFonts w:ascii="Times New Roman" w:hAnsi="Times New Roman" w:cs="Times New Roman"/>
          <w:bCs/>
          <w:color w:val="000000"/>
          <w:szCs w:val="24"/>
          <w:lang w:eastAsia="zh-HK"/>
        </w:rPr>
        <w:t>Rietdyk</w:t>
      </w:r>
      <w:proofErr w:type="spellEnd"/>
      <w:r w:rsidRPr="002B49C5">
        <w:rPr>
          <w:rFonts w:ascii="Times New Roman" w:hAnsi="Times New Roman" w:cs="Times New Roman"/>
          <w:bCs/>
          <w:color w:val="000000"/>
          <w:szCs w:val="24"/>
          <w:lang w:eastAsia="zh-HK"/>
        </w:rPr>
        <w:t xml:space="preserve"> S,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(2013).</w:t>
      </w:r>
      <w:r w:rsidRPr="002B49C5">
        <w:rPr>
          <w:rFonts w:ascii="Times New Roman" w:hAnsi="Times New Roman" w:cs="Times New Roman"/>
          <w:bCs/>
          <w:color w:val="000000"/>
          <w:szCs w:val="24"/>
        </w:rPr>
        <w:t xml:space="preserve"> </w:t>
      </w:r>
      <w:r w:rsidRPr="002B49C5">
        <w:rPr>
          <w:rFonts w:ascii="Times New Roman" w:hAnsi="Times New Roman" w:cs="Times New Roman"/>
          <w:bCs/>
          <w:color w:val="000000"/>
          <w:szCs w:val="24"/>
          <w:lang w:eastAsia="zh-HK"/>
        </w:rPr>
        <w:t>A comparison of three-dimensional energy between gait initiation and steady-state gait</w:t>
      </w:r>
      <w:r w:rsidRPr="002B49C5">
        <w:rPr>
          <w:rFonts w:ascii="Times New Roman" w:hAnsi="Times New Roman" w:cs="Times New Roman"/>
          <w:bCs/>
          <w:color w:val="000000"/>
          <w:szCs w:val="24"/>
        </w:rPr>
        <w:t xml:space="preserve">. Paper presented at the </w:t>
      </w:r>
      <w:r w:rsidRPr="002B49C5">
        <w:rPr>
          <w:rFonts w:ascii="Times New Roman" w:hAnsi="Times New Roman" w:cs="Times New Roman"/>
          <w:bCs/>
          <w:color w:val="000000"/>
          <w:szCs w:val="24"/>
          <w:lang w:eastAsia="zh-HK"/>
        </w:rPr>
        <w:t>4</w:t>
      </w:r>
      <w:r w:rsidRPr="002B49C5">
        <w:rPr>
          <w:rFonts w:ascii="Times New Roman" w:hAnsi="Times New Roman" w:cs="Times New Roman"/>
          <w:bCs/>
          <w:color w:val="000000"/>
          <w:szCs w:val="24"/>
          <w:vertAlign w:val="superscript"/>
          <w:lang w:eastAsia="zh-HK"/>
        </w:rPr>
        <w:t>th</w:t>
      </w:r>
      <w:r w:rsidRPr="002B49C5">
        <w:rPr>
          <w:rFonts w:ascii="Times New Roman" w:hAnsi="Times New Roman" w:cs="Times New Roman"/>
          <w:bCs/>
          <w:color w:val="000000"/>
          <w:szCs w:val="24"/>
          <w:lang w:eastAsia="zh-HK"/>
        </w:rPr>
        <w:t xml:space="preserve"> </w:t>
      </w:r>
      <w:r w:rsidRPr="002B49C5">
        <w:rPr>
          <w:rFonts w:ascii="Times New Roman" w:hAnsi="Times New Roman" w:cs="Times New Roman"/>
          <w:bCs/>
          <w:color w:val="000000"/>
          <w:szCs w:val="24"/>
        </w:rPr>
        <w:t>International Conference of Sport and Exercise Science, Bangkok, Thailand.</w:t>
      </w:r>
    </w:p>
    <w:p w14:paraId="4E7811BC" w14:textId="30F19D38" w:rsidR="0012088C" w:rsidRPr="002B49C5" w:rsidRDefault="0012088C"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Owen AL, Paul D, Dellal A. (2013). Physical and technical comparisons between various sided games within professional soccer. Presented at the BASES conference, University of Central Lancashire, UK.</w:t>
      </w:r>
    </w:p>
    <w:p w14:paraId="40294BAE" w14:textId="41FC14F9" w:rsidR="0012088C" w:rsidRPr="002B49C5" w:rsidRDefault="0012088C"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color w:val="000000"/>
          <w:szCs w:val="24"/>
          <w:lang w:eastAsia="zh-HK"/>
        </w:rPr>
        <w:t>Chan APC</w:t>
      </w:r>
      <w:r w:rsidRPr="002B49C5">
        <w:rPr>
          <w:rFonts w:ascii="Times New Roman" w:hAnsi="Times New Roman" w:cs="Times New Roman"/>
          <w:bCs/>
          <w:iCs/>
          <w:color w:val="000000"/>
          <w:szCs w:val="24"/>
          <w:lang w:eastAsia="zh-HK"/>
        </w:rPr>
        <w:t>*</w:t>
      </w:r>
      <w:r w:rsidRPr="002B49C5">
        <w:rPr>
          <w:rFonts w:ascii="Times New Roman" w:hAnsi="Times New Roman" w:cs="Times New Roman"/>
          <w:bCs/>
          <w:color w:val="000000"/>
          <w:szCs w:val="24"/>
          <w:lang w:eastAsia="zh-HK"/>
        </w:rPr>
        <w:t xml:space="preserve">, Yang Y, Wong FKW, Yam MCH, Lam EWM,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Guo YP, Li Y, Hu JY. (2013). On-site wear trials to determine construction workers’ preference for two types of cooling vest in combating heat stress. Presented at Seventh International Conference on Construction in the 21</w:t>
      </w:r>
      <w:r w:rsidRPr="002B49C5">
        <w:rPr>
          <w:rFonts w:ascii="Times New Roman" w:hAnsi="Times New Roman" w:cs="Times New Roman"/>
          <w:bCs/>
          <w:color w:val="000000"/>
          <w:szCs w:val="24"/>
          <w:vertAlign w:val="superscript"/>
          <w:lang w:eastAsia="zh-HK"/>
        </w:rPr>
        <w:t>st</w:t>
      </w:r>
      <w:r w:rsidRPr="002B49C5">
        <w:rPr>
          <w:rFonts w:ascii="Times New Roman" w:hAnsi="Times New Roman" w:cs="Times New Roman"/>
          <w:bCs/>
          <w:color w:val="000000"/>
          <w:szCs w:val="24"/>
          <w:lang w:eastAsia="zh-HK"/>
        </w:rPr>
        <w:t xml:space="preserve"> Century (CITC-VII) “Challenges in Innovation, Integration and Collaboration in Construction &amp; Engineering”, Bangkok, Thailand.</w:t>
      </w:r>
    </w:p>
    <w:p w14:paraId="7EBD7689" w14:textId="36571EA9" w:rsidR="0012088C" w:rsidRPr="002B49C5" w:rsidRDefault="0012088C"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color w:val="000000"/>
          <w:szCs w:val="24"/>
          <w:lang w:eastAsia="zh-HK"/>
        </w:rPr>
        <w:t>. (2013). Use of repeated-sprint ability and repeated change-of-direction (RSA/RCOD) index to monitor training in athletes. Presented at the Hong Kong – Shanghai Strength and Conditioning Symposium, Hong Kong.</w:t>
      </w:r>
    </w:p>
    <w:p w14:paraId="473FFB2E" w14:textId="4464B13E" w:rsidR="0012088C" w:rsidRPr="002B49C5" w:rsidRDefault="0060229F"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lastRenderedPageBreak/>
        <w:t>Wong P</w:t>
      </w:r>
      <w:r w:rsidRPr="002B49C5">
        <w:rPr>
          <w:rFonts w:ascii="Times New Roman" w:hAnsi="Times New Roman" w:cs="Times New Roman"/>
          <w:bCs/>
          <w:szCs w:val="24"/>
        </w:rPr>
        <w:t xml:space="preserve">, Chamari K, </w:t>
      </w:r>
      <w:proofErr w:type="spellStart"/>
      <w:r w:rsidRPr="002B49C5">
        <w:rPr>
          <w:rFonts w:ascii="Times New Roman" w:hAnsi="Times New Roman" w:cs="Times New Roman"/>
          <w:bCs/>
          <w:szCs w:val="24"/>
        </w:rPr>
        <w:t>Chaouachi</w:t>
      </w:r>
      <w:proofErr w:type="spellEnd"/>
      <w:r w:rsidRPr="002B49C5">
        <w:rPr>
          <w:rFonts w:ascii="Times New Roman" w:hAnsi="Times New Roman" w:cs="Times New Roman"/>
          <w:bCs/>
          <w:szCs w:val="24"/>
        </w:rPr>
        <w:t xml:space="preserve"> A, Luk TC, &amp; Lau PWC</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(2012). Heart rate response and match repeated-sprint performance in Chinese elite youth soccer players. </w:t>
      </w:r>
      <w:r w:rsidRPr="002B49C5">
        <w:rPr>
          <w:rFonts w:ascii="Times New Roman" w:hAnsi="Times New Roman" w:cs="Times New Roman"/>
          <w:bCs/>
          <w:i/>
          <w:iCs/>
          <w:szCs w:val="24"/>
        </w:rPr>
        <w:t>Asian Journal of Physical Education &amp; Recreation</w:t>
      </w:r>
      <w:r w:rsidRPr="002B49C5">
        <w:rPr>
          <w:rFonts w:ascii="Times New Roman" w:hAnsi="Times New Roman" w:cs="Times New Roman"/>
          <w:bCs/>
          <w:iCs/>
          <w:szCs w:val="24"/>
        </w:rPr>
        <w:t>, 17(2), 42-49.</w:t>
      </w:r>
    </w:p>
    <w:p w14:paraId="65F08178" w14:textId="5C280B89" w:rsidR="0060229F" w:rsidRPr="002B49C5" w:rsidRDefault="0060229F"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rPr>
        <w:t>Smith AW</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(2012). The effect of window size on the calculation of ankle joint stiffness in quiet standing. Paper presented at the 3</w:t>
      </w:r>
      <w:r w:rsidRPr="002B49C5">
        <w:rPr>
          <w:rFonts w:ascii="Times New Roman" w:hAnsi="Times New Roman" w:cs="Times New Roman"/>
          <w:bCs/>
          <w:szCs w:val="24"/>
          <w:vertAlign w:val="superscript"/>
        </w:rPr>
        <w:t>rd</w:t>
      </w:r>
      <w:r w:rsidRPr="002B49C5">
        <w:rPr>
          <w:rFonts w:ascii="Times New Roman" w:hAnsi="Times New Roman" w:cs="Times New Roman"/>
          <w:bCs/>
          <w:szCs w:val="24"/>
        </w:rPr>
        <w:t xml:space="preserve"> International Conference of Sport and Exercise Science, Bangkok, Thailand.</w:t>
      </w:r>
    </w:p>
    <w:p w14:paraId="074F6781" w14:textId="1D9345D8" w:rsidR="0060229F" w:rsidRPr="002B49C5" w:rsidRDefault="0060229F"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proofErr w:type="spellStart"/>
      <w:r w:rsidRPr="002B49C5">
        <w:rPr>
          <w:rFonts w:ascii="Times New Roman" w:hAnsi="Times New Roman" w:cs="Times New Roman"/>
          <w:bCs/>
          <w:szCs w:val="24"/>
        </w:rPr>
        <w:t>Chaouachi</w:t>
      </w:r>
      <w:proofErr w:type="spellEnd"/>
      <w:r w:rsidRPr="002B49C5">
        <w:rPr>
          <w:rFonts w:ascii="Times New Roman" w:hAnsi="Times New Roman" w:cs="Times New Roman"/>
          <w:bCs/>
          <w:szCs w:val="24"/>
        </w:rPr>
        <w:t xml:space="preserve"> A</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Manzi V, Chamari K, &amp; Castagna C. (2012). Determinants analysis of change of direction ability in elite soccer players. Paper presented at the 3</w:t>
      </w:r>
      <w:r w:rsidRPr="002B49C5">
        <w:rPr>
          <w:rFonts w:ascii="Times New Roman" w:hAnsi="Times New Roman" w:cs="Times New Roman"/>
          <w:bCs/>
          <w:szCs w:val="24"/>
          <w:vertAlign w:val="superscript"/>
        </w:rPr>
        <w:t>rd</w:t>
      </w:r>
      <w:r w:rsidRPr="002B49C5">
        <w:rPr>
          <w:rFonts w:ascii="Times New Roman" w:hAnsi="Times New Roman" w:cs="Times New Roman"/>
          <w:bCs/>
          <w:szCs w:val="24"/>
        </w:rPr>
        <w:t xml:space="preserve"> World Conference on Science and Soccer, Ghent, Belgium.</w:t>
      </w:r>
    </w:p>
    <w:p w14:paraId="35EB22DF" w14:textId="00D351BA" w:rsidR="0060229F" w:rsidRPr="002B49C5" w:rsidRDefault="0060229F"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xml:space="preserve">, </w:t>
      </w:r>
      <w:proofErr w:type="spellStart"/>
      <w:r w:rsidRPr="002B49C5">
        <w:rPr>
          <w:rFonts w:ascii="Times New Roman" w:hAnsi="Times New Roman" w:cs="Times New Roman"/>
          <w:bCs/>
          <w:szCs w:val="24"/>
        </w:rPr>
        <w:t>Chaouachi</w:t>
      </w:r>
      <w:proofErr w:type="spellEnd"/>
      <w:r w:rsidRPr="002B49C5">
        <w:rPr>
          <w:rFonts w:ascii="Times New Roman" w:hAnsi="Times New Roman" w:cs="Times New Roman"/>
          <w:bCs/>
          <w:szCs w:val="24"/>
        </w:rPr>
        <w:t xml:space="preserve"> A, Dellal A, &amp; Smith AW. (2012). Comparison of two lateral plyometric exercise kinetics in professional soccer players. Paper presented at the 3</w:t>
      </w:r>
      <w:r w:rsidRPr="002B49C5">
        <w:rPr>
          <w:rFonts w:ascii="Times New Roman" w:hAnsi="Times New Roman" w:cs="Times New Roman"/>
          <w:bCs/>
          <w:szCs w:val="24"/>
          <w:vertAlign w:val="superscript"/>
        </w:rPr>
        <w:t>rd</w:t>
      </w:r>
      <w:r w:rsidRPr="002B49C5">
        <w:rPr>
          <w:rFonts w:ascii="Times New Roman" w:hAnsi="Times New Roman" w:cs="Times New Roman"/>
          <w:bCs/>
          <w:szCs w:val="24"/>
        </w:rPr>
        <w:t xml:space="preserve"> World Conference on Science and Soccer, Ghent, Belgium.</w:t>
      </w:r>
    </w:p>
    <w:p w14:paraId="45F30C56" w14:textId="563F9A34" w:rsidR="0060229F" w:rsidRPr="002B49C5" w:rsidRDefault="0060229F"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proofErr w:type="spellStart"/>
      <w:r w:rsidRPr="002B49C5">
        <w:rPr>
          <w:rFonts w:ascii="Times New Roman" w:hAnsi="Times New Roman" w:cs="Times New Roman"/>
          <w:bCs/>
          <w:szCs w:val="24"/>
        </w:rPr>
        <w:t>Chaouachi</w:t>
      </w:r>
      <w:proofErr w:type="spellEnd"/>
      <w:r w:rsidRPr="002B49C5">
        <w:rPr>
          <w:rFonts w:ascii="Times New Roman" w:hAnsi="Times New Roman" w:cs="Times New Roman"/>
          <w:bCs/>
          <w:szCs w:val="24"/>
        </w:rPr>
        <w:t xml:space="preserve"> A</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w:t>
      </w:r>
      <w:proofErr w:type="spellStart"/>
      <w:r w:rsidRPr="002B49C5">
        <w:rPr>
          <w:rFonts w:ascii="Times New Roman" w:hAnsi="Times New Roman" w:cs="Times New Roman"/>
          <w:bCs/>
          <w:szCs w:val="24"/>
        </w:rPr>
        <w:t>Chtara</w:t>
      </w:r>
      <w:proofErr w:type="spellEnd"/>
      <w:r w:rsidRPr="002B49C5">
        <w:rPr>
          <w:rFonts w:ascii="Times New Roman" w:hAnsi="Times New Roman" w:cs="Times New Roman"/>
          <w:bCs/>
          <w:szCs w:val="24"/>
        </w:rPr>
        <w:t xml:space="preserve"> M,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Chamari K, &amp; Castagna C. (2012). Agility and change of direction in young soccer players: effect of generic versus specific training. Paper presented at the 3</w:t>
      </w:r>
      <w:r w:rsidRPr="002B49C5">
        <w:rPr>
          <w:rFonts w:ascii="Times New Roman" w:hAnsi="Times New Roman" w:cs="Times New Roman"/>
          <w:bCs/>
          <w:szCs w:val="24"/>
          <w:vertAlign w:val="superscript"/>
        </w:rPr>
        <w:t>rd</w:t>
      </w:r>
      <w:r w:rsidRPr="002B49C5">
        <w:rPr>
          <w:rFonts w:ascii="Times New Roman" w:hAnsi="Times New Roman" w:cs="Times New Roman"/>
          <w:bCs/>
          <w:szCs w:val="24"/>
        </w:rPr>
        <w:t xml:space="preserve"> World Conference on Science and Soccer, Ghent, Belgium.</w:t>
      </w:r>
    </w:p>
    <w:p w14:paraId="610BA677" w14:textId="1FB74DA2" w:rsidR="0060229F" w:rsidRPr="002B49C5" w:rsidRDefault="0060229F"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rPr>
        <w:t xml:space="preserve">Dellal A, Hill-Haas S, Lago-Penas C,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&amp; Chamari K. (2012). Small-sided games in soccer: amateur vs. professional players’ physiological responses, physical and technical analysis. Paper presented at the 3</w:t>
      </w:r>
      <w:r w:rsidRPr="002B49C5">
        <w:rPr>
          <w:rFonts w:ascii="Times New Roman" w:hAnsi="Times New Roman" w:cs="Times New Roman"/>
          <w:bCs/>
          <w:szCs w:val="24"/>
          <w:vertAlign w:val="superscript"/>
        </w:rPr>
        <w:t>rd</w:t>
      </w:r>
      <w:r w:rsidRPr="002B49C5">
        <w:rPr>
          <w:rFonts w:ascii="Times New Roman" w:hAnsi="Times New Roman" w:cs="Times New Roman"/>
          <w:bCs/>
          <w:szCs w:val="24"/>
        </w:rPr>
        <w:t xml:space="preserve"> World Conference on Science and Soccer, Ghent, Belgium.</w:t>
      </w:r>
    </w:p>
    <w:p w14:paraId="5629F13A" w14:textId="1001E6FF" w:rsidR="0060229F" w:rsidRPr="002B49C5" w:rsidRDefault="0060229F"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xml:space="preserve">, Smith AW, &amp; </w:t>
      </w:r>
      <w:proofErr w:type="spellStart"/>
      <w:r w:rsidRPr="002B49C5">
        <w:rPr>
          <w:rFonts w:ascii="Times New Roman" w:hAnsi="Times New Roman" w:cs="Times New Roman"/>
          <w:bCs/>
          <w:szCs w:val="24"/>
        </w:rPr>
        <w:t>Chaouachi</w:t>
      </w:r>
      <w:proofErr w:type="spellEnd"/>
      <w:r w:rsidRPr="002B49C5">
        <w:rPr>
          <w:rFonts w:ascii="Times New Roman" w:hAnsi="Times New Roman" w:cs="Times New Roman"/>
          <w:bCs/>
          <w:szCs w:val="24"/>
        </w:rPr>
        <w:t xml:space="preserve"> A. (2012). RSA/RCOD index: application to training and testing for soccer players. Paper presented at the 3</w:t>
      </w:r>
      <w:r w:rsidRPr="002B49C5">
        <w:rPr>
          <w:rFonts w:ascii="Times New Roman" w:hAnsi="Times New Roman" w:cs="Times New Roman"/>
          <w:bCs/>
          <w:szCs w:val="24"/>
          <w:vertAlign w:val="superscript"/>
        </w:rPr>
        <w:t>rd</w:t>
      </w:r>
      <w:r w:rsidRPr="002B49C5">
        <w:rPr>
          <w:rFonts w:ascii="Times New Roman" w:hAnsi="Times New Roman" w:cs="Times New Roman"/>
          <w:bCs/>
          <w:szCs w:val="24"/>
        </w:rPr>
        <w:t xml:space="preserve"> World Conference on Science and Soccer, Ghent, Belgium.</w:t>
      </w:r>
    </w:p>
    <w:p w14:paraId="34078F57" w14:textId="3CE3D6E4" w:rsidR="0060229F" w:rsidRPr="002B49C5" w:rsidRDefault="0060229F"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lang w:eastAsia="zh-HK"/>
        </w:rPr>
        <w:t>Lau EY</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lang w:eastAsia="zh-HK"/>
        </w:rPr>
        <w:t xml:space="preserve">,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lang w:eastAsia="zh-HK"/>
        </w:rPr>
        <w:t>, Smith AW, &amp; Ransdell LB. (2012). Association between total energy expenditure and body kinematic during active video gaming. Paper presented at the American College of Sports Medicine 59</w:t>
      </w:r>
      <w:r w:rsidRPr="002B49C5">
        <w:rPr>
          <w:rFonts w:ascii="Times New Roman" w:hAnsi="Times New Roman" w:cs="Times New Roman"/>
          <w:bCs/>
          <w:szCs w:val="24"/>
          <w:vertAlign w:val="superscript"/>
          <w:lang w:eastAsia="zh-HK"/>
        </w:rPr>
        <w:t>th</w:t>
      </w:r>
      <w:r w:rsidRPr="002B49C5">
        <w:rPr>
          <w:rFonts w:ascii="Times New Roman" w:hAnsi="Times New Roman" w:cs="Times New Roman"/>
          <w:bCs/>
          <w:szCs w:val="24"/>
          <w:lang w:eastAsia="zh-HK"/>
        </w:rPr>
        <w:t xml:space="preserve"> Annual Meeting and 3</w:t>
      </w:r>
      <w:r w:rsidRPr="002B49C5">
        <w:rPr>
          <w:rFonts w:ascii="Times New Roman" w:hAnsi="Times New Roman" w:cs="Times New Roman"/>
          <w:bCs/>
          <w:szCs w:val="24"/>
          <w:vertAlign w:val="superscript"/>
          <w:lang w:eastAsia="zh-HK"/>
        </w:rPr>
        <w:t>rd</w:t>
      </w:r>
      <w:r w:rsidRPr="002B49C5">
        <w:rPr>
          <w:rFonts w:ascii="Times New Roman" w:hAnsi="Times New Roman" w:cs="Times New Roman"/>
          <w:bCs/>
          <w:szCs w:val="24"/>
          <w:lang w:eastAsia="zh-HK"/>
        </w:rPr>
        <w:t xml:space="preserve"> World Congress on Exercise in Medicine, San Francisco, USA.</w:t>
      </w:r>
    </w:p>
    <w:p w14:paraId="0BB7C119" w14:textId="43462752" w:rsidR="0060229F" w:rsidRPr="002B49C5" w:rsidRDefault="0060229F"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lang w:eastAsia="zh-HK"/>
        </w:rPr>
        <w:t>Chan APC</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lang w:eastAsia="zh-HK"/>
        </w:rPr>
        <w:t xml:space="preserve">, Yi W, Wong FKW, Yam MCH, Chan DWM, Li Y, Cheung E, Chung JWY, &amp;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lang w:eastAsia="zh-HK"/>
        </w:rPr>
        <w:t>. (2012). Designing anti heat stress clothing for construction workers. Proceedings of CIB W099 International Conference on “Modelling and Building Health and Safety”, Singapore. Page 332-339.</w:t>
      </w:r>
    </w:p>
    <w:p w14:paraId="755F4A21" w14:textId="6C0E2B70" w:rsidR="00190FBD" w:rsidRPr="002B49C5" w:rsidRDefault="00190FBD"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kern w:val="0"/>
          <w:szCs w:val="24"/>
        </w:rPr>
        <w:t>Dellal A</w:t>
      </w:r>
      <w:r w:rsidRPr="002B49C5">
        <w:rPr>
          <w:rFonts w:ascii="Times New Roman" w:hAnsi="Times New Roman" w:cs="Times New Roman"/>
          <w:bCs/>
          <w:iCs/>
          <w:color w:val="000000"/>
          <w:szCs w:val="24"/>
          <w:lang w:eastAsia="zh-HK"/>
        </w:rPr>
        <w:t>*</w:t>
      </w:r>
      <w:r w:rsidRPr="002B49C5">
        <w:rPr>
          <w:rFonts w:ascii="Times New Roman" w:hAnsi="Times New Roman" w:cs="Times New Roman"/>
          <w:bCs/>
          <w:kern w:val="0"/>
          <w:szCs w:val="24"/>
        </w:rPr>
        <w:t xml:space="preserve">,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kern w:val="0"/>
          <w:szCs w:val="24"/>
        </w:rPr>
        <w:t xml:space="preserve">, Ambassa S, &amp; Smith AW. (2011). Determinants of the energy cost of </w:t>
      </w:r>
      <w:proofErr w:type="gramStart"/>
      <w:r w:rsidRPr="002B49C5">
        <w:rPr>
          <w:rFonts w:ascii="Times New Roman" w:hAnsi="Times New Roman" w:cs="Times New Roman"/>
          <w:bCs/>
          <w:kern w:val="0"/>
          <w:szCs w:val="24"/>
        </w:rPr>
        <w:t>middle distance</w:t>
      </w:r>
      <w:proofErr w:type="gramEnd"/>
      <w:r w:rsidRPr="002B49C5">
        <w:rPr>
          <w:rFonts w:ascii="Times New Roman" w:hAnsi="Times New Roman" w:cs="Times New Roman"/>
          <w:bCs/>
          <w:kern w:val="0"/>
          <w:szCs w:val="24"/>
        </w:rPr>
        <w:t xml:space="preserve"> front crawl swimming among black swimmers. </w:t>
      </w:r>
      <w:r w:rsidRPr="002B49C5">
        <w:rPr>
          <w:rFonts w:ascii="Times New Roman" w:hAnsi="Times New Roman" w:cs="Times New Roman"/>
          <w:bCs/>
          <w:i/>
          <w:iCs/>
          <w:kern w:val="0"/>
          <w:szCs w:val="24"/>
        </w:rPr>
        <w:t>International Journal of Motor Learning and Sport Performance</w:t>
      </w:r>
      <w:r w:rsidRPr="002B49C5">
        <w:rPr>
          <w:rFonts w:ascii="Times New Roman" w:hAnsi="Times New Roman" w:cs="Times New Roman"/>
          <w:bCs/>
          <w:iCs/>
          <w:kern w:val="0"/>
          <w:szCs w:val="24"/>
        </w:rPr>
        <w:t>, 1(1), 37-45.</w:t>
      </w:r>
    </w:p>
    <w:p w14:paraId="76A54E09" w14:textId="64DAA92F" w:rsidR="00190FBD" w:rsidRPr="002B49C5" w:rsidRDefault="00190FBD"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kern w:val="0"/>
          <w:szCs w:val="24"/>
        </w:rPr>
        <w:t>Sam KL</w:t>
      </w:r>
      <w:r w:rsidRPr="002B49C5">
        <w:rPr>
          <w:rFonts w:ascii="Times New Roman" w:hAnsi="Times New Roman" w:cs="Times New Roman"/>
          <w:bCs/>
          <w:iCs/>
          <w:color w:val="000000"/>
          <w:szCs w:val="24"/>
          <w:lang w:eastAsia="zh-HK"/>
        </w:rPr>
        <w:t>*</w:t>
      </w:r>
      <w:r w:rsidRPr="002B49C5">
        <w:rPr>
          <w:rFonts w:ascii="Times New Roman" w:hAnsi="Times New Roman" w:cs="Times New Roman"/>
          <w:bCs/>
          <w:kern w:val="0"/>
          <w:szCs w:val="24"/>
        </w:rPr>
        <w:t xml:space="preserve">, Chan GS,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kern w:val="0"/>
          <w:szCs w:val="24"/>
        </w:rPr>
        <w:t xml:space="preserve">, &amp; Smith AW. (2011). Comparison of tennis serve performance between fatigued and non-fatigued conditions. </w:t>
      </w:r>
      <w:r w:rsidRPr="002B49C5">
        <w:rPr>
          <w:rFonts w:ascii="Times New Roman" w:hAnsi="Times New Roman" w:cs="Times New Roman"/>
          <w:bCs/>
          <w:i/>
          <w:iCs/>
          <w:kern w:val="0"/>
          <w:szCs w:val="24"/>
        </w:rPr>
        <w:t>Hong Kong Recreation Review,</w:t>
      </w:r>
      <w:r w:rsidRPr="002B49C5">
        <w:rPr>
          <w:rFonts w:ascii="Times New Roman" w:hAnsi="Times New Roman" w:cs="Times New Roman"/>
          <w:bCs/>
          <w:kern w:val="0"/>
          <w:szCs w:val="24"/>
        </w:rPr>
        <w:t xml:space="preserve"> 23: 16-19.</w:t>
      </w:r>
    </w:p>
    <w:p w14:paraId="33996843" w14:textId="1137DDE5" w:rsidR="00190FBD" w:rsidRPr="002B49C5" w:rsidRDefault="003264EA"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rPr>
        <w:lastRenderedPageBreak/>
        <w:t>Lau EY</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Lau PWC, &amp;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xml:space="preserve">. </w:t>
      </w:r>
      <w:r w:rsidRPr="002B49C5">
        <w:rPr>
          <w:rFonts w:ascii="Times New Roman" w:hAnsi="Times New Roman" w:cs="Times New Roman"/>
          <w:bCs/>
          <w:szCs w:val="24"/>
          <w:lang w:eastAsia="zh-HK"/>
        </w:rPr>
        <w:t>(2011</w:t>
      </w:r>
      <w:r w:rsidRPr="002B49C5">
        <w:rPr>
          <w:rFonts w:ascii="Times New Roman" w:hAnsi="Times New Roman" w:cs="Times New Roman"/>
          <w:bCs/>
          <w:szCs w:val="24"/>
        </w:rPr>
        <w:t>). Can active video games be used as leisure-time physical activity to enhance physical fitness in healthy children?</w:t>
      </w:r>
      <w:r w:rsidRPr="002B49C5">
        <w:rPr>
          <w:rFonts w:ascii="Times New Roman" w:hAnsi="Times New Roman" w:cs="Times New Roman"/>
          <w:bCs/>
          <w:szCs w:val="24"/>
          <w:lang w:eastAsia="zh-HK"/>
        </w:rPr>
        <w:t xml:space="preserve"> A preliminary analysis (pp. 107-120). In Powell MA (Eds), </w:t>
      </w:r>
      <w:r w:rsidRPr="002B49C5">
        <w:rPr>
          <w:rFonts w:ascii="Times New Roman" w:hAnsi="Times New Roman" w:cs="Times New Roman"/>
          <w:bCs/>
          <w:i/>
          <w:iCs/>
          <w:szCs w:val="24"/>
        </w:rPr>
        <w:t>Physical Fitness: Training, Effects, and Maintaining</w:t>
      </w:r>
      <w:r w:rsidRPr="002B49C5">
        <w:rPr>
          <w:rFonts w:ascii="Times New Roman" w:hAnsi="Times New Roman" w:cs="Times New Roman"/>
          <w:bCs/>
          <w:szCs w:val="24"/>
        </w:rPr>
        <w:t>. New York: Nova Science Publishers, Inc.</w:t>
      </w:r>
    </w:p>
    <w:p w14:paraId="27485217" w14:textId="24A05E81" w:rsidR="003264EA" w:rsidRPr="002B49C5" w:rsidRDefault="00CB4598"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xml:space="preserve">, </w:t>
      </w:r>
      <w:proofErr w:type="spellStart"/>
      <w:r w:rsidRPr="002B49C5">
        <w:rPr>
          <w:rFonts w:ascii="Times New Roman" w:hAnsi="Times New Roman" w:cs="Times New Roman"/>
          <w:bCs/>
          <w:szCs w:val="24"/>
        </w:rPr>
        <w:t>Tse</w:t>
      </w:r>
      <w:proofErr w:type="spellEnd"/>
      <w:r w:rsidRPr="002B49C5">
        <w:rPr>
          <w:rFonts w:ascii="Times New Roman" w:hAnsi="Times New Roman" w:cs="Times New Roman"/>
          <w:bCs/>
          <w:szCs w:val="24"/>
        </w:rPr>
        <w:t xml:space="preserve"> MA, Chin JL, &amp; Carling C. (2010). Sport-specific strength training: background, rationale, and program </w:t>
      </w:r>
      <w:r w:rsidRPr="002B49C5">
        <w:rPr>
          <w:rFonts w:ascii="Times New Roman" w:hAnsi="Times New Roman" w:cs="Times New Roman"/>
          <w:bCs/>
          <w:i/>
          <w:iCs/>
          <w:szCs w:val="24"/>
        </w:rPr>
        <w:t>Strength training: types and principles, benefits, and concerns</w:t>
      </w:r>
      <w:r w:rsidRPr="002B49C5">
        <w:rPr>
          <w:rFonts w:ascii="Times New Roman" w:hAnsi="Times New Roman" w:cs="Times New Roman"/>
          <w:bCs/>
          <w:szCs w:val="24"/>
        </w:rPr>
        <w:t xml:space="preserve"> (pp. 81-118). New York: Nova Science Publishers, Inc.</w:t>
      </w:r>
    </w:p>
    <w:p w14:paraId="3756445E" w14:textId="124639B4" w:rsidR="00CB4598" w:rsidRPr="002B49C5" w:rsidRDefault="00CB4598"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rPr>
        <w:t xml:space="preserve">Lau PWC,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xml:space="preserve">, </w:t>
      </w:r>
      <w:proofErr w:type="spellStart"/>
      <w:r w:rsidRPr="002B49C5">
        <w:rPr>
          <w:rFonts w:ascii="Times New Roman" w:hAnsi="Times New Roman" w:cs="Times New Roman"/>
          <w:bCs/>
          <w:szCs w:val="24"/>
        </w:rPr>
        <w:t>Chaouachi</w:t>
      </w:r>
      <w:proofErr w:type="spellEnd"/>
      <w:r w:rsidRPr="002B49C5">
        <w:rPr>
          <w:rFonts w:ascii="Times New Roman" w:hAnsi="Times New Roman" w:cs="Times New Roman"/>
          <w:bCs/>
          <w:szCs w:val="24"/>
        </w:rPr>
        <w:t xml:space="preserve"> A, Coutts A, Chamari K, &amp; Luk TC. (2010). Advanced considerations in strength training: stretching, concurrent training, and monitoring of training load. </w:t>
      </w:r>
      <w:r w:rsidRPr="002B49C5">
        <w:rPr>
          <w:rFonts w:ascii="Times New Roman" w:hAnsi="Times New Roman" w:cs="Times New Roman"/>
          <w:bCs/>
          <w:i/>
          <w:iCs/>
          <w:szCs w:val="24"/>
        </w:rPr>
        <w:t>Strength training: types and principles, benefits, and concerns</w:t>
      </w:r>
      <w:r w:rsidRPr="002B49C5">
        <w:rPr>
          <w:rFonts w:ascii="Times New Roman" w:hAnsi="Times New Roman" w:cs="Times New Roman"/>
          <w:bCs/>
          <w:szCs w:val="24"/>
        </w:rPr>
        <w:t xml:space="preserve"> (pp. 149-169). New York: Nova Science Publishers, Inc.</w:t>
      </w:r>
    </w:p>
    <w:p w14:paraId="2B2070EE" w14:textId="03776D65" w:rsidR="00CB4598" w:rsidRPr="002B49C5" w:rsidRDefault="00CB4598"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rPr>
        <w:t>Lau PWC</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Leung BWC, Ransdell L, &amp; </w:t>
      </w: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szCs w:val="24"/>
        </w:rPr>
        <w:t xml:space="preserve">. (2010). The Relationship between Sport Identity and Sport Participation in Overweight and Normal Weight Chinese Children. </w:t>
      </w:r>
      <w:r w:rsidRPr="002B49C5">
        <w:rPr>
          <w:rFonts w:ascii="Times New Roman" w:hAnsi="Times New Roman" w:cs="Times New Roman"/>
          <w:bCs/>
          <w:i/>
          <w:iCs/>
          <w:szCs w:val="24"/>
        </w:rPr>
        <w:t>International Journal of Physical Education</w:t>
      </w:r>
      <w:r w:rsidRPr="002B49C5">
        <w:rPr>
          <w:rFonts w:ascii="Times New Roman" w:hAnsi="Times New Roman" w:cs="Times New Roman"/>
          <w:bCs/>
          <w:szCs w:val="24"/>
        </w:rPr>
        <w:t xml:space="preserve">, </w:t>
      </w:r>
      <w:r w:rsidRPr="002B49C5">
        <w:rPr>
          <w:rFonts w:ascii="Times New Roman" w:hAnsi="Times New Roman" w:cs="Times New Roman"/>
          <w:bCs/>
          <w:i/>
          <w:szCs w:val="24"/>
        </w:rPr>
        <w:t>47</w:t>
      </w:r>
      <w:r w:rsidRPr="002B49C5">
        <w:rPr>
          <w:rFonts w:ascii="Times New Roman" w:hAnsi="Times New Roman" w:cs="Times New Roman"/>
          <w:bCs/>
          <w:szCs w:val="24"/>
        </w:rPr>
        <w:t>(1), 35-42.</w:t>
      </w:r>
    </w:p>
    <w:p w14:paraId="17AC5DC9" w14:textId="1085AF9D" w:rsidR="00CB6979" w:rsidRPr="002B49C5" w:rsidRDefault="00CB6979"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rPr>
        <w:t>Owen AL</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w:t>
      </w: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szCs w:val="24"/>
        </w:rPr>
        <w:t xml:space="preserve">, &amp; Chamari K. (2009). In-season weekly high-intensity training volume among professional English soccer players: A 20-week study. </w:t>
      </w:r>
      <w:r w:rsidRPr="002B49C5">
        <w:rPr>
          <w:rFonts w:ascii="Times New Roman" w:hAnsi="Times New Roman" w:cs="Times New Roman"/>
          <w:bCs/>
          <w:i/>
          <w:szCs w:val="24"/>
        </w:rPr>
        <w:t>Soccer Journal</w:t>
      </w:r>
      <w:r w:rsidRPr="002B49C5">
        <w:rPr>
          <w:rFonts w:ascii="Times New Roman" w:hAnsi="Times New Roman" w:cs="Times New Roman"/>
          <w:bCs/>
          <w:szCs w:val="24"/>
        </w:rPr>
        <w:t>, (Mar-Apr), 28-32.</w:t>
      </w:r>
    </w:p>
    <w:p w14:paraId="73AEDAC5" w14:textId="47EB1C9E" w:rsidR="00CB6979" w:rsidRPr="002B49C5" w:rsidRDefault="00CB6979"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proofErr w:type="spellStart"/>
      <w:r w:rsidRPr="002B49C5">
        <w:rPr>
          <w:rFonts w:ascii="Times New Roman" w:hAnsi="Times New Roman" w:cs="Times New Roman"/>
          <w:bCs/>
          <w:szCs w:val="24"/>
        </w:rPr>
        <w:t>Hadded</w:t>
      </w:r>
      <w:proofErr w:type="spellEnd"/>
      <w:r w:rsidRPr="002B49C5">
        <w:rPr>
          <w:rFonts w:ascii="Times New Roman" w:hAnsi="Times New Roman" w:cs="Times New Roman"/>
          <w:bCs/>
          <w:szCs w:val="24"/>
        </w:rPr>
        <w:t xml:space="preserve"> MA</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w:t>
      </w:r>
      <w:proofErr w:type="spellStart"/>
      <w:r w:rsidRPr="002B49C5">
        <w:rPr>
          <w:rFonts w:ascii="Times New Roman" w:hAnsi="Times New Roman" w:cs="Times New Roman"/>
          <w:bCs/>
          <w:szCs w:val="24"/>
        </w:rPr>
        <w:t>Chaouachi</w:t>
      </w:r>
      <w:proofErr w:type="spellEnd"/>
      <w:r w:rsidRPr="002B49C5">
        <w:rPr>
          <w:rFonts w:ascii="Times New Roman" w:hAnsi="Times New Roman" w:cs="Times New Roman"/>
          <w:bCs/>
          <w:szCs w:val="24"/>
        </w:rPr>
        <w:t xml:space="preserve"> A, </w:t>
      </w:r>
      <w:r w:rsidRPr="002B49C5">
        <w:rPr>
          <w:rFonts w:ascii="Times New Roman" w:hAnsi="Times New Roman" w:cs="Times New Roman"/>
          <w:b/>
          <w:bCs/>
          <w:color w:val="000000"/>
          <w:szCs w:val="24"/>
          <w:u w:val="single"/>
          <w:lang w:eastAsia="zh-HK"/>
        </w:rPr>
        <w:t>Wong DP</w:t>
      </w:r>
      <w:r w:rsidRPr="002B49C5">
        <w:rPr>
          <w:rFonts w:ascii="Times New Roman" w:hAnsi="Times New Roman" w:cs="Times New Roman"/>
          <w:bCs/>
          <w:szCs w:val="24"/>
        </w:rPr>
        <w:t>, Castagna C, Chamari K. (2009). Training load monitoring in young male Taekwondo athletes. Paper presented at the 6</w:t>
      </w:r>
      <w:r w:rsidRPr="002B49C5">
        <w:rPr>
          <w:rFonts w:ascii="Times New Roman" w:hAnsi="Times New Roman" w:cs="Times New Roman"/>
          <w:bCs/>
          <w:szCs w:val="24"/>
          <w:vertAlign w:val="superscript"/>
        </w:rPr>
        <w:t>th</w:t>
      </w:r>
      <w:r w:rsidRPr="002B49C5">
        <w:rPr>
          <w:rFonts w:ascii="Times New Roman" w:hAnsi="Times New Roman" w:cs="Times New Roman"/>
          <w:bCs/>
          <w:szCs w:val="24"/>
        </w:rPr>
        <w:t xml:space="preserve"> European Sports Medicine Congress, Antalya, Turkey.</w:t>
      </w:r>
    </w:p>
    <w:p w14:paraId="21B5B257" w14:textId="0EF86317" w:rsidR="00CB6979" w:rsidRPr="002B49C5" w:rsidRDefault="00CB6979"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szCs w:val="24"/>
        </w:rPr>
        <w:t xml:space="preserve">, </w:t>
      </w:r>
      <w:proofErr w:type="spellStart"/>
      <w:r w:rsidRPr="002B49C5">
        <w:rPr>
          <w:rFonts w:ascii="Times New Roman" w:hAnsi="Times New Roman" w:cs="Times New Roman"/>
          <w:bCs/>
          <w:szCs w:val="24"/>
        </w:rPr>
        <w:t>Mujika</w:t>
      </w:r>
      <w:proofErr w:type="spellEnd"/>
      <w:r w:rsidRPr="002B49C5">
        <w:rPr>
          <w:rFonts w:ascii="Times New Roman" w:hAnsi="Times New Roman" w:cs="Times New Roman"/>
          <w:bCs/>
          <w:szCs w:val="24"/>
        </w:rPr>
        <w:t xml:space="preserve"> I, Castagna C, Chamari K, Lau PWC, &amp; </w:t>
      </w:r>
      <w:proofErr w:type="spellStart"/>
      <w:r w:rsidRPr="002B49C5">
        <w:rPr>
          <w:rFonts w:ascii="Times New Roman" w:hAnsi="Times New Roman" w:cs="Times New Roman"/>
          <w:bCs/>
          <w:szCs w:val="24"/>
        </w:rPr>
        <w:t>Wisloff</w:t>
      </w:r>
      <w:proofErr w:type="spellEnd"/>
      <w:r w:rsidRPr="002B49C5">
        <w:rPr>
          <w:rFonts w:ascii="Times New Roman" w:hAnsi="Times New Roman" w:cs="Times New Roman"/>
          <w:bCs/>
          <w:szCs w:val="24"/>
        </w:rPr>
        <w:t xml:space="preserve"> U. (2008). Characteristics of world cup soccer players. </w:t>
      </w:r>
      <w:r w:rsidRPr="002B49C5">
        <w:rPr>
          <w:rFonts w:ascii="Times New Roman" w:hAnsi="Times New Roman" w:cs="Times New Roman"/>
          <w:bCs/>
          <w:i/>
          <w:szCs w:val="24"/>
        </w:rPr>
        <w:t>Soccer Journal</w:t>
      </w:r>
      <w:r w:rsidRPr="002B49C5">
        <w:rPr>
          <w:rFonts w:ascii="Times New Roman" w:hAnsi="Times New Roman" w:cs="Times New Roman"/>
          <w:bCs/>
          <w:szCs w:val="24"/>
        </w:rPr>
        <w:t>, (Jan-Feb), 57-62.</w:t>
      </w:r>
    </w:p>
    <w:p w14:paraId="69FE2B84" w14:textId="6F9D0778" w:rsidR="00CB6979" w:rsidRPr="002B49C5" w:rsidRDefault="00CB6979"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rPr>
        <w:t>Lau PWC</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&amp; </w:t>
      </w: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szCs w:val="24"/>
        </w:rPr>
        <w:t>. (2008). The relationship between sport identity and sport participation in overweight and normal weight Chinese children. Paper presented at the 16th Biennial Conference of the International Society for Comparative Physical Education and Sport.</w:t>
      </w:r>
    </w:p>
    <w:p w14:paraId="76346A8C" w14:textId="109EC41F" w:rsidR="00CB6979" w:rsidRPr="002B49C5" w:rsidRDefault="00CB6979"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rPr>
        <w:t>Lau PWC</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w:t>
      </w: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szCs w:val="24"/>
        </w:rPr>
        <w:t xml:space="preserve">, Luk TC, &amp; Lau YY. (2008). The impact of physical environment on Chinese students' physical activity participation and attitude in Hong Kong. Paper presented at </w:t>
      </w:r>
      <w:proofErr w:type="gramStart"/>
      <w:r w:rsidRPr="002B49C5">
        <w:rPr>
          <w:rFonts w:ascii="Times New Roman" w:hAnsi="Times New Roman" w:cs="Times New Roman"/>
          <w:bCs/>
          <w:szCs w:val="24"/>
        </w:rPr>
        <w:t>The</w:t>
      </w:r>
      <w:proofErr w:type="gramEnd"/>
      <w:r w:rsidRPr="002B49C5">
        <w:rPr>
          <w:rFonts w:ascii="Times New Roman" w:hAnsi="Times New Roman" w:cs="Times New Roman"/>
          <w:bCs/>
          <w:szCs w:val="24"/>
        </w:rPr>
        <w:t xml:space="preserve"> 7th Annual Conference for SCSEPF, Chengdu, China.</w:t>
      </w:r>
    </w:p>
    <w:p w14:paraId="35D69BB9" w14:textId="228A5578" w:rsidR="008935A0" w:rsidRPr="002B49C5" w:rsidRDefault="008935A0"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szCs w:val="24"/>
        </w:rPr>
        <w:t>, &amp; Chan HM. (2007). Heart rate response and repeated sprint performance during Chinese elite youth soccer match. Paper presented at the 2007 Conference on National Physical Fitness, Macau.</w:t>
      </w:r>
    </w:p>
    <w:p w14:paraId="2FFD8E92" w14:textId="745FB6E9" w:rsidR="008935A0" w:rsidRPr="002B49C5" w:rsidRDefault="008935A0"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szCs w:val="24"/>
        </w:rPr>
        <w:t>, Lau PWC, &amp; Luk TC. (2007). Relative maximal oxygen consumption correlates with Hoff test and yoyo test among Chinese elite youth soccer players. Paper presented at the 2007 Conference on National Physical Fitness, Macau.</w:t>
      </w:r>
    </w:p>
    <w:p w14:paraId="16F90A6C" w14:textId="655E9929" w:rsidR="008935A0" w:rsidRPr="002B49C5" w:rsidRDefault="008935A0"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szCs w:val="24"/>
        </w:rPr>
        <w:t xml:space="preserve">, Lau PWC, Luk TC, Chamari K, &amp; </w:t>
      </w:r>
      <w:proofErr w:type="spellStart"/>
      <w:r w:rsidRPr="002B49C5">
        <w:rPr>
          <w:rFonts w:ascii="Times New Roman" w:hAnsi="Times New Roman" w:cs="Times New Roman"/>
          <w:bCs/>
          <w:szCs w:val="24"/>
        </w:rPr>
        <w:t>Wisloff</w:t>
      </w:r>
      <w:proofErr w:type="spellEnd"/>
      <w:r w:rsidRPr="002B49C5">
        <w:rPr>
          <w:rFonts w:ascii="Times New Roman" w:hAnsi="Times New Roman" w:cs="Times New Roman"/>
          <w:bCs/>
          <w:szCs w:val="24"/>
        </w:rPr>
        <w:t xml:space="preserve"> U. (2007). Fitness profile of Chinese elite youth soccer players. Paper presented at </w:t>
      </w:r>
      <w:proofErr w:type="gramStart"/>
      <w:r w:rsidRPr="002B49C5">
        <w:rPr>
          <w:rFonts w:ascii="Times New Roman" w:hAnsi="Times New Roman" w:cs="Times New Roman"/>
          <w:bCs/>
          <w:szCs w:val="24"/>
        </w:rPr>
        <w:t>The</w:t>
      </w:r>
      <w:proofErr w:type="gramEnd"/>
      <w:r w:rsidRPr="002B49C5">
        <w:rPr>
          <w:rFonts w:ascii="Times New Roman" w:hAnsi="Times New Roman" w:cs="Times New Roman"/>
          <w:bCs/>
          <w:szCs w:val="24"/>
        </w:rPr>
        <w:t xml:space="preserve"> 6th Annual Conference </w:t>
      </w:r>
      <w:r w:rsidRPr="002B49C5">
        <w:rPr>
          <w:rFonts w:ascii="Times New Roman" w:hAnsi="Times New Roman" w:cs="Times New Roman"/>
          <w:bCs/>
          <w:szCs w:val="24"/>
        </w:rPr>
        <w:lastRenderedPageBreak/>
        <w:t>for Society of Chinese Scholars on Exercise Physiology and Fitness, Guangzhou, China.</w:t>
      </w:r>
    </w:p>
    <w:p w14:paraId="79269C46" w14:textId="15169B26" w:rsidR="008935A0" w:rsidRPr="002B49C5" w:rsidRDefault="008935A0"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rPr>
        <w:t>Lau PWC</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Cheung MWL, Ransdell L, </w:t>
      </w: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szCs w:val="24"/>
        </w:rPr>
        <w:t>, &amp; Luk TC. (2007). Chinese children's pedometer-determined physical activity patterns during the segmented school day. Paper presented at the New Horizons in Nutrition and Public Health, 10 Anniversary Symposium of Centre for Nutritional Studies, School of Public Health, The Chinese University of Hong Kong, Hong Kong.</w:t>
      </w:r>
    </w:p>
    <w:p w14:paraId="1F4AB136" w14:textId="3FAE5CF2" w:rsidR="008935A0" w:rsidRPr="002B49C5" w:rsidRDefault="008935A0"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rPr>
        <w:t>Lau PWC</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Yip TCY, </w:t>
      </w: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szCs w:val="24"/>
        </w:rPr>
        <w:t xml:space="preserve">, &amp; Luk TC. (2007). Childhood obesity development in modern china: A western influence? Paper presented at </w:t>
      </w:r>
      <w:proofErr w:type="gramStart"/>
      <w:r w:rsidRPr="002B49C5">
        <w:rPr>
          <w:rFonts w:ascii="Times New Roman" w:hAnsi="Times New Roman" w:cs="Times New Roman"/>
          <w:bCs/>
          <w:szCs w:val="24"/>
        </w:rPr>
        <w:t>The</w:t>
      </w:r>
      <w:proofErr w:type="gramEnd"/>
      <w:r w:rsidRPr="002B49C5">
        <w:rPr>
          <w:rFonts w:ascii="Times New Roman" w:hAnsi="Times New Roman" w:cs="Times New Roman"/>
          <w:bCs/>
          <w:szCs w:val="24"/>
        </w:rPr>
        <w:t xml:space="preserve"> 6th Annual Conference for Society of Chinese Scholars on Exercise Physiology and Fitness, Guangzhou, China.</w:t>
      </w:r>
    </w:p>
    <w:p w14:paraId="1F307D78" w14:textId="2B7732C4" w:rsidR="008935A0" w:rsidRPr="002B49C5" w:rsidRDefault="008935A0"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Cs/>
          <w:szCs w:val="24"/>
        </w:rPr>
        <w:t xml:space="preserve">Luk TC, </w:t>
      </w: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szCs w:val="24"/>
        </w:rPr>
        <w:t xml:space="preserve">, &amp; Lau PWC. (2007). Relationship between heart rate and oxygen consumption among Chinese elite youth soccer players. Paper presented at the </w:t>
      </w:r>
      <w:proofErr w:type="spellStart"/>
      <w:proofErr w:type="gramStart"/>
      <w:r w:rsidRPr="002B49C5">
        <w:rPr>
          <w:rFonts w:ascii="Times New Roman" w:hAnsi="Times New Roman" w:cs="Times New Roman"/>
          <w:bCs/>
          <w:szCs w:val="24"/>
        </w:rPr>
        <w:t>The</w:t>
      </w:r>
      <w:proofErr w:type="spellEnd"/>
      <w:proofErr w:type="gramEnd"/>
      <w:r w:rsidRPr="002B49C5">
        <w:rPr>
          <w:rFonts w:ascii="Times New Roman" w:hAnsi="Times New Roman" w:cs="Times New Roman"/>
          <w:bCs/>
          <w:szCs w:val="24"/>
        </w:rPr>
        <w:t xml:space="preserve"> 6th Annual Conference for Society of Chinese Scholars on Exercise Physiology and Fitness, Guangzhou, China.</w:t>
      </w:r>
    </w:p>
    <w:p w14:paraId="16E341DA" w14:textId="3DA91250" w:rsidR="008935A0" w:rsidRPr="002B49C5" w:rsidRDefault="001D35EA"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szCs w:val="24"/>
        </w:rPr>
        <w:t>, &amp; Hong Y</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(14-18 July 2006). Plantar pressure of four movements in soccer. Paper presented at the XXIV International Symposium on Biomechanics in Sports, Salzburg, Austria.</w:t>
      </w:r>
    </w:p>
    <w:p w14:paraId="1A3067F3" w14:textId="26E9BD53" w:rsidR="001D35EA" w:rsidRPr="002B49C5" w:rsidRDefault="001D35EA"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szCs w:val="24"/>
        </w:rPr>
        <w:t xml:space="preserve">, Chan HM, &amp; Wong SHS. (2006). Correlation of isokinetic muscular strength and sprint performance of youth Hong Kong soccer players. Paper presented at the </w:t>
      </w:r>
      <w:proofErr w:type="spellStart"/>
      <w:proofErr w:type="gramStart"/>
      <w:r w:rsidRPr="002B49C5">
        <w:rPr>
          <w:rFonts w:ascii="Times New Roman" w:hAnsi="Times New Roman" w:cs="Times New Roman"/>
          <w:bCs/>
          <w:szCs w:val="24"/>
        </w:rPr>
        <w:t>The</w:t>
      </w:r>
      <w:proofErr w:type="spellEnd"/>
      <w:proofErr w:type="gramEnd"/>
      <w:r w:rsidRPr="002B49C5">
        <w:rPr>
          <w:rFonts w:ascii="Times New Roman" w:hAnsi="Times New Roman" w:cs="Times New Roman"/>
          <w:bCs/>
          <w:szCs w:val="24"/>
        </w:rPr>
        <w:t xml:space="preserve"> 5th Annual Conference for Society of Chinese Scholars on Exercise Physiology and Fitness, Tianjin, China.</w:t>
      </w:r>
    </w:p>
    <w:p w14:paraId="7010E820" w14:textId="58BF2406" w:rsidR="001D35EA" w:rsidRPr="002B49C5" w:rsidRDefault="001D35EA"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szCs w:val="24"/>
        </w:rPr>
        <w:t xml:space="preserve">, Chan HM, &amp; Wong SHS. (2006). Isokinetic leg muscular strength of youth Hong Kong soccer players. Paper presented at the </w:t>
      </w:r>
      <w:proofErr w:type="spellStart"/>
      <w:proofErr w:type="gramStart"/>
      <w:r w:rsidRPr="002B49C5">
        <w:rPr>
          <w:rFonts w:ascii="Times New Roman" w:hAnsi="Times New Roman" w:cs="Times New Roman"/>
          <w:bCs/>
          <w:szCs w:val="24"/>
        </w:rPr>
        <w:t>The</w:t>
      </w:r>
      <w:proofErr w:type="spellEnd"/>
      <w:proofErr w:type="gramEnd"/>
      <w:r w:rsidRPr="002B49C5">
        <w:rPr>
          <w:rFonts w:ascii="Times New Roman" w:hAnsi="Times New Roman" w:cs="Times New Roman"/>
          <w:bCs/>
          <w:szCs w:val="24"/>
        </w:rPr>
        <w:t xml:space="preserve"> 5th Annual Conference for Society of Chinese Scholars on Exercise Physiology and Fitness, Tianjin, China.</w:t>
      </w:r>
    </w:p>
    <w:p w14:paraId="37D5CF4D" w14:textId="34768301" w:rsidR="001D35EA" w:rsidRPr="002B49C5" w:rsidRDefault="001D35EA"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szCs w:val="24"/>
        </w:rPr>
        <w:t>, Cheng EYL</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&amp; Hong Y. (2006). Can laboratory-based biomechanical test results reflect the perceived comfort during overground running? Paper presented at the XXIV International Symposium on Biomechanics in Sports, Salzburg, Austria.</w:t>
      </w:r>
    </w:p>
    <w:p w14:paraId="418C8EA9" w14:textId="4ABF6753" w:rsidR="001D35EA" w:rsidRPr="002B49C5" w:rsidRDefault="001D35EA"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szCs w:val="24"/>
        </w:rPr>
        <w:t>, Kong RYK, &amp; Hong Y</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(2006). Effects of different tennis shoes on the performance of recreational tennis players. Paper presented at the XXIV International Symposium on Biomechanics in Sports, Salzburg, Austria.</w:t>
      </w:r>
    </w:p>
    <w:p w14:paraId="2BEBBA9D" w14:textId="31745CBE" w:rsidR="001D35EA" w:rsidRPr="002B49C5" w:rsidRDefault="001D35EA"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PL*</w:t>
      </w:r>
      <w:r w:rsidRPr="002B49C5">
        <w:rPr>
          <w:rFonts w:ascii="Times New Roman" w:hAnsi="Times New Roman" w:cs="Times New Roman"/>
          <w:bCs/>
          <w:szCs w:val="24"/>
        </w:rPr>
        <w:t xml:space="preserve">, &amp; Hong Y. (2004). Changes of kinematics in rope skipping after fatigue. Paper presented at the </w:t>
      </w:r>
      <w:proofErr w:type="spellStart"/>
      <w:r w:rsidRPr="002B49C5">
        <w:rPr>
          <w:rFonts w:ascii="Times New Roman" w:hAnsi="Times New Roman" w:cs="Times New Roman"/>
          <w:bCs/>
          <w:szCs w:val="24"/>
        </w:rPr>
        <w:t>XXIInd</w:t>
      </w:r>
      <w:proofErr w:type="spellEnd"/>
      <w:r w:rsidRPr="002B49C5">
        <w:rPr>
          <w:rFonts w:ascii="Times New Roman" w:hAnsi="Times New Roman" w:cs="Times New Roman"/>
          <w:bCs/>
          <w:szCs w:val="24"/>
        </w:rPr>
        <w:t xml:space="preserve"> International Symposium on Biomechanics in Sports, Ottawa, Canada.</w:t>
      </w:r>
    </w:p>
    <w:p w14:paraId="5816A623" w14:textId="607CD90F" w:rsidR="001D35EA" w:rsidRPr="002B49C5" w:rsidRDefault="001D35EA"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lastRenderedPageBreak/>
        <w:t>Wong PL*</w:t>
      </w:r>
      <w:r w:rsidRPr="002B49C5">
        <w:rPr>
          <w:rFonts w:ascii="Times New Roman" w:hAnsi="Times New Roman" w:cs="Times New Roman"/>
          <w:bCs/>
          <w:szCs w:val="24"/>
        </w:rPr>
        <w:t xml:space="preserve">, &amp; Hong Y. (2004). Comparison of shock attenuation between sport shoes when landing from vertical jump. Paper presented at the </w:t>
      </w:r>
      <w:proofErr w:type="spellStart"/>
      <w:r w:rsidRPr="002B49C5">
        <w:rPr>
          <w:rFonts w:ascii="Times New Roman" w:hAnsi="Times New Roman" w:cs="Times New Roman"/>
          <w:bCs/>
          <w:szCs w:val="24"/>
        </w:rPr>
        <w:t>XXIInd</w:t>
      </w:r>
      <w:proofErr w:type="spellEnd"/>
      <w:r w:rsidRPr="002B49C5">
        <w:rPr>
          <w:rFonts w:ascii="Times New Roman" w:hAnsi="Times New Roman" w:cs="Times New Roman"/>
          <w:bCs/>
          <w:szCs w:val="24"/>
        </w:rPr>
        <w:t xml:space="preserve"> International Symposium on Biomechanics in Sports, Ottawa, Canada.</w:t>
      </w:r>
    </w:p>
    <w:p w14:paraId="309FF748" w14:textId="263A4B61" w:rsidR="001D35EA" w:rsidRPr="002B49C5" w:rsidRDefault="001D35EA" w:rsidP="00367C76">
      <w:pPr>
        <w:pStyle w:val="a9"/>
        <w:widowControl/>
        <w:numPr>
          <w:ilvl w:val="0"/>
          <w:numId w:val="6"/>
        </w:numPr>
        <w:spacing w:before="100" w:beforeAutospacing="1" w:after="100" w:afterAutospacing="1"/>
        <w:ind w:leftChars="0"/>
        <w:jc w:val="both"/>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PL</w:t>
      </w:r>
      <w:r w:rsidRPr="002B49C5">
        <w:rPr>
          <w:rFonts w:ascii="Times New Roman" w:hAnsi="Times New Roman" w:cs="Times New Roman"/>
          <w:bCs/>
          <w:szCs w:val="24"/>
        </w:rPr>
        <w:t>, &amp; Hong Y. (2003). Changes of kinematics and kinetics with fatigue of rope skipping. Paper presented at The Hong Kong Student Conference in Sport Medicine, Sport Rehabilitation and Exercise Science, Hong Kong, China.</w:t>
      </w:r>
    </w:p>
    <w:p w14:paraId="29B2E246" w14:textId="7DD2D20A" w:rsidR="006A0A54" w:rsidRPr="006B372E" w:rsidRDefault="006A0A54" w:rsidP="006B372E">
      <w:pPr>
        <w:pStyle w:val="a9"/>
        <w:widowControl/>
        <w:numPr>
          <w:ilvl w:val="0"/>
          <w:numId w:val="10"/>
        </w:numPr>
        <w:spacing w:before="100" w:beforeAutospacing="1" w:after="100" w:afterAutospacing="1"/>
        <w:ind w:leftChars="0"/>
        <w:rPr>
          <w:rFonts w:ascii="Times New Roman" w:eastAsia="Times New Roman" w:hAnsi="Times New Roman" w:cs="Times New Roman"/>
          <w:color w:val="000000"/>
          <w:kern w:val="0"/>
          <w:szCs w:val="24"/>
        </w:rPr>
      </w:pPr>
      <w:r w:rsidRPr="006B372E">
        <w:rPr>
          <w:rFonts w:ascii="Times New Roman" w:eastAsia="Times New Roman" w:hAnsi="Times New Roman" w:cs="Times New Roman"/>
          <w:b/>
          <w:bCs/>
          <w:color w:val="000000"/>
          <w:kern w:val="0"/>
          <w:szCs w:val="24"/>
        </w:rPr>
        <w:t>Theses</w:t>
      </w:r>
    </w:p>
    <w:p w14:paraId="2C368569" w14:textId="468983AB" w:rsidR="001D35EA" w:rsidRPr="002B49C5" w:rsidRDefault="001D35EA" w:rsidP="006A0A54">
      <w:pPr>
        <w:widowControl/>
        <w:numPr>
          <w:ilvl w:val="0"/>
          <w:numId w:val="3"/>
        </w:numPr>
        <w:spacing w:before="100" w:beforeAutospacing="1" w:after="100" w:afterAutospacing="1"/>
        <w:rPr>
          <w:rFonts w:ascii="Times New Roman" w:eastAsia="Times New Roman" w:hAnsi="Times New Roman" w:cs="Times New Roman"/>
          <w:color w:val="000000"/>
          <w:kern w:val="0"/>
          <w:szCs w:val="24"/>
        </w:rPr>
      </w:pPr>
      <w:r w:rsidRPr="002B49C5">
        <w:rPr>
          <w:rFonts w:ascii="Times New Roman" w:hAnsi="Times New Roman" w:cs="Times New Roman"/>
          <w:color w:val="000000"/>
          <w:kern w:val="0"/>
          <w:szCs w:val="24"/>
        </w:rPr>
        <w:t xml:space="preserve">Doctoral </w:t>
      </w:r>
      <w:r w:rsidR="00B271B1" w:rsidRPr="002B49C5">
        <w:rPr>
          <w:rFonts w:ascii="Times New Roman" w:hAnsi="Times New Roman" w:cs="Times New Roman"/>
          <w:color w:val="000000"/>
          <w:kern w:val="0"/>
          <w:szCs w:val="24"/>
        </w:rPr>
        <w:t>thesis</w:t>
      </w:r>
    </w:p>
    <w:p w14:paraId="333D3B9C" w14:textId="5155101C" w:rsidR="001D35EA" w:rsidRPr="002B49C5" w:rsidRDefault="001D35EA" w:rsidP="001D35EA">
      <w:pPr>
        <w:widowControl/>
        <w:numPr>
          <w:ilvl w:val="1"/>
          <w:numId w:val="3"/>
        </w:numPr>
        <w:spacing w:before="100" w:beforeAutospacing="1" w:after="100" w:afterAutospacing="1"/>
        <w:rPr>
          <w:rFonts w:ascii="Times New Roman" w:eastAsia="Times New Roman" w:hAnsi="Times New Roman" w:cs="Times New Roman"/>
          <w:color w:val="000000"/>
          <w:kern w:val="0"/>
          <w:szCs w:val="24"/>
        </w:rPr>
      </w:pPr>
      <w:r w:rsidRPr="002B49C5">
        <w:rPr>
          <w:rFonts w:ascii="Times New Roman" w:hAnsi="Times New Roman" w:cs="Times New Roman"/>
          <w:b/>
          <w:bCs/>
          <w:color w:val="000000"/>
          <w:kern w:val="0"/>
          <w:szCs w:val="24"/>
          <w:u w:val="single"/>
        </w:rPr>
        <w:t>Wong P.L</w:t>
      </w:r>
      <w:r w:rsidRPr="002B49C5">
        <w:rPr>
          <w:rFonts w:ascii="Times New Roman" w:hAnsi="Times New Roman" w:cs="Times New Roman"/>
          <w:color w:val="000000"/>
          <w:kern w:val="0"/>
          <w:szCs w:val="24"/>
        </w:rPr>
        <w:t xml:space="preserve">. (2011). Physical and physiological capacity of soccer players: Effects of strength and conditioning. ISBN: </w:t>
      </w:r>
      <w:r w:rsidRPr="002B49C5">
        <w:rPr>
          <w:rFonts w:ascii="Times New Roman" w:hAnsi="Times New Roman" w:cs="Times New Roman"/>
          <w:szCs w:val="24"/>
        </w:rPr>
        <w:t xml:space="preserve">978-82-471-2696-7. </w:t>
      </w:r>
      <w:r w:rsidRPr="002B49C5">
        <w:rPr>
          <w:rFonts w:ascii="Times New Roman" w:hAnsi="Times New Roman" w:cs="Times New Roman"/>
          <w:color w:val="000000"/>
          <w:kern w:val="0"/>
          <w:szCs w:val="24"/>
        </w:rPr>
        <w:t>Faculty of Medicine, Norwegian University of Science and Technology, Norway.</w:t>
      </w:r>
    </w:p>
    <w:p w14:paraId="4A220554" w14:textId="2EE40A98" w:rsidR="00B271B1" w:rsidRPr="002B49C5" w:rsidRDefault="00000000" w:rsidP="00B271B1">
      <w:pPr>
        <w:widowControl/>
        <w:numPr>
          <w:ilvl w:val="1"/>
          <w:numId w:val="3"/>
        </w:numPr>
        <w:spacing w:before="100" w:beforeAutospacing="1" w:after="100" w:afterAutospacing="1"/>
        <w:rPr>
          <w:rFonts w:ascii="Times New Roman" w:eastAsia="Times New Roman" w:hAnsi="Times New Roman" w:cs="Times New Roman"/>
          <w:color w:val="000000"/>
          <w:kern w:val="0"/>
          <w:szCs w:val="24"/>
        </w:rPr>
      </w:pPr>
      <w:hyperlink r:id="rId9" w:history="1">
        <w:r w:rsidR="00B271B1" w:rsidRPr="002B49C5">
          <w:rPr>
            <w:rStyle w:val="a7"/>
            <w:rFonts w:ascii="Times New Roman" w:hAnsi="Times New Roman" w:cs="Times New Roman"/>
            <w:szCs w:val="24"/>
          </w:rPr>
          <w:t>https://ntnuopen.ntnu.no/ntnu-xmlui/handle/11250/229250?locale-attribute=en</w:t>
        </w:r>
      </w:hyperlink>
      <w:r w:rsidR="00B271B1" w:rsidRPr="002B49C5">
        <w:rPr>
          <w:rFonts w:ascii="Times New Roman" w:hAnsi="Times New Roman" w:cs="Times New Roman"/>
          <w:color w:val="000000"/>
          <w:kern w:val="0"/>
          <w:szCs w:val="24"/>
        </w:rPr>
        <w:t xml:space="preserve"> </w:t>
      </w:r>
    </w:p>
    <w:p w14:paraId="7D772E73" w14:textId="4802AB34" w:rsidR="0002313F" w:rsidRPr="002B49C5" w:rsidRDefault="0002313F" w:rsidP="0002313F">
      <w:pPr>
        <w:widowControl/>
        <w:numPr>
          <w:ilvl w:val="1"/>
          <w:numId w:val="3"/>
        </w:numPr>
        <w:spacing w:before="100" w:beforeAutospacing="1" w:after="100" w:afterAutospacing="1"/>
        <w:rPr>
          <w:rFonts w:ascii="Times New Roman" w:eastAsia="Times New Roman" w:hAnsi="Times New Roman" w:cs="Times New Roman"/>
          <w:color w:val="000000"/>
          <w:kern w:val="0"/>
          <w:szCs w:val="24"/>
        </w:rPr>
      </w:pPr>
      <w:r w:rsidRPr="002B49C5">
        <w:rPr>
          <w:rFonts w:ascii="Times New Roman" w:hAnsi="Times New Roman" w:cs="Times New Roman"/>
          <w:color w:val="000000"/>
          <w:kern w:val="0"/>
          <w:szCs w:val="24"/>
        </w:rPr>
        <w:t>Articles generated from PhD study:</w:t>
      </w:r>
    </w:p>
    <w:p w14:paraId="45620D07" w14:textId="2F7C5924" w:rsidR="002B49C5" w:rsidRPr="002B49C5" w:rsidRDefault="002B49C5" w:rsidP="002B49C5">
      <w:pPr>
        <w:widowControl/>
        <w:numPr>
          <w:ilvl w:val="2"/>
          <w:numId w:val="8"/>
        </w:numPr>
        <w:spacing w:before="100" w:beforeAutospacing="1" w:after="100" w:afterAutospacing="1"/>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kern w:val="0"/>
          <w:szCs w:val="24"/>
        </w:rPr>
        <w:t xml:space="preserve">, </w:t>
      </w:r>
      <w:proofErr w:type="spellStart"/>
      <w:r w:rsidRPr="002B49C5">
        <w:rPr>
          <w:rFonts w:ascii="Times New Roman" w:hAnsi="Times New Roman" w:cs="Times New Roman"/>
          <w:bCs/>
          <w:kern w:val="0"/>
          <w:szCs w:val="24"/>
        </w:rPr>
        <w:t>Chaouachi</w:t>
      </w:r>
      <w:proofErr w:type="spellEnd"/>
      <w:r w:rsidRPr="002B49C5">
        <w:rPr>
          <w:rFonts w:ascii="Times New Roman" w:hAnsi="Times New Roman" w:cs="Times New Roman"/>
          <w:bCs/>
          <w:kern w:val="0"/>
          <w:szCs w:val="24"/>
        </w:rPr>
        <w:t xml:space="preserve"> A, Castagna C, Lau PWC, Chamari K, &amp; </w:t>
      </w:r>
      <w:proofErr w:type="spellStart"/>
      <w:r w:rsidRPr="002B49C5">
        <w:rPr>
          <w:rFonts w:ascii="Times New Roman" w:hAnsi="Times New Roman" w:cs="Times New Roman"/>
          <w:bCs/>
          <w:kern w:val="0"/>
          <w:szCs w:val="24"/>
        </w:rPr>
        <w:t>Wisloff</w:t>
      </w:r>
      <w:proofErr w:type="spellEnd"/>
      <w:r w:rsidRPr="002B49C5">
        <w:rPr>
          <w:rFonts w:ascii="Times New Roman" w:hAnsi="Times New Roman" w:cs="Times New Roman"/>
          <w:bCs/>
          <w:kern w:val="0"/>
          <w:szCs w:val="24"/>
        </w:rPr>
        <w:t xml:space="preserve"> U</w:t>
      </w:r>
      <w:r w:rsidRPr="002B49C5">
        <w:rPr>
          <w:rFonts w:ascii="Times New Roman" w:hAnsi="Times New Roman" w:cs="Times New Roman"/>
          <w:bCs/>
          <w:iCs/>
          <w:color w:val="000000"/>
          <w:szCs w:val="24"/>
          <w:lang w:eastAsia="zh-HK"/>
        </w:rPr>
        <w:t>*</w:t>
      </w:r>
      <w:r w:rsidRPr="002B49C5">
        <w:rPr>
          <w:rFonts w:ascii="Times New Roman" w:hAnsi="Times New Roman" w:cs="Times New Roman"/>
          <w:bCs/>
          <w:kern w:val="0"/>
          <w:szCs w:val="24"/>
        </w:rPr>
        <w:t xml:space="preserve">. (2011). Validity of the Yo-Yo Intermittent Endurance Test in young soccer players. </w:t>
      </w:r>
      <w:r w:rsidRPr="002B49C5">
        <w:rPr>
          <w:rFonts w:ascii="Times New Roman" w:hAnsi="Times New Roman" w:cs="Times New Roman"/>
          <w:bCs/>
          <w:i/>
          <w:iCs/>
          <w:kern w:val="0"/>
          <w:szCs w:val="24"/>
        </w:rPr>
        <w:t>European Journal of Sport Science</w:t>
      </w:r>
      <w:r w:rsidRPr="002B49C5">
        <w:rPr>
          <w:rFonts w:ascii="Times New Roman" w:hAnsi="Times New Roman" w:cs="Times New Roman"/>
          <w:bCs/>
          <w:kern w:val="0"/>
          <w:szCs w:val="24"/>
        </w:rPr>
        <w:t>, 11(5), 309-315.</w:t>
      </w:r>
      <w:r w:rsidR="0065132C">
        <w:rPr>
          <w:rFonts w:ascii="Times New Roman" w:hAnsi="Times New Roman" w:cs="Times New Roman"/>
          <w:bCs/>
          <w:kern w:val="0"/>
          <w:szCs w:val="24"/>
        </w:rPr>
        <w:t xml:space="preserve"> No. of citation: 20.</w:t>
      </w:r>
    </w:p>
    <w:p w14:paraId="7668F0EF" w14:textId="3E20C178" w:rsidR="002B49C5" w:rsidRPr="002B49C5" w:rsidRDefault="002B49C5" w:rsidP="002B49C5">
      <w:pPr>
        <w:pStyle w:val="a9"/>
        <w:widowControl/>
        <w:numPr>
          <w:ilvl w:val="2"/>
          <w:numId w:val="8"/>
        </w:numPr>
        <w:spacing w:before="100" w:beforeAutospacing="1" w:after="100" w:afterAutospacing="1"/>
        <w:ind w:leftChars="0"/>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szCs w:val="24"/>
        </w:rPr>
        <w:t xml:space="preserve">, Chamari K, Dellal A, &amp; </w:t>
      </w:r>
      <w:proofErr w:type="spellStart"/>
      <w:r w:rsidRPr="002B49C5">
        <w:rPr>
          <w:rFonts w:ascii="Times New Roman" w:hAnsi="Times New Roman" w:cs="Times New Roman"/>
          <w:bCs/>
          <w:szCs w:val="24"/>
        </w:rPr>
        <w:t>Wisloff</w:t>
      </w:r>
      <w:proofErr w:type="spellEnd"/>
      <w:r w:rsidRPr="002B49C5">
        <w:rPr>
          <w:rFonts w:ascii="Times New Roman" w:hAnsi="Times New Roman" w:cs="Times New Roman"/>
          <w:bCs/>
          <w:szCs w:val="24"/>
        </w:rPr>
        <w:t xml:space="preserve"> U</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(2009). Relationship between anthropometric and physiological characteristics in youth soccer players. </w:t>
      </w:r>
      <w:r w:rsidRPr="002B49C5">
        <w:rPr>
          <w:rFonts w:ascii="Times New Roman" w:hAnsi="Times New Roman" w:cs="Times New Roman"/>
          <w:bCs/>
          <w:i/>
          <w:szCs w:val="24"/>
        </w:rPr>
        <w:t>Journal of Strength and Conditioning Research</w:t>
      </w:r>
      <w:r w:rsidRPr="002B49C5">
        <w:rPr>
          <w:rFonts w:ascii="Times New Roman" w:hAnsi="Times New Roman" w:cs="Times New Roman"/>
          <w:bCs/>
          <w:szCs w:val="24"/>
        </w:rPr>
        <w:t>, 23(4), 1204-1210.</w:t>
      </w:r>
      <w:r w:rsidR="0065132C">
        <w:rPr>
          <w:rFonts w:ascii="Times New Roman" w:hAnsi="Times New Roman" w:cs="Times New Roman"/>
          <w:bCs/>
          <w:szCs w:val="24"/>
        </w:rPr>
        <w:t xml:space="preserve"> </w:t>
      </w:r>
      <w:r w:rsidR="0065132C">
        <w:rPr>
          <w:rFonts w:ascii="Times New Roman" w:hAnsi="Times New Roman" w:cs="Times New Roman"/>
          <w:bCs/>
          <w:kern w:val="0"/>
          <w:szCs w:val="24"/>
        </w:rPr>
        <w:t>No. of citation: 230.</w:t>
      </w:r>
    </w:p>
    <w:p w14:paraId="4B3F7D0C" w14:textId="0D0B1946" w:rsidR="002B49C5" w:rsidRPr="002B49C5" w:rsidRDefault="002B49C5" w:rsidP="002B49C5">
      <w:pPr>
        <w:widowControl/>
        <w:numPr>
          <w:ilvl w:val="2"/>
          <w:numId w:val="8"/>
        </w:numPr>
        <w:spacing w:before="100" w:beforeAutospacing="1" w:after="100" w:afterAutospacing="1"/>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szCs w:val="24"/>
        </w:rPr>
        <w:t xml:space="preserve">, Chamari K, &amp; </w:t>
      </w:r>
      <w:proofErr w:type="spellStart"/>
      <w:r w:rsidRPr="002B49C5">
        <w:rPr>
          <w:rFonts w:ascii="Times New Roman" w:hAnsi="Times New Roman" w:cs="Times New Roman"/>
          <w:bCs/>
          <w:szCs w:val="24"/>
        </w:rPr>
        <w:t>Wisloff</w:t>
      </w:r>
      <w:proofErr w:type="spellEnd"/>
      <w:r w:rsidRPr="002B49C5">
        <w:rPr>
          <w:rFonts w:ascii="Times New Roman" w:hAnsi="Times New Roman" w:cs="Times New Roman"/>
          <w:bCs/>
          <w:szCs w:val="24"/>
        </w:rPr>
        <w:t xml:space="preserve"> U</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(2010). Effects of 12-week on-field combined strength and power training on physical performance among U-14 young soccer players. </w:t>
      </w:r>
      <w:r w:rsidRPr="002B49C5">
        <w:rPr>
          <w:rFonts w:ascii="Times New Roman" w:hAnsi="Times New Roman" w:cs="Times New Roman"/>
          <w:bCs/>
          <w:i/>
          <w:iCs/>
          <w:szCs w:val="24"/>
        </w:rPr>
        <w:t>Journal of Strength and Conditioning Research, 24</w:t>
      </w:r>
      <w:r w:rsidRPr="002B49C5">
        <w:rPr>
          <w:rFonts w:ascii="Times New Roman" w:hAnsi="Times New Roman" w:cs="Times New Roman"/>
          <w:bCs/>
          <w:szCs w:val="24"/>
        </w:rPr>
        <w:t>(3), 644-652.</w:t>
      </w:r>
      <w:r w:rsidR="0065132C">
        <w:rPr>
          <w:rFonts w:ascii="Times New Roman" w:hAnsi="Times New Roman" w:cs="Times New Roman"/>
          <w:bCs/>
          <w:szCs w:val="24"/>
        </w:rPr>
        <w:t xml:space="preserve"> </w:t>
      </w:r>
      <w:r w:rsidR="0065132C">
        <w:rPr>
          <w:rFonts w:ascii="Times New Roman" w:hAnsi="Times New Roman" w:cs="Times New Roman"/>
          <w:bCs/>
          <w:kern w:val="0"/>
          <w:szCs w:val="24"/>
        </w:rPr>
        <w:t>No. of citation: 148.</w:t>
      </w:r>
    </w:p>
    <w:p w14:paraId="50A4D210" w14:textId="4932D1C3" w:rsidR="002B49C5" w:rsidRPr="002B49C5" w:rsidRDefault="002B49C5" w:rsidP="002B49C5">
      <w:pPr>
        <w:widowControl/>
        <w:numPr>
          <w:ilvl w:val="2"/>
          <w:numId w:val="8"/>
        </w:numPr>
        <w:spacing w:before="100" w:beforeAutospacing="1" w:after="100" w:afterAutospacing="1"/>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P</w:t>
      </w:r>
      <w:r w:rsidRPr="002B49C5">
        <w:rPr>
          <w:rFonts w:ascii="Times New Roman" w:hAnsi="Times New Roman" w:cs="Times New Roman"/>
          <w:bCs/>
          <w:szCs w:val="24"/>
        </w:rPr>
        <w:t xml:space="preserve">, </w:t>
      </w:r>
      <w:proofErr w:type="spellStart"/>
      <w:r w:rsidRPr="002B49C5">
        <w:rPr>
          <w:rFonts w:ascii="Times New Roman" w:hAnsi="Times New Roman" w:cs="Times New Roman"/>
          <w:bCs/>
          <w:szCs w:val="24"/>
        </w:rPr>
        <w:t>Chaouachi</w:t>
      </w:r>
      <w:proofErr w:type="spellEnd"/>
      <w:r w:rsidRPr="002B49C5">
        <w:rPr>
          <w:rFonts w:ascii="Times New Roman" w:hAnsi="Times New Roman" w:cs="Times New Roman"/>
          <w:bCs/>
          <w:szCs w:val="24"/>
        </w:rPr>
        <w:t xml:space="preserve"> A, Chamari K, Dellal A, &amp; </w:t>
      </w:r>
      <w:proofErr w:type="spellStart"/>
      <w:r w:rsidRPr="002B49C5">
        <w:rPr>
          <w:rFonts w:ascii="Times New Roman" w:hAnsi="Times New Roman" w:cs="Times New Roman"/>
          <w:bCs/>
          <w:szCs w:val="24"/>
        </w:rPr>
        <w:t>Wisloff</w:t>
      </w:r>
      <w:proofErr w:type="spellEnd"/>
      <w:r w:rsidRPr="002B49C5">
        <w:rPr>
          <w:rFonts w:ascii="Times New Roman" w:hAnsi="Times New Roman" w:cs="Times New Roman"/>
          <w:bCs/>
          <w:szCs w:val="24"/>
        </w:rPr>
        <w:t xml:space="preserve"> U</w:t>
      </w:r>
      <w:r w:rsidRPr="002B49C5">
        <w:rPr>
          <w:rFonts w:ascii="Times New Roman" w:hAnsi="Times New Roman" w:cs="Times New Roman"/>
          <w:bCs/>
          <w:iCs/>
          <w:color w:val="000000"/>
          <w:szCs w:val="24"/>
          <w:lang w:eastAsia="zh-HK"/>
        </w:rPr>
        <w:t>*</w:t>
      </w:r>
      <w:r w:rsidRPr="002B49C5">
        <w:rPr>
          <w:rFonts w:ascii="Times New Roman" w:hAnsi="Times New Roman" w:cs="Times New Roman"/>
          <w:bCs/>
          <w:szCs w:val="24"/>
        </w:rPr>
        <w:t xml:space="preserve">. (2010). Effect of pre-season concurrent muscular strength and high-intensity interval training in professional soccer players. </w:t>
      </w:r>
      <w:r w:rsidRPr="002B49C5">
        <w:rPr>
          <w:rFonts w:ascii="Times New Roman" w:hAnsi="Times New Roman" w:cs="Times New Roman"/>
          <w:bCs/>
          <w:i/>
          <w:iCs/>
          <w:szCs w:val="24"/>
        </w:rPr>
        <w:t>Journal of Strength and Conditioning Research, 24</w:t>
      </w:r>
      <w:r w:rsidRPr="002B49C5">
        <w:rPr>
          <w:rFonts w:ascii="Times New Roman" w:hAnsi="Times New Roman" w:cs="Times New Roman"/>
          <w:bCs/>
          <w:szCs w:val="24"/>
        </w:rPr>
        <w:t>(3), 653-660.</w:t>
      </w:r>
      <w:r w:rsidR="0065132C">
        <w:rPr>
          <w:rFonts w:ascii="Times New Roman" w:hAnsi="Times New Roman" w:cs="Times New Roman"/>
          <w:bCs/>
          <w:szCs w:val="24"/>
        </w:rPr>
        <w:t xml:space="preserve"> </w:t>
      </w:r>
      <w:r w:rsidR="0065132C">
        <w:rPr>
          <w:rFonts w:ascii="Times New Roman" w:hAnsi="Times New Roman" w:cs="Times New Roman"/>
          <w:bCs/>
          <w:kern w:val="0"/>
          <w:szCs w:val="24"/>
        </w:rPr>
        <w:t>No. of citation: 180.</w:t>
      </w:r>
    </w:p>
    <w:p w14:paraId="3A7001C0" w14:textId="65B865FA" w:rsidR="0002313F" w:rsidRPr="00DD1AD5" w:rsidRDefault="002B49C5" w:rsidP="00BC535C">
      <w:pPr>
        <w:widowControl/>
        <w:numPr>
          <w:ilvl w:val="2"/>
          <w:numId w:val="8"/>
        </w:numPr>
        <w:spacing w:before="100" w:beforeAutospacing="1" w:after="100" w:afterAutospacing="1"/>
        <w:rPr>
          <w:rFonts w:ascii="Times New Roman" w:eastAsia="Times New Roman" w:hAnsi="Times New Roman" w:cs="Times New Roman"/>
          <w:color w:val="000000"/>
          <w:kern w:val="0"/>
          <w:szCs w:val="24"/>
        </w:rPr>
      </w:pPr>
      <w:r w:rsidRPr="00DD1AD5">
        <w:rPr>
          <w:rFonts w:ascii="Times New Roman" w:hAnsi="Times New Roman" w:cs="Times New Roman"/>
          <w:b/>
          <w:bCs/>
          <w:color w:val="000000"/>
          <w:szCs w:val="24"/>
          <w:u w:val="single"/>
          <w:lang w:eastAsia="zh-HK"/>
        </w:rPr>
        <w:t>Wong P</w:t>
      </w:r>
      <w:r w:rsidRPr="00DD1AD5">
        <w:rPr>
          <w:rFonts w:ascii="Times New Roman" w:hAnsi="Times New Roman" w:cs="Times New Roman"/>
          <w:bCs/>
          <w:szCs w:val="24"/>
        </w:rPr>
        <w:t xml:space="preserve">, Lau PWC, Mao DW, Wu YY, Behm DG, &amp; </w:t>
      </w:r>
      <w:proofErr w:type="spellStart"/>
      <w:r w:rsidRPr="00DD1AD5">
        <w:rPr>
          <w:rFonts w:ascii="Times New Roman" w:hAnsi="Times New Roman" w:cs="Times New Roman"/>
          <w:bCs/>
          <w:szCs w:val="24"/>
        </w:rPr>
        <w:t>Wisloff</w:t>
      </w:r>
      <w:proofErr w:type="spellEnd"/>
      <w:r w:rsidRPr="00DD1AD5">
        <w:rPr>
          <w:rFonts w:ascii="Times New Roman" w:hAnsi="Times New Roman" w:cs="Times New Roman"/>
          <w:bCs/>
          <w:szCs w:val="24"/>
        </w:rPr>
        <w:t xml:space="preserve"> U</w:t>
      </w:r>
      <w:r w:rsidRPr="00DD1AD5">
        <w:rPr>
          <w:rFonts w:ascii="Times New Roman" w:hAnsi="Times New Roman" w:cs="Times New Roman"/>
          <w:bCs/>
          <w:iCs/>
          <w:color w:val="000000"/>
          <w:szCs w:val="24"/>
          <w:lang w:eastAsia="zh-HK"/>
        </w:rPr>
        <w:t>*</w:t>
      </w:r>
      <w:r w:rsidRPr="00DD1AD5">
        <w:rPr>
          <w:rFonts w:ascii="Times New Roman" w:hAnsi="Times New Roman" w:cs="Times New Roman"/>
          <w:bCs/>
          <w:szCs w:val="24"/>
        </w:rPr>
        <w:t xml:space="preserve">. (2011). Three days of static stretching within a warm-up does not affect repeated-sprint ability in youth soccer players. </w:t>
      </w:r>
      <w:r w:rsidRPr="00DD1AD5">
        <w:rPr>
          <w:rFonts w:ascii="Times New Roman" w:hAnsi="Times New Roman" w:cs="Times New Roman"/>
          <w:bCs/>
          <w:i/>
          <w:iCs/>
          <w:szCs w:val="24"/>
        </w:rPr>
        <w:lastRenderedPageBreak/>
        <w:t>Journal of Strength and Conditioning Research</w:t>
      </w:r>
      <w:r w:rsidRPr="00DD1AD5">
        <w:rPr>
          <w:rFonts w:ascii="Times New Roman" w:hAnsi="Times New Roman" w:cs="Times New Roman"/>
          <w:bCs/>
          <w:szCs w:val="24"/>
        </w:rPr>
        <w:t>, 25(3), 838-845.</w:t>
      </w:r>
      <w:r w:rsidR="0065132C">
        <w:rPr>
          <w:rFonts w:ascii="Times New Roman" w:hAnsi="Times New Roman" w:cs="Times New Roman"/>
          <w:bCs/>
          <w:szCs w:val="24"/>
        </w:rPr>
        <w:t xml:space="preserve"> </w:t>
      </w:r>
      <w:r w:rsidR="0065132C">
        <w:rPr>
          <w:rFonts w:ascii="Times New Roman" w:hAnsi="Times New Roman" w:cs="Times New Roman"/>
          <w:bCs/>
          <w:kern w:val="0"/>
          <w:szCs w:val="24"/>
        </w:rPr>
        <w:t>No. of citation: 27.</w:t>
      </w:r>
    </w:p>
    <w:p w14:paraId="1E619AAF" w14:textId="29194969" w:rsidR="001D35EA" w:rsidRPr="002B49C5" w:rsidRDefault="001D35EA" w:rsidP="006A0A54">
      <w:pPr>
        <w:widowControl/>
        <w:numPr>
          <w:ilvl w:val="0"/>
          <w:numId w:val="3"/>
        </w:numPr>
        <w:spacing w:before="100" w:beforeAutospacing="1" w:after="100" w:afterAutospacing="1"/>
        <w:rPr>
          <w:rFonts w:ascii="Times New Roman" w:eastAsia="Times New Roman" w:hAnsi="Times New Roman" w:cs="Times New Roman"/>
          <w:color w:val="000000"/>
          <w:kern w:val="0"/>
          <w:szCs w:val="24"/>
        </w:rPr>
      </w:pPr>
      <w:r w:rsidRPr="002B49C5">
        <w:rPr>
          <w:rFonts w:ascii="Times New Roman" w:hAnsi="Times New Roman" w:cs="Times New Roman"/>
          <w:color w:val="000000"/>
          <w:kern w:val="0"/>
          <w:szCs w:val="24"/>
        </w:rPr>
        <w:t>Master’s thesis</w:t>
      </w:r>
    </w:p>
    <w:p w14:paraId="203CB638" w14:textId="398B403E" w:rsidR="001D35EA" w:rsidRPr="00432828" w:rsidRDefault="001D35EA" w:rsidP="001D35EA">
      <w:pPr>
        <w:widowControl/>
        <w:numPr>
          <w:ilvl w:val="1"/>
          <w:numId w:val="3"/>
        </w:numPr>
        <w:spacing w:before="100" w:beforeAutospacing="1" w:after="100" w:afterAutospacing="1"/>
        <w:rPr>
          <w:rFonts w:ascii="Times New Roman" w:eastAsia="Times New Roman" w:hAnsi="Times New Roman" w:cs="Times New Roman"/>
          <w:color w:val="000000"/>
          <w:kern w:val="0"/>
          <w:szCs w:val="24"/>
        </w:rPr>
      </w:pPr>
      <w:r w:rsidRPr="002B49C5">
        <w:rPr>
          <w:rFonts w:ascii="Times New Roman" w:hAnsi="Times New Roman" w:cs="Times New Roman"/>
          <w:b/>
          <w:bCs/>
          <w:color w:val="000000"/>
          <w:szCs w:val="24"/>
          <w:u w:val="single"/>
          <w:lang w:eastAsia="zh-HK"/>
        </w:rPr>
        <w:t>Wong P.L.</w:t>
      </w:r>
      <w:r w:rsidRPr="002B49C5">
        <w:rPr>
          <w:rFonts w:ascii="Times New Roman" w:hAnsi="Times New Roman" w:cs="Times New Roman"/>
          <w:bCs/>
          <w:szCs w:val="24"/>
        </w:rPr>
        <w:t xml:space="preserve"> (2005). Perceived comfort evaluation and plantar pressure distribution: Comparison among three soccer shoes. </w:t>
      </w:r>
      <w:r w:rsidR="00FF4B68" w:rsidRPr="002B49C5">
        <w:rPr>
          <w:rFonts w:ascii="Times New Roman" w:hAnsi="Times New Roman" w:cs="Times New Roman"/>
          <w:bCs/>
          <w:szCs w:val="24"/>
        </w:rPr>
        <w:t xml:space="preserve">Faculty of Education, </w:t>
      </w:r>
      <w:r w:rsidRPr="002B49C5">
        <w:rPr>
          <w:rFonts w:ascii="Times New Roman" w:hAnsi="Times New Roman" w:cs="Times New Roman"/>
          <w:bCs/>
          <w:szCs w:val="24"/>
        </w:rPr>
        <w:t>The Chinese University of Hong Kong, Hong Kong. </w:t>
      </w:r>
    </w:p>
    <w:p w14:paraId="2E2C59E0" w14:textId="1B1B799A" w:rsidR="00432828" w:rsidRPr="00432828" w:rsidRDefault="00432828" w:rsidP="001D35EA">
      <w:pPr>
        <w:widowControl/>
        <w:numPr>
          <w:ilvl w:val="1"/>
          <w:numId w:val="3"/>
        </w:numPr>
        <w:spacing w:before="100" w:beforeAutospacing="1" w:after="100" w:afterAutospacing="1"/>
        <w:rPr>
          <w:rFonts w:ascii="Times New Roman" w:eastAsia="Times New Roman" w:hAnsi="Times New Roman" w:cs="Times New Roman"/>
          <w:color w:val="000000"/>
          <w:kern w:val="0"/>
          <w:szCs w:val="24"/>
        </w:rPr>
      </w:pPr>
      <w:r>
        <w:rPr>
          <w:rFonts w:ascii="Times New Roman" w:hAnsi="Times New Roman" w:cs="Times New Roman"/>
          <w:color w:val="000000"/>
          <w:szCs w:val="24"/>
          <w:lang w:eastAsia="zh-HK"/>
        </w:rPr>
        <w:t>Articles generated from master study:</w:t>
      </w:r>
    </w:p>
    <w:p w14:paraId="2030FA07" w14:textId="77777777" w:rsidR="00432828" w:rsidRPr="00432828" w:rsidRDefault="00432828" w:rsidP="00432828">
      <w:pPr>
        <w:pStyle w:val="a9"/>
        <w:widowControl/>
        <w:numPr>
          <w:ilvl w:val="2"/>
          <w:numId w:val="9"/>
        </w:numPr>
        <w:spacing w:before="100" w:beforeAutospacing="1" w:after="100" w:afterAutospacing="1"/>
        <w:ind w:leftChars="0"/>
        <w:rPr>
          <w:rFonts w:ascii="Times New Roman" w:eastAsia="Times New Roman" w:hAnsi="Times New Roman" w:cs="Times New Roman"/>
          <w:color w:val="000000"/>
          <w:kern w:val="0"/>
          <w:szCs w:val="24"/>
        </w:rPr>
      </w:pPr>
      <w:r w:rsidRPr="00432828">
        <w:rPr>
          <w:rFonts w:ascii="Times New Roman" w:hAnsi="Times New Roman" w:cs="Times New Roman"/>
          <w:b/>
          <w:bCs/>
          <w:color w:val="000000"/>
          <w:szCs w:val="24"/>
          <w:u w:val="single"/>
          <w:lang w:eastAsia="zh-HK"/>
        </w:rPr>
        <w:t>Wong P*</w:t>
      </w:r>
      <w:r w:rsidRPr="00432828">
        <w:rPr>
          <w:rFonts w:ascii="Times New Roman" w:hAnsi="Times New Roman" w:cs="Times New Roman"/>
          <w:bCs/>
          <w:szCs w:val="24"/>
        </w:rPr>
        <w:t xml:space="preserve">, Chamari K, </w:t>
      </w:r>
      <w:proofErr w:type="spellStart"/>
      <w:r w:rsidRPr="00432828">
        <w:rPr>
          <w:rFonts w:ascii="Times New Roman" w:hAnsi="Times New Roman" w:cs="Times New Roman"/>
          <w:bCs/>
          <w:szCs w:val="24"/>
        </w:rPr>
        <w:t>Chaouachi</w:t>
      </w:r>
      <w:proofErr w:type="spellEnd"/>
      <w:r w:rsidRPr="00432828">
        <w:rPr>
          <w:rFonts w:ascii="Times New Roman" w:hAnsi="Times New Roman" w:cs="Times New Roman"/>
          <w:bCs/>
          <w:szCs w:val="24"/>
        </w:rPr>
        <w:t xml:space="preserve"> A, Mao DW, </w:t>
      </w:r>
      <w:proofErr w:type="spellStart"/>
      <w:r w:rsidRPr="00432828">
        <w:rPr>
          <w:rFonts w:ascii="Times New Roman" w:hAnsi="Times New Roman" w:cs="Times New Roman"/>
          <w:bCs/>
          <w:szCs w:val="24"/>
        </w:rPr>
        <w:t>Wisloff</w:t>
      </w:r>
      <w:proofErr w:type="spellEnd"/>
      <w:r w:rsidRPr="00432828">
        <w:rPr>
          <w:rFonts w:ascii="Times New Roman" w:hAnsi="Times New Roman" w:cs="Times New Roman"/>
          <w:bCs/>
          <w:szCs w:val="24"/>
        </w:rPr>
        <w:t xml:space="preserve"> U, &amp; Hong Y. (2007). Difference in plantar pressure between the preferred and non-preferred feet in four soccer-related movements. </w:t>
      </w:r>
      <w:r w:rsidRPr="00432828">
        <w:rPr>
          <w:rFonts w:ascii="Times New Roman" w:hAnsi="Times New Roman" w:cs="Times New Roman"/>
          <w:bCs/>
          <w:i/>
          <w:szCs w:val="24"/>
        </w:rPr>
        <w:t>British Journal of Sports Medicine</w:t>
      </w:r>
      <w:r w:rsidRPr="00432828">
        <w:rPr>
          <w:rFonts w:ascii="Times New Roman" w:hAnsi="Times New Roman" w:cs="Times New Roman"/>
          <w:bCs/>
          <w:szCs w:val="24"/>
        </w:rPr>
        <w:t>, 41(2), 84-92. No. of citation: 87</w:t>
      </w:r>
    </w:p>
    <w:p w14:paraId="11F49DB6" w14:textId="77777777" w:rsidR="00432828" w:rsidRPr="00432828" w:rsidRDefault="00432828" w:rsidP="00432828">
      <w:pPr>
        <w:pStyle w:val="a9"/>
        <w:widowControl/>
        <w:numPr>
          <w:ilvl w:val="2"/>
          <w:numId w:val="9"/>
        </w:numPr>
        <w:spacing w:before="100" w:beforeAutospacing="1" w:after="100" w:afterAutospacing="1"/>
        <w:ind w:leftChars="0"/>
        <w:rPr>
          <w:rFonts w:ascii="Times New Roman" w:eastAsia="Times New Roman" w:hAnsi="Times New Roman" w:cs="Times New Roman"/>
          <w:color w:val="000000"/>
          <w:kern w:val="0"/>
          <w:szCs w:val="24"/>
        </w:rPr>
      </w:pPr>
      <w:r w:rsidRPr="00432828">
        <w:rPr>
          <w:rFonts w:ascii="Times New Roman" w:hAnsi="Times New Roman" w:cs="Times New Roman"/>
          <w:b/>
          <w:bCs/>
          <w:color w:val="000000"/>
          <w:szCs w:val="24"/>
          <w:u w:val="single"/>
          <w:lang w:eastAsia="zh-HK"/>
        </w:rPr>
        <w:t>Wong P*</w:t>
      </w:r>
      <w:r w:rsidRPr="00432828">
        <w:rPr>
          <w:rFonts w:ascii="Times New Roman" w:hAnsi="Times New Roman" w:cs="Times New Roman"/>
          <w:bCs/>
          <w:szCs w:val="24"/>
        </w:rPr>
        <w:t xml:space="preserve">, Chamari K, Mao DW, </w:t>
      </w:r>
      <w:proofErr w:type="spellStart"/>
      <w:r w:rsidRPr="00432828">
        <w:rPr>
          <w:rFonts w:ascii="Times New Roman" w:hAnsi="Times New Roman" w:cs="Times New Roman"/>
          <w:bCs/>
          <w:szCs w:val="24"/>
        </w:rPr>
        <w:t>Wisloff</w:t>
      </w:r>
      <w:proofErr w:type="spellEnd"/>
      <w:r w:rsidRPr="00432828">
        <w:rPr>
          <w:rFonts w:ascii="Times New Roman" w:hAnsi="Times New Roman" w:cs="Times New Roman"/>
          <w:bCs/>
          <w:szCs w:val="24"/>
        </w:rPr>
        <w:t xml:space="preserve"> U, &amp; Hong Y. (2007). Higher plantar pressure on the medial side in four soccer-related movements. </w:t>
      </w:r>
      <w:r w:rsidRPr="00432828">
        <w:rPr>
          <w:rFonts w:ascii="Times New Roman" w:hAnsi="Times New Roman" w:cs="Times New Roman"/>
          <w:bCs/>
          <w:i/>
          <w:szCs w:val="24"/>
        </w:rPr>
        <w:t>British Journal of Sports Medicine</w:t>
      </w:r>
      <w:r w:rsidRPr="00432828">
        <w:rPr>
          <w:rFonts w:ascii="Times New Roman" w:hAnsi="Times New Roman" w:cs="Times New Roman"/>
          <w:bCs/>
          <w:szCs w:val="24"/>
        </w:rPr>
        <w:t>, 41(2), 93-100. No. of citation: 96</w:t>
      </w:r>
    </w:p>
    <w:p w14:paraId="0814C75D" w14:textId="305B3B8C" w:rsidR="00432828" w:rsidRPr="00AA7C85" w:rsidRDefault="00432828" w:rsidP="00AA7C85">
      <w:pPr>
        <w:pStyle w:val="a9"/>
        <w:widowControl/>
        <w:numPr>
          <w:ilvl w:val="2"/>
          <w:numId w:val="9"/>
        </w:numPr>
        <w:spacing w:before="100" w:beforeAutospacing="1" w:after="100" w:afterAutospacing="1"/>
        <w:ind w:leftChars="0"/>
        <w:rPr>
          <w:rFonts w:ascii="Times New Roman" w:eastAsia="Times New Roman" w:hAnsi="Times New Roman" w:cs="Times New Roman"/>
          <w:color w:val="000000"/>
          <w:kern w:val="0"/>
          <w:szCs w:val="24"/>
        </w:rPr>
      </w:pPr>
      <w:r w:rsidRPr="00432828">
        <w:rPr>
          <w:rFonts w:ascii="Times New Roman" w:hAnsi="Times New Roman" w:cs="Times New Roman"/>
          <w:b/>
          <w:bCs/>
          <w:color w:val="000000"/>
          <w:szCs w:val="24"/>
          <w:u w:val="single"/>
          <w:lang w:eastAsia="zh-HK"/>
        </w:rPr>
        <w:t>Wong P*</w:t>
      </w:r>
      <w:r w:rsidRPr="00432828">
        <w:rPr>
          <w:rFonts w:ascii="Times New Roman" w:hAnsi="Times New Roman" w:cs="Times New Roman"/>
          <w:bCs/>
          <w:szCs w:val="24"/>
        </w:rPr>
        <w:t xml:space="preserve">, &amp; Hong Y. (2005). Soccer injury in the lower extremities. </w:t>
      </w:r>
      <w:r w:rsidRPr="00432828">
        <w:rPr>
          <w:rFonts w:ascii="Times New Roman" w:hAnsi="Times New Roman" w:cs="Times New Roman"/>
          <w:bCs/>
          <w:i/>
          <w:szCs w:val="24"/>
        </w:rPr>
        <w:t>British Journal of Sports Medicine</w:t>
      </w:r>
      <w:r w:rsidRPr="00432828">
        <w:rPr>
          <w:rFonts w:ascii="Times New Roman" w:hAnsi="Times New Roman" w:cs="Times New Roman"/>
          <w:bCs/>
          <w:szCs w:val="24"/>
        </w:rPr>
        <w:t>, 39(8), 473-482. No. of citation: 415.</w:t>
      </w:r>
    </w:p>
    <w:sectPr w:rsidR="00432828" w:rsidRPr="00AA7C85">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2D3D3" w14:textId="77777777" w:rsidR="00C24825" w:rsidRDefault="00C24825" w:rsidP="006A0A54">
      <w:r>
        <w:separator/>
      </w:r>
    </w:p>
  </w:endnote>
  <w:endnote w:type="continuationSeparator" w:id="0">
    <w:p w14:paraId="309503D7" w14:textId="77777777" w:rsidR="00C24825" w:rsidRDefault="00C24825" w:rsidP="006A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ewsGothEU-Bol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851530"/>
      <w:docPartObj>
        <w:docPartGallery w:val="Page Numbers (Bottom of Page)"/>
        <w:docPartUnique/>
      </w:docPartObj>
    </w:sdtPr>
    <w:sdtContent>
      <w:p w14:paraId="643B4EAA" w14:textId="597916DC" w:rsidR="00007ECF" w:rsidRDefault="00007ECF">
        <w:pPr>
          <w:pStyle w:val="a5"/>
          <w:jc w:val="center"/>
        </w:pPr>
        <w:r>
          <w:fldChar w:fldCharType="begin"/>
        </w:r>
        <w:r>
          <w:instrText>PAGE   \* MERGEFORMAT</w:instrText>
        </w:r>
        <w:r>
          <w:fldChar w:fldCharType="separate"/>
        </w:r>
        <w:r>
          <w:rPr>
            <w:lang w:val="zh-TW"/>
          </w:rPr>
          <w:t>2</w:t>
        </w:r>
        <w:r>
          <w:fldChar w:fldCharType="end"/>
        </w:r>
      </w:p>
    </w:sdtContent>
  </w:sdt>
  <w:p w14:paraId="07656007" w14:textId="77777777" w:rsidR="00007ECF" w:rsidRDefault="00007E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AE512" w14:textId="77777777" w:rsidR="00C24825" w:rsidRDefault="00C24825" w:rsidP="006A0A54">
      <w:r>
        <w:separator/>
      </w:r>
    </w:p>
  </w:footnote>
  <w:footnote w:type="continuationSeparator" w:id="0">
    <w:p w14:paraId="71081290" w14:textId="77777777" w:rsidR="00C24825" w:rsidRDefault="00C24825" w:rsidP="006A0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664C6"/>
    <w:multiLevelType w:val="multilevel"/>
    <w:tmpl w:val="99E0A5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11294"/>
    <w:multiLevelType w:val="multilevel"/>
    <w:tmpl w:val="B83C5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749B2"/>
    <w:multiLevelType w:val="multilevel"/>
    <w:tmpl w:val="DE2496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8570F"/>
    <w:multiLevelType w:val="hybridMultilevel"/>
    <w:tmpl w:val="53B0E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017DFB"/>
    <w:multiLevelType w:val="hybridMultilevel"/>
    <w:tmpl w:val="87D0A2E8"/>
    <w:lvl w:ilvl="0" w:tplc="04090003">
      <w:start w:val="1"/>
      <w:numFmt w:val="bullet"/>
      <w:lvlText w:val=""/>
      <w:lvlJc w:val="left"/>
      <w:pPr>
        <w:ind w:left="1200" w:hanging="480"/>
      </w:pPr>
      <w:rPr>
        <w:rFonts w:ascii="Wingdings" w:hAnsi="Wingdings" w:hint="default"/>
      </w:rPr>
    </w:lvl>
    <w:lvl w:ilvl="1" w:tplc="04090005">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307827A1"/>
    <w:multiLevelType w:val="multilevel"/>
    <w:tmpl w:val="2D5818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969CC"/>
    <w:multiLevelType w:val="hybridMultilevel"/>
    <w:tmpl w:val="ADAACD52"/>
    <w:lvl w:ilvl="0" w:tplc="77BE0F82">
      <w:start w:val="1"/>
      <w:numFmt w:val="upperRoman"/>
      <w:lvlText w:val="%1."/>
      <w:lvlJc w:val="left"/>
      <w:pPr>
        <w:ind w:left="720" w:hanging="720"/>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711B9B"/>
    <w:multiLevelType w:val="multilevel"/>
    <w:tmpl w:val="73AAAB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99114B"/>
    <w:multiLevelType w:val="multilevel"/>
    <w:tmpl w:val="2D5818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4C57C4"/>
    <w:multiLevelType w:val="hybridMultilevel"/>
    <w:tmpl w:val="759EA7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89634319">
    <w:abstractNumId w:val="1"/>
  </w:num>
  <w:num w:numId="2" w16cid:durableId="1424380446">
    <w:abstractNumId w:val="0"/>
  </w:num>
  <w:num w:numId="3" w16cid:durableId="1440373537">
    <w:abstractNumId w:val="2"/>
  </w:num>
  <w:num w:numId="4" w16cid:durableId="1306622333">
    <w:abstractNumId w:val="7"/>
  </w:num>
  <w:num w:numId="5" w16cid:durableId="1441989297">
    <w:abstractNumId w:val="9"/>
  </w:num>
  <w:num w:numId="6" w16cid:durableId="655842741">
    <w:abstractNumId w:val="3"/>
  </w:num>
  <w:num w:numId="7" w16cid:durableId="1121219604">
    <w:abstractNumId w:val="4"/>
  </w:num>
  <w:num w:numId="8" w16cid:durableId="443967404">
    <w:abstractNumId w:val="8"/>
  </w:num>
  <w:num w:numId="9" w16cid:durableId="17122000">
    <w:abstractNumId w:val="5"/>
  </w:num>
  <w:num w:numId="10" w16cid:durableId="16039955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68"/>
    <w:rsid w:val="00007ECF"/>
    <w:rsid w:val="0002313F"/>
    <w:rsid w:val="00031ACE"/>
    <w:rsid w:val="000D172B"/>
    <w:rsid w:val="001106E1"/>
    <w:rsid w:val="0012088C"/>
    <w:rsid w:val="00190FBD"/>
    <w:rsid w:val="00191E2F"/>
    <w:rsid w:val="001D35EA"/>
    <w:rsid w:val="002B1BE6"/>
    <w:rsid w:val="002B49C5"/>
    <w:rsid w:val="002E1326"/>
    <w:rsid w:val="002F5889"/>
    <w:rsid w:val="00310613"/>
    <w:rsid w:val="003264EA"/>
    <w:rsid w:val="00352C70"/>
    <w:rsid w:val="00367C76"/>
    <w:rsid w:val="00432828"/>
    <w:rsid w:val="004D3474"/>
    <w:rsid w:val="004E035E"/>
    <w:rsid w:val="004F042F"/>
    <w:rsid w:val="0050354B"/>
    <w:rsid w:val="00545182"/>
    <w:rsid w:val="00550368"/>
    <w:rsid w:val="0060229F"/>
    <w:rsid w:val="0061570A"/>
    <w:rsid w:val="0065132C"/>
    <w:rsid w:val="006A0A54"/>
    <w:rsid w:val="006B1F1A"/>
    <w:rsid w:val="006B372E"/>
    <w:rsid w:val="00703396"/>
    <w:rsid w:val="00740338"/>
    <w:rsid w:val="007F02C3"/>
    <w:rsid w:val="007F4BE5"/>
    <w:rsid w:val="00824FFC"/>
    <w:rsid w:val="0086685B"/>
    <w:rsid w:val="008935A0"/>
    <w:rsid w:val="008964C9"/>
    <w:rsid w:val="008A4574"/>
    <w:rsid w:val="008D1242"/>
    <w:rsid w:val="00966E87"/>
    <w:rsid w:val="009F0384"/>
    <w:rsid w:val="00A44D7C"/>
    <w:rsid w:val="00AA7C85"/>
    <w:rsid w:val="00AC59A5"/>
    <w:rsid w:val="00B015A4"/>
    <w:rsid w:val="00B030B1"/>
    <w:rsid w:val="00B271B1"/>
    <w:rsid w:val="00BD6271"/>
    <w:rsid w:val="00C110CB"/>
    <w:rsid w:val="00C1464D"/>
    <w:rsid w:val="00C24825"/>
    <w:rsid w:val="00C42F1F"/>
    <w:rsid w:val="00CA5459"/>
    <w:rsid w:val="00CB4598"/>
    <w:rsid w:val="00CB6979"/>
    <w:rsid w:val="00CE20F8"/>
    <w:rsid w:val="00D62320"/>
    <w:rsid w:val="00D94172"/>
    <w:rsid w:val="00DC5DEB"/>
    <w:rsid w:val="00DD1AD5"/>
    <w:rsid w:val="00DF40D0"/>
    <w:rsid w:val="00E10A8C"/>
    <w:rsid w:val="00E64E9E"/>
    <w:rsid w:val="00E80E63"/>
    <w:rsid w:val="00E924B5"/>
    <w:rsid w:val="00EA1093"/>
    <w:rsid w:val="00EF66DA"/>
    <w:rsid w:val="00F35E58"/>
    <w:rsid w:val="00F44857"/>
    <w:rsid w:val="00F623A1"/>
    <w:rsid w:val="00F85F7B"/>
    <w:rsid w:val="00F86BDE"/>
    <w:rsid w:val="00FF4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9C58C"/>
  <w15:chartTrackingRefBased/>
  <w15:docId w15:val="{381C4CE1-2E67-4F9F-AB47-93055B25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A54"/>
    <w:pPr>
      <w:tabs>
        <w:tab w:val="center" w:pos="4153"/>
        <w:tab w:val="right" w:pos="8306"/>
      </w:tabs>
      <w:snapToGrid w:val="0"/>
    </w:pPr>
    <w:rPr>
      <w:sz w:val="20"/>
      <w:szCs w:val="20"/>
    </w:rPr>
  </w:style>
  <w:style w:type="character" w:customStyle="1" w:styleId="a4">
    <w:name w:val="頁首 字元"/>
    <w:basedOn w:val="a0"/>
    <w:link w:val="a3"/>
    <w:uiPriority w:val="99"/>
    <w:rsid w:val="006A0A54"/>
    <w:rPr>
      <w:sz w:val="20"/>
      <w:szCs w:val="20"/>
    </w:rPr>
  </w:style>
  <w:style w:type="paragraph" w:styleId="a5">
    <w:name w:val="footer"/>
    <w:basedOn w:val="a"/>
    <w:link w:val="a6"/>
    <w:uiPriority w:val="99"/>
    <w:unhideWhenUsed/>
    <w:rsid w:val="006A0A54"/>
    <w:pPr>
      <w:tabs>
        <w:tab w:val="center" w:pos="4153"/>
        <w:tab w:val="right" w:pos="8306"/>
      </w:tabs>
      <w:snapToGrid w:val="0"/>
    </w:pPr>
    <w:rPr>
      <w:sz w:val="20"/>
      <w:szCs w:val="20"/>
    </w:rPr>
  </w:style>
  <w:style w:type="character" w:customStyle="1" w:styleId="a6">
    <w:name w:val="頁尾 字元"/>
    <w:basedOn w:val="a0"/>
    <w:link w:val="a5"/>
    <w:uiPriority w:val="99"/>
    <w:rsid w:val="006A0A54"/>
    <w:rPr>
      <w:sz w:val="20"/>
      <w:szCs w:val="20"/>
    </w:rPr>
  </w:style>
  <w:style w:type="paragraph" w:styleId="Web">
    <w:name w:val="Normal (Web)"/>
    <w:basedOn w:val="a"/>
    <w:uiPriority w:val="99"/>
    <w:semiHidden/>
    <w:unhideWhenUsed/>
    <w:rsid w:val="006A0A54"/>
    <w:pPr>
      <w:widowControl/>
      <w:spacing w:before="100" w:beforeAutospacing="1" w:after="100" w:afterAutospacing="1"/>
    </w:pPr>
    <w:rPr>
      <w:rFonts w:ascii="Times New Roman" w:eastAsia="Times New Roman" w:hAnsi="Times New Roman" w:cs="Times New Roman"/>
      <w:kern w:val="0"/>
      <w:szCs w:val="24"/>
    </w:rPr>
  </w:style>
  <w:style w:type="character" w:styleId="a7">
    <w:name w:val="Hyperlink"/>
    <w:basedOn w:val="a0"/>
    <w:uiPriority w:val="99"/>
    <w:unhideWhenUsed/>
    <w:rsid w:val="00824FFC"/>
    <w:rPr>
      <w:color w:val="0563C1" w:themeColor="hyperlink"/>
      <w:u w:val="single"/>
    </w:rPr>
  </w:style>
  <w:style w:type="character" w:styleId="a8">
    <w:name w:val="Unresolved Mention"/>
    <w:basedOn w:val="a0"/>
    <w:uiPriority w:val="99"/>
    <w:semiHidden/>
    <w:unhideWhenUsed/>
    <w:rsid w:val="00824FFC"/>
    <w:rPr>
      <w:color w:val="605E5C"/>
      <w:shd w:val="clear" w:color="auto" w:fill="E1DFDD"/>
    </w:rPr>
  </w:style>
  <w:style w:type="paragraph" w:styleId="a9">
    <w:name w:val="List Paragraph"/>
    <w:basedOn w:val="a"/>
    <w:uiPriority w:val="34"/>
    <w:qFormat/>
    <w:rsid w:val="00824FFC"/>
    <w:pPr>
      <w:ind w:leftChars="200" w:left="480"/>
    </w:pPr>
  </w:style>
  <w:style w:type="character" w:styleId="aa">
    <w:name w:val="Strong"/>
    <w:qFormat/>
    <w:rsid w:val="00190FBD"/>
    <w:rPr>
      <w:rFonts w:ascii="Times New Roman" w:eastAsia="新細明體" w:hAnsi="Times New Roman" w:cs="Times New Roman"/>
      <w:b/>
      <w:bCs/>
    </w:rPr>
  </w:style>
  <w:style w:type="character" w:customStyle="1" w:styleId="fontstyle01">
    <w:name w:val="fontstyle01"/>
    <w:basedOn w:val="a0"/>
    <w:rsid w:val="002F5889"/>
    <w:rPr>
      <w:rFonts w:ascii="NewsGothEU-Bold" w:hAnsi="NewsGothEU-Bold" w:hint="default"/>
      <w:b/>
      <w:bCs/>
      <w:i w:val="0"/>
      <w:iCs w:val="0"/>
      <w:color w:val="242021"/>
      <w:sz w:val="16"/>
      <w:szCs w:val="16"/>
    </w:rPr>
  </w:style>
  <w:style w:type="paragraph" w:styleId="ab">
    <w:name w:val="Balloon Text"/>
    <w:basedOn w:val="a"/>
    <w:link w:val="ac"/>
    <w:uiPriority w:val="99"/>
    <w:semiHidden/>
    <w:unhideWhenUsed/>
    <w:rsid w:val="008A457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A45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0612">
      <w:bodyDiv w:val="1"/>
      <w:marLeft w:val="0"/>
      <w:marRight w:val="0"/>
      <w:marTop w:val="0"/>
      <w:marBottom w:val="0"/>
      <w:divBdr>
        <w:top w:val="none" w:sz="0" w:space="0" w:color="auto"/>
        <w:left w:val="none" w:sz="0" w:space="0" w:color="auto"/>
        <w:bottom w:val="none" w:sz="0" w:space="0" w:color="auto"/>
        <w:right w:val="none" w:sz="0" w:space="0" w:color="auto"/>
      </w:divBdr>
    </w:div>
    <w:div w:id="111289428">
      <w:bodyDiv w:val="1"/>
      <w:marLeft w:val="0"/>
      <w:marRight w:val="0"/>
      <w:marTop w:val="0"/>
      <w:marBottom w:val="0"/>
      <w:divBdr>
        <w:top w:val="none" w:sz="0" w:space="0" w:color="auto"/>
        <w:left w:val="none" w:sz="0" w:space="0" w:color="auto"/>
        <w:bottom w:val="none" w:sz="0" w:space="0" w:color="auto"/>
        <w:right w:val="none" w:sz="0" w:space="0" w:color="auto"/>
      </w:divBdr>
    </w:div>
    <w:div w:id="510950613">
      <w:bodyDiv w:val="1"/>
      <w:marLeft w:val="0"/>
      <w:marRight w:val="0"/>
      <w:marTop w:val="0"/>
      <w:marBottom w:val="0"/>
      <w:divBdr>
        <w:top w:val="none" w:sz="0" w:space="0" w:color="auto"/>
        <w:left w:val="none" w:sz="0" w:space="0" w:color="auto"/>
        <w:bottom w:val="none" w:sz="0" w:space="0" w:color="auto"/>
        <w:right w:val="none" w:sz="0" w:space="0" w:color="auto"/>
      </w:divBdr>
    </w:div>
    <w:div w:id="1035545333">
      <w:bodyDiv w:val="1"/>
      <w:marLeft w:val="0"/>
      <w:marRight w:val="0"/>
      <w:marTop w:val="0"/>
      <w:marBottom w:val="0"/>
      <w:divBdr>
        <w:top w:val="none" w:sz="0" w:space="0" w:color="auto"/>
        <w:left w:val="none" w:sz="0" w:space="0" w:color="auto"/>
        <w:bottom w:val="none" w:sz="0" w:space="0" w:color="auto"/>
        <w:right w:val="none" w:sz="0" w:space="0" w:color="auto"/>
      </w:divBdr>
    </w:div>
    <w:div w:id="140178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3/ijspp.2021-0543" TargetMode="External"/><Relationship Id="rId3" Type="http://schemas.openxmlformats.org/officeDocument/2006/relationships/settings" Target="settings.xml"/><Relationship Id="rId7" Type="http://schemas.openxmlformats.org/officeDocument/2006/relationships/hyperlink" Target="https://doi.org/10.1123/ijspp.2022-018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tnuopen.ntnu.no/ntnu-xmlui/handle/11250/229250?locale-attribute=e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1117</TotalTime>
  <Pages>18</Pages>
  <Words>6400</Words>
  <Characters>36482</Characters>
  <Application>Microsoft Office Word</Application>
  <DocSecurity>0</DocSecurity>
  <Lines>304</Lines>
  <Paragraphs>85</Paragraphs>
  <ScaleCrop>false</ScaleCrop>
  <Company/>
  <LinksUpToDate>false</LinksUpToDate>
  <CharactersWithSpaces>42797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wong</dc:creator>
  <cp:keywords/>
  <dc:description/>
  <cp:lastModifiedBy>del wong</cp:lastModifiedBy>
  <cp:revision>50</cp:revision>
  <dcterms:created xsi:type="dcterms:W3CDTF">2020-05-26T12:52:00Z</dcterms:created>
  <dcterms:modified xsi:type="dcterms:W3CDTF">2024-06-24T04:26:00Z</dcterms:modified>
</cp:coreProperties>
</file>